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F2" w:rsidRDefault="00B65FF2" w:rsidP="00257F75">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42pt;height:54pt;visibility:visible">
            <v:imagedata r:id="rId5" o:title=""/>
          </v:shape>
        </w:pict>
      </w:r>
    </w:p>
    <w:p w:rsidR="00B65FF2" w:rsidRPr="00566D7C" w:rsidRDefault="00B65FF2" w:rsidP="00257F75">
      <w:pPr>
        <w:spacing w:after="0" w:line="240" w:lineRule="auto"/>
        <w:jc w:val="center"/>
        <w:rPr>
          <w:rFonts w:ascii="Times New Roman" w:hAnsi="Times New Roman"/>
          <w:sz w:val="28"/>
          <w:szCs w:val="28"/>
        </w:rPr>
      </w:pPr>
      <w:r w:rsidRPr="00566D7C">
        <w:rPr>
          <w:rFonts w:ascii="Times New Roman" w:hAnsi="Times New Roman"/>
          <w:sz w:val="28"/>
          <w:szCs w:val="28"/>
        </w:rPr>
        <w:t>ПОСТАНОВЛЕНИЕ</w:t>
      </w:r>
    </w:p>
    <w:p w:rsidR="00B65FF2" w:rsidRPr="00566D7C" w:rsidRDefault="00B65FF2" w:rsidP="00257F75">
      <w:pPr>
        <w:spacing w:after="0" w:line="240" w:lineRule="auto"/>
        <w:jc w:val="center"/>
        <w:rPr>
          <w:rFonts w:ascii="Times New Roman" w:hAnsi="Times New Roman"/>
          <w:sz w:val="24"/>
          <w:szCs w:val="24"/>
        </w:rPr>
      </w:pPr>
      <w:r w:rsidRPr="00566D7C">
        <w:rPr>
          <w:rFonts w:ascii="Times New Roman" w:hAnsi="Times New Roman"/>
          <w:sz w:val="24"/>
          <w:szCs w:val="24"/>
        </w:rPr>
        <w:t>АДМИНИСТРАЦИИ СЕЛЬСКОГО ПОСЕЛЕНИЯ</w:t>
      </w:r>
    </w:p>
    <w:p w:rsidR="00B65FF2" w:rsidRPr="00257F75" w:rsidRDefault="00B65FF2" w:rsidP="00257F75">
      <w:pPr>
        <w:spacing w:after="0" w:line="240" w:lineRule="auto"/>
        <w:jc w:val="center"/>
        <w:rPr>
          <w:rFonts w:ascii="Times New Roman" w:hAnsi="Times New Roman"/>
          <w:sz w:val="28"/>
          <w:szCs w:val="28"/>
        </w:rPr>
      </w:pPr>
      <w:r w:rsidRPr="00566D7C">
        <w:rPr>
          <w:rFonts w:ascii="Times New Roman" w:hAnsi="Times New Roman"/>
          <w:sz w:val="24"/>
          <w:szCs w:val="24"/>
        </w:rPr>
        <w:t xml:space="preserve"> ДОБРОВСКИЙ СЕЛЬСОВЕТ</w:t>
      </w:r>
      <w:r w:rsidRPr="00566D7C">
        <w:rPr>
          <w:rFonts w:ascii="Times New Roman" w:hAnsi="Times New Roman"/>
          <w:sz w:val="24"/>
          <w:szCs w:val="24"/>
        </w:rPr>
        <w:br/>
        <w:t>ДОБРОВСКОГО МУНИЦИПАЛЬНОГО РАЙОНА ЛИПЕЦКОЙ ОБЛАСТИ</w:t>
      </w:r>
      <w:r w:rsidRPr="00257F75">
        <w:rPr>
          <w:rFonts w:ascii="Times New Roman" w:hAnsi="Times New Roman"/>
          <w:sz w:val="28"/>
          <w:szCs w:val="28"/>
        </w:rPr>
        <w:br/>
      </w:r>
      <w:r w:rsidRPr="00257F75">
        <w:rPr>
          <w:rFonts w:ascii="Times New Roman" w:hAnsi="Times New Roman"/>
          <w:sz w:val="28"/>
          <w:szCs w:val="28"/>
        </w:rPr>
        <w:br/>
        <w:t xml:space="preserve">с. Доброе                                          </w:t>
      </w:r>
    </w:p>
    <w:p w:rsidR="00B65FF2" w:rsidRDefault="00B65FF2" w:rsidP="00566D7C">
      <w:pPr>
        <w:pStyle w:val="p5"/>
        <w:shd w:val="clear" w:color="auto" w:fill="FFFFFF"/>
        <w:ind w:right="175" w:firstLine="708"/>
        <w:jc w:val="both"/>
        <w:rPr>
          <w:rStyle w:val="s4"/>
          <w:bCs/>
          <w:color w:val="000000"/>
        </w:rPr>
      </w:pPr>
      <w:r>
        <w:rPr>
          <w:rStyle w:val="s4"/>
          <w:bCs/>
          <w:color w:val="000000"/>
        </w:rPr>
        <w:t xml:space="preserve">20.03.2019 г.                                                                                                                № 80                            </w:t>
      </w:r>
    </w:p>
    <w:p w:rsidR="00B65FF2" w:rsidRPr="00566D7C" w:rsidRDefault="00B65FF2" w:rsidP="00257F75">
      <w:pPr>
        <w:spacing w:after="0" w:line="240" w:lineRule="auto"/>
        <w:rPr>
          <w:rFonts w:ascii="Times New Roman" w:hAnsi="Times New Roman"/>
          <w:sz w:val="28"/>
          <w:szCs w:val="28"/>
        </w:rPr>
      </w:pPr>
      <w:r w:rsidRPr="00566D7C">
        <w:rPr>
          <w:rFonts w:ascii="Times New Roman" w:hAnsi="Times New Roman"/>
          <w:sz w:val="28"/>
          <w:szCs w:val="28"/>
        </w:rPr>
        <w:t>Об утверждении муниципальной</w:t>
      </w:r>
    </w:p>
    <w:p w:rsidR="00B65FF2" w:rsidRPr="00566D7C" w:rsidRDefault="00B65FF2" w:rsidP="00257F75">
      <w:pPr>
        <w:spacing w:after="0" w:line="240" w:lineRule="auto"/>
        <w:rPr>
          <w:rFonts w:ascii="Times New Roman" w:hAnsi="Times New Roman"/>
          <w:sz w:val="28"/>
          <w:szCs w:val="28"/>
        </w:rPr>
      </w:pPr>
      <w:r w:rsidRPr="00566D7C">
        <w:rPr>
          <w:rFonts w:ascii="Times New Roman" w:hAnsi="Times New Roman"/>
          <w:sz w:val="28"/>
          <w:szCs w:val="28"/>
        </w:rPr>
        <w:t xml:space="preserve">программы «Формирование современной </w:t>
      </w:r>
    </w:p>
    <w:p w:rsidR="00B65FF2" w:rsidRPr="00566D7C" w:rsidRDefault="00B65FF2" w:rsidP="00257F75">
      <w:pPr>
        <w:spacing w:after="0" w:line="240" w:lineRule="auto"/>
        <w:rPr>
          <w:rFonts w:ascii="Times New Roman" w:hAnsi="Times New Roman"/>
          <w:sz w:val="28"/>
          <w:szCs w:val="28"/>
        </w:rPr>
      </w:pPr>
      <w:r w:rsidRPr="00566D7C">
        <w:rPr>
          <w:rFonts w:ascii="Times New Roman" w:hAnsi="Times New Roman"/>
          <w:sz w:val="28"/>
          <w:szCs w:val="28"/>
        </w:rPr>
        <w:t xml:space="preserve">городской среды сельского поселения Добровский  </w:t>
      </w:r>
    </w:p>
    <w:p w:rsidR="00B65FF2" w:rsidRPr="00566D7C" w:rsidRDefault="00B65FF2" w:rsidP="00257F75">
      <w:pPr>
        <w:spacing w:after="0" w:line="240" w:lineRule="auto"/>
        <w:rPr>
          <w:rFonts w:ascii="Times New Roman" w:hAnsi="Times New Roman"/>
          <w:sz w:val="28"/>
          <w:szCs w:val="28"/>
        </w:rPr>
      </w:pPr>
      <w:r w:rsidRPr="00566D7C">
        <w:rPr>
          <w:rFonts w:ascii="Times New Roman" w:hAnsi="Times New Roman"/>
          <w:sz w:val="28"/>
          <w:szCs w:val="28"/>
        </w:rPr>
        <w:t xml:space="preserve">сельсовет на 2019-2024 годы»  </w:t>
      </w:r>
    </w:p>
    <w:p w:rsidR="00B65FF2" w:rsidRPr="00257F75" w:rsidRDefault="00B65FF2" w:rsidP="00257F75">
      <w:pPr>
        <w:spacing w:after="0" w:line="240" w:lineRule="auto"/>
        <w:rPr>
          <w:rFonts w:ascii="Times New Roman" w:hAnsi="Times New Roman"/>
          <w:b/>
          <w:sz w:val="28"/>
          <w:szCs w:val="28"/>
        </w:rPr>
      </w:pPr>
      <w:r w:rsidRPr="00257F75">
        <w:rPr>
          <w:rFonts w:ascii="Times New Roman" w:hAnsi="Times New Roman"/>
          <w:b/>
          <w:sz w:val="28"/>
          <w:szCs w:val="28"/>
        </w:rPr>
        <w:t xml:space="preserve">  </w:t>
      </w:r>
    </w:p>
    <w:p w:rsidR="00B65FF2" w:rsidRDefault="00B65FF2" w:rsidP="00257F75">
      <w:pPr>
        <w:pStyle w:val="NormalWeb"/>
        <w:spacing w:after="0" w:line="240" w:lineRule="auto"/>
        <w:jc w:val="both"/>
        <w:rPr>
          <w:sz w:val="28"/>
          <w:szCs w:val="28"/>
          <w:lang w:eastAsia="ru-RU"/>
        </w:rPr>
      </w:pPr>
      <w:r w:rsidRPr="00257F75">
        <w:rPr>
          <w:b/>
          <w:sz w:val="28"/>
          <w:szCs w:val="28"/>
        </w:rPr>
        <w:t xml:space="preserve">          </w:t>
      </w:r>
      <w:r w:rsidRPr="00257F75">
        <w:rPr>
          <w:sz w:val="28"/>
          <w:szCs w:val="28"/>
          <w:lang w:eastAsia="ru-RU"/>
        </w:rPr>
        <w:t xml:space="preserve">В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257F75">
          <w:rPr>
            <w:sz w:val="28"/>
            <w:szCs w:val="28"/>
            <w:lang w:eastAsia="ru-RU"/>
          </w:rPr>
          <w:t>2003 г</w:t>
        </w:r>
      </w:smartTag>
      <w:r w:rsidRPr="00257F75">
        <w:rPr>
          <w:sz w:val="28"/>
          <w:szCs w:val="28"/>
          <w:lang w:eastAsia="ru-RU"/>
        </w:rPr>
        <w:t xml:space="preserve">. № 131-ФЗ «Об общих принципах организации местного самоуправления в Российской Федерации», постановлением Правительства РФ от 09 февраля </w:t>
      </w:r>
      <w:smartTag w:uri="urn:schemas-microsoft-com:office:smarttags" w:element="metricconverter">
        <w:smartTagPr>
          <w:attr w:name="ProductID" w:val="2019 г"/>
        </w:smartTagPr>
        <w:r w:rsidRPr="00257F75">
          <w:rPr>
            <w:sz w:val="28"/>
            <w:szCs w:val="28"/>
            <w:lang w:eastAsia="ru-RU"/>
          </w:rPr>
          <w:t>2019 г</w:t>
        </w:r>
      </w:smartTag>
      <w:r w:rsidRPr="00257F75">
        <w:rPr>
          <w:sz w:val="28"/>
          <w:szCs w:val="28"/>
          <w:lang w:eastAsia="ru-RU"/>
        </w:rPr>
        <w:t xml:space="preserve">. № 106 «О внесении изменений в приложение № 15 к государственной программе Российской Федерации « Обеспечение доступным и комфортным жильем и коммунальными услугами граждан Российской Федерации», руководствуясь Порядком разработки, реализации и оценки эффективности муниципальных программ сельского поселения </w:t>
      </w:r>
      <w:r>
        <w:rPr>
          <w:sz w:val="28"/>
          <w:szCs w:val="28"/>
          <w:lang w:eastAsia="ru-RU"/>
        </w:rPr>
        <w:t xml:space="preserve">Добровский </w:t>
      </w:r>
      <w:r w:rsidRPr="00257F75">
        <w:rPr>
          <w:sz w:val="28"/>
          <w:szCs w:val="28"/>
          <w:lang w:eastAsia="ru-RU"/>
        </w:rPr>
        <w:t>сельсовет,</w:t>
      </w:r>
      <w:r w:rsidRPr="00257F75">
        <w:rPr>
          <w:b/>
          <w:sz w:val="28"/>
          <w:szCs w:val="28"/>
          <w:lang w:eastAsia="ru-RU"/>
        </w:rPr>
        <w:t xml:space="preserve"> </w:t>
      </w:r>
      <w:r w:rsidRPr="00257F75">
        <w:rPr>
          <w:sz w:val="28"/>
          <w:szCs w:val="28"/>
          <w:lang w:eastAsia="ru-RU"/>
        </w:rPr>
        <w:t xml:space="preserve">утвержденным постановлением администрации сельского поселения </w:t>
      </w:r>
      <w:r>
        <w:rPr>
          <w:sz w:val="28"/>
          <w:szCs w:val="28"/>
          <w:lang w:eastAsia="ru-RU"/>
        </w:rPr>
        <w:t>Добров</w:t>
      </w:r>
      <w:r w:rsidRPr="00257F75">
        <w:rPr>
          <w:sz w:val="28"/>
          <w:szCs w:val="28"/>
          <w:lang w:eastAsia="ru-RU"/>
        </w:rPr>
        <w:t>ский сельсовет от 19.12.2008 г № 20,</w:t>
      </w:r>
      <w:r>
        <w:rPr>
          <w:sz w:val="28"/>
          <w:szCs w:val="28"/>
          <w:lang w:eastAsia="ru-RU"/>
        </w:rPr>
        <w:t xml:space="preserve"> </w:t>
      </w:r>
      <w:r w:rsidRPr="00257F75">
        <w:rPr>
          <w:sz w:val="28"/>
          <w:szCs w:val="28"/>
          <w:lang w:eastAsia="ru-RU"/>
        </w:rPr>
        <w:t xml:space="preserve">Устава   сельского поселения </w:t>
      </w:r>
      <w:r>
        <w:rPr>
          <w:sz w:val="28"/>
          <w:szCs w:val="28"/>
          <w:lang w:eastAsia="ru-RU"/>
        </w:rPr>
        <w:t>Добровский</w:t>
      </w:r>
      <w:r w:rsidRPr="00257F75">
        <w:rPr>
          <w:sz w:val="28"/>
          <w:szCs w:val="28"/>
          <w:lang w:eastAsia="ru-RU"/>
        </w:rPr>
        <w:t xml:space="preserve"> сельсовет, в целях повышения эффективности муниципального управления на территории  сельского поселения, администрация  сельского поселения </w:t>
      </w:r>
      <w:r>
        <w:rPr>
          <w:sz w:val="28"/>
          <w:szCs w:val="28"/>
          <w:lang w:eastAsia="ru-RU"/>
        </w:rPr>
        <w:t>Добровский</w:t>
      </w:r>
      <w:r w:rsidRPr="00257F75">
        <w:rPr>
          <w:sz w:val="28"/>
          <w:szCs w:val="28"/>
          <w:lang w:eastAsia="ru-RU"/>
        </w:rPr>
        <w:t xml:space="preserve"> сельсовет</w:t>
      </w:r>
    </w:p>
    <w:p w:rsidR="00B65FF2" w:rsidRPr="00257F75" w:rsidRDefault="00B65FF2" w:rsidP="00257F75">
      <w:pPr>
        <w:pStyle w:val="NormalWeb"/>
        <w:spacing w:after="0" w:line="240" w:lineRule="auto"/>
        <w:jc w:val="both"/>
        <w:rPr>
          <w:sz w:val="28"/>
          <w:szCs w:val="28"/>
          <w:lang w:eastAsia="ru-RU"/>
        </w:rPr>
      </w:pPr>
    </w:p>
    <w:p w:rsidR="00B65FF2" w:rsidRPr="00257F75" w:rsidRDefault="00B65FF2" w:rsidP="00566D7C">
      <w:pPr>
        <w:widowControl w:val="0"/>
        <w:autoSpaceDE w:val="0"/>
        <w:autoSpaceDN w:val="0"/>
        <w:adjustRightInd w:val="0"/>
        <w:spacing w:after="0" w:line="240" w:lineRule="auto"/>
        <w:ind w:firstLine="709"/>
        <w:jc w:val="center"/>
        <w:rPr>
          <w:rFonts w:ascii="Times New Roman" w:hAnsi="Times New Roman"/>
          <w:b/>
          <w:sz w:val="28"/>
          <w:szCs w:val="28"/>
        </w:rPr>
      </w:pPr>
      <w:r w:rsidRPr="00257F75">
        <w:rPr>
          <w:rFonts w:ascii="Times New Roman" w:hAnsi="Times New Roman"/>
          <w:sz w:val="28"/>
          <w:szCs w:val="28"/>
        </w:rPr>
        <w:t>ПОСТАНОВЛЯЕТ:</w:t>
      </w:r>
    </w:p>
    <w:p w:rsidR="00B65FF2" w:rsidRPr="00257F75" w:rsidRDefault="00B65FF2" w:rsidP="00257F75">
      <w:pPr>
        <w:spacing w:after="0" w:line="240" w:lineRule="auto"/>
        <w:ind w:firstLine="567"/>
        <w:jc w:val="both"/>
        <w:rPr>
          <w:rFonts w:ascii="Times New Roman" w:hAnsi="Times New Roman"/>
          <w:sz w:val="28"/>
          <w:szCs w:val="28"/>
          <w:lang w:eastAsia="ru-RU"/>
        </w:rPr>
      </w:pPr>
      <w:r w:rsidRPr="00257F75">
        <w:rPr>
          <w:rFonts w:ascii="Times New Roman" w:hAnsi="Times New Roman"/>
          <w:sz w:val="28"/>
          <w:szCs w:val="28"/>
          <w:lang w:eastAsia="ru-RU"/>
        </w:rPr>
        <w:t>1. Утвердить муниципальную программу «Формирование современной городской среды сельского поселения Добровский сельсовет на 2019 - 2024 годы (приложение).</w:t>
      </w:r>
    </w:p>
    <w:p w:rsidR="00B65FF2" w:rsidRPr="00257F75" w:rsidRDefault="00B65FF2" w:rsidP="00257F75">
      <w:pPr>
        <w:shd w:val="clear" w:color="auto" w:fill="FFFFFF"/>
        <w:spacing w:after="0" w:line="240" w:lineRule="auto"/>
        <w:ind w:firstLine="567"/>
        <w:jc w:val="both"/>
        <w:rPr>
          <w:rFonts w:ascii="Times New Roman" w:hAnsi="Times New Roman"/>
          <w:sz w:val="28"/>
          <w:szCs w:val="28"/>
          <w:lang w:eastAsia="ru-RU"/>
        </w:rPr>
      </w:pPr>
      <w:r w:rsidRPr="00257F75">
        <w:rPr>
          <w:rFonts w:ascii="Times New Roman" w:hAnsi="Times New Roman"/>
          <w:sz w:val="28"/>
          <w:szCs w:val="28"/>
          <w:lang w:eastAsia="ru-RU"/>
        </w:rPr>
        <w:t>2. Считать утратившим силу с 01.01.2019 года:</w:t>
      </w:r>
    </w:p>
    <w:p w:rsidR="00B65FF2" w:rsidRPr="00257F75" w:rsidRDefault="00B65FF2" w:rsidP="00257F75">
      <w:pPr>
        <w:shd w:val="clear" w:color="auto" w:fill="FFFFFF"/>
        <w:spacing w:after="0" w:line="240" w:lineRule="auto"/>
        <w:ind w:firstLine="567"/>
        <w:jc w:val="both"/>
        <w:rPr>
          <w:rFonts w:ascii="Times New Roman" w:hAnsi="Times New Roman"/>
          <w:color w:val="000000"/>
          <w:sz w:val="28"/>
          <w:szCs w:val="28"/>
          <w:lang w:eastAsia="ru-RU"/>
        </w:rPr>
      </w:pPr>
      <w:r w:rsidRPr="00257F75">
        <w:rPr>
          <w:rFonts w:ascii="Times New Roman" w:hAnsi="Times New Roman"/>
          <w:sz w:val="28"/>
          <w:szCs w:val="28"/>
          <w:lang w:eastAsia="ru-RU"/>
        </w:rPr>
        <w:t xml:space="preserve">- Постановление администрации сельского поселения Добровский сельсовет от 28.12.2017 года №311 "Об утверждении муниципальной программы "Формирование современной городской среды сельского поселения </w:t>
      </w:r>
      <w:r>
        <w:rPr>
          <w:rFonts w:ascii="Times New Roman" w:hAnsi="Times New Roman"/>
          <w:sz w:val="28"/>
          <w:szCs w:val="28"/>
          <w:lang w:eastAsia="ru-RU"/>
        </w:rPr>
        <w:t>Добровский</w:t>
      </w:r>
      <w:r w:rsidRPr="00257F75">
        <w:rPr>
          <w:rFonts w:ascii="Times New Roman" w:hAnsi="Times New Roman"/>
          <w:color w:val="000000"/>
          <w:sz w:val="28"/>
          <w:szCs w:val="28"/>
          <w:lang w:eastAsia="ru-RU"/>
        </w:rPr>
        <w:t xml:space="preserve"> сельсовет на 2018-2022 годы"</w:t>
      </w:r>
    </w:p>
    <w:p w:rsidR="00B65FF2" w:rsidRPr="00257F75" w:rsidRDefault="00B65FF2" w:rsidP="00257F75">
      <w:pPr>
        <w:tabs>
          <w:tab w:val="num" w:pos="0"/>
          <w:tab w:val="left" w:pos="561"/>
        </w:tabs>
        <w:spacing w:after="0" w:line="240" w:lineRule="auto"/>
        <w:jc w:val="both"/>
        <w:rPr>
          <w:rFonts w:ascii="Times New Roman" w:hAnsi="Times New Roman"/>
          <w:sz w:val="28"/>
          <w:szCs w:val="28"/>
          <w:lang w:eastAsia="ru-RU"/>
        </w:rPr>
      </w:pPr>
    </w:p>
    <w:p w:rsidR="00B65FF2" w:rsidRPr="00257F75" w:rsidRDefault="00B65FF2" w:rsidP="00257F75">
      <w:pPr>
        <w:tabs>
          <w:tab w:val="num" w:pos="0"/>
        </w:tabs>
        <w:spacing w:after="0" w:line="240" w:lineRule="auto"/>
        <w:jc w:val="both"/>
        <w:rPr>
          <w:rFonts w:ascii="Times New Roman" w:hAnsi="Times New Roman"/>
          <w:sz w:val="28"/>
          <w:szCs w:val="28"/>
          <w:lang w:eastAsia="ru-RU"/>
        </w:rPr>
      </w:pPr>
    </w:p>
    <w:p w:rsidR="00B65FF2" w:rsidRPr="00257F75" w:rsidRDefault="00B65FF2" w:rsidP="00257F75">
      <w:pPr>
        <w:tabs>
          <w:tab w:val="num"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w:t>
      </w:r>
      <w:r w:rsidRPr="00257F75">
        <w:rPr>
          <w:rFonts w:ascii="Times New Roman" w:hAnsi="Times New Roman"/>
          <w:sz w:val="28"/>
          <w:szCs w:val="28"/>
          <w:lang w:eastAsia="ru-RU"/>
        </w:rPr>
        <w:t>сельского поселения</w:t>
      </w:r>
    </w:p>
    <w:p w:rsidR="00B65FF2" w:rsidRPr="00257F75" w:rsidRDefault="00B65FF2" w:rsidP="00257F75">
      <w:pPr>
        <w:tabs>
          <w:tab w:val="num" w:pos="0"/>
        </w:tabs>
        <w:spacing w:after="0" w:line="240" w:lineRule="auto"/>
        <w:jc w:val="both"/>
        <w:rPr>
          <w:rFonts w:ascii="Times New Roman" w:hAnsi="Times New Roman"/>
          <w:sz w:val="28"/>
          <w:szCs w:val="28"/>
          <w:lang w:eastAsia="ru-RU"/>
        </w:rPr>
      </w:pPr>
      <w:r w:rsidRPr="00257F75">
        <w:rPr>
          <w:rFonts w:ascii="Times New Roman" w:hAnsi="Times New Roman"/>
          <w:sz w:val="28"/>
          <w:szCs w:val="28"/>
          <w:lang w:eastAsia="ru-RU"/>
        </w:rPr>
        <w:t xml:space="preserve">Добровский сельсовет                                                                               </w:t>
      </w:r>
      <w:r>
        <w:rPr>
          <w:rFonts w:ascii="Times New Roman" w:hAnsi="Times New Roman"/>
          <w:sz w:val="28"/>
          <w:szCs w:val="28"/>
          <w:lang w:eastAsia="ru-RU"/>
        </w:rPr>
        <w:t xml:space="preserve">А.Н. Золотарев </w:t>
      </w:r>
      <w:r w:rsidRPr="00257F75">
        <w:rPr>
          <w:rFonts w:ascii="Times New Roman" w:hAnsi="Times New Roman"/>
          <w:sz w:val="28"/>
          <w:szCs w:val="28"/>
          <w:lang w:eastAsia="ru-RU"/>
        </w:rPr>
        <w:t xml:space="preserve">                                              </w:t>
      </w:r>
    </w:p>
    <w:p w:rsidR="00B65FF2" w:rsidRPr="00257F75" w:rsidRDefault="00B65FF2" w:rsidP="00257F75">
      <w:pPr>
        <w:spacing w:after="0" w:line="240" w:lineRule="auto"/>
        <w:rPr>
          <w:rFonts w:ascii="Times New Roman" w:hAnsi="Times New Roman"/>
          <w:b/>
          <w:sz w:val="28"/>
          <w:szCs w:val="28"/>
        </w:rPr>
      </w:pPr>
      <w:r w:rsidRPr="00257F75">
        <w:rPr>
          <w:rFonts w:ascii="Times New Roman" w:hAnsi="Times New Roman"/>
          <w:b/>
          <w:sz w:val="28"/>
          <w:szCs w:val="28"/>
        </w:rPr>
        <w:t xml:space="preserve">  </w:t>
      </w:r>
    </w:p>
    <w:p w:rsidR="00B65FF2" w:rsidRDefault="00B65FF2">
      <w:pPr>
        <w:rPr>
          <w:rFonts w:ascii="Arial" w:hAnsi="Arial" w:cs="Arial"/>
          <w:b/>
          <w:sz w:val="24"/>
        </w:rPr>
      </w:pPr>
    </w:p>
    <w:p w:rsidR="00B65FF2" w:rsidRDefault="00B65FF2">
      <w:pPr>
        <w:rPr>
          <w:rFonts w:ascii="Arial" w:hAnsi="Arial" w:cs="Arial"/>
          <w:b/>
          <w:sz w:val="24"/>
        </w:rPr>
      </w:pPr>
    </w:p>
    <w:p w:rsidR="00B65FF2" w:rsidRPr="00C61700" w:rsidRDefault="00B65FF2" w:rsidP="00722F87">
      <w:pPr>
        <w:spacing w:after="0" w:line="240" w:lineRule="auto"/>
        <w:jc w:val="right"/>
        <w:outlineLvl w:val="0"/>
        <w:rPr>
          <w:rFonts w:ascii="Times New Roman" w:hAnsi="Times New Roman"/>
          <w:sz w:val="24"/>
          <w:szCs w:val="24"/>
          <w:lang w:eastAsia="ru-RU"/>
        </w:rPr>
      </w:pPr>
      <w:r w:rsidRPr="00C61700">
        <w:rPr>
          <w:rFonts w:ascii="Times New Roman" w:hAnsi="Times New Roman"/>
          <w:sz w:val="24"/>
          <w:szCs w:val="24"/>
          <w:lang w:eastAsia="ru-RU"/>
        </w:rPr>
        <w:t xml:space="preserve">       </w:t>
      </w:r>
    </w:p>
    <w:p w:rsidR="00B65FF2" w:rsidRPr="00C61700" w:rsidRDefault="00B65FF2" w:rsidP="00722F87">
      <w:pPr>
        <w:spacing w:after="0" w:line="240" w:lineRule="auto"/>
        <w:jc w:val="right"/>
        <w:outlineLvl w:val="0"/>
        <w:rPr>
          <w:rFonts w:ascii="Times New Roman" w:hAnsi="Times New Roman"/>
          <w:sz w:val="24"/>
          <w:szCs w:val="24"/>
          <w:lang w:eastAsia="ru-RU"/>
        </w:rPr>
      </w:pPr>
      <w:r w:rsidRPr="00C61700">
        <w:rPr>
          <w:rFonts w:ascii="Times New Roman" w:hAnsi="Times New Roman"/>
          <w:sz w:val="24"/>
          <w:szCs w:val="24"/>
          <w:lang w:eastAsia="ru-RU"/>
        </w:rPr>
        <w:t xml:space="preserve"> Приложение </w:t>
      </w:r>
    </w:p>
    <w:p w:rsidR="00B65FF2" w:rsidRPr="00C61700" w:rsidRDefault="00B65FF2" w:rsidP="00722F87">
      <w:pPr>
        <w:spacing w:after="0" w:line="240" w:lineRule="auto"/>
        <w:ind w:firstLine="720"/>
        <w:jc w:val="right"/>
        <w:rPr>
          <w:rFonts w:ascii="Times New Roman" w:hAnsi="Times New Roman"/>
          <w:sz w:val="24"/>
          <w:szCs w:val="24"/>
          <w:lang w:eastAsia="ru-RU"/>
        </w:rPr>
      </w:pPr>
      <w:r w:rsidRPr="00C61700">
        <w:rPr>
          <w:rFonts w:ascii="Times New Roman" w:hAnsi="Times New Roman"/>
          <w:sz w:val="24"/>
          <w:szCs w:val="24"/>
          <w:lang w:eastAsia="ru-RU"/>
        </w:rPr>
        <w:t>к постановлению администрации</w:t>
      </w:r>
    </w:p>
    <w:p w:rsidR="00B65FF2" w:rsidRPr="00C61700" w:rsidRDefault="00B65FF2" w:rsidP="00722F87">
      <w:pPr>
        <w:spacing w:after="0" w:line="240" w:lineRule="auto"/>
        <w:ind w:firstLine="720"/>
        <w:jc w:val="right"/>
        <w:rPr>
          <w:rFonts w:ascii="Times New Roman" w:hAnsi="Times New Roman"/>
          <w:sz w:val="24"/>
          <w:szCs w:val="24"/>
          <w:lang w:eastAsia="ru-RU"/>
        </w:rPr>
      </w:pPr>
      <w:r w:rsidRPr="00C61700">
        <w:rPr>
          <w:rFonts w:ascii="Times New Roman" w:hAnsi="Times New Roman"/>
          <w:sz w:val="24"/>
          <w:szCs w:val="24"/>
          <w:lang w:eastAsia="ru-RU"/>
        </w:rPr>
        <w:t xml:space="preserve"> сельского поселения</w:t>
      </w:r>
    </w:p>
    <w:p w:rsidR="00B65FF2" w:rsidRPr="00C61700" w:rsidRDefault="00B65FF2" w:rsidP="00722F87">
      <w:pPr>
        <w:spacing w:after="0" w:line="240" w:lineRule="auto"/>
        <w:ind w:firstLine="720"/>
        <w:jc w:val="right"/>
        <w:rPr>
          <w:rFonts w:ascii="Times New Roman" w:hAnsi="Times New Roman"/>
          <w:b/>
          <w:sz w:val="24"/>
          <w:szCs w:val="24"/>
          <w:lang w:eastAsia="ru-RU"/>
        </w:rPr>
      </w:pPr>
      <w:r w:rsidRPr="00C61700">
        <w:rPr>
          <w:rFonts w:ascii="Times New Roman" w:hAnsi="Times New Roman"/>
          <w:sz w:val="24"/>
          <w:szCs w:val="24"/>
          <w:lang w:eastAsia="ru-RU"/>
        </w:rPr>
        <w:t xml:space="preserve">от 20.03.2019 № 80 </w:t>
      </w:r>
    </w:p>
    <w:p w:rsidR="00B65FF2" w:rsidRPr="00C61700" w:rsidRDefault="00B65FF2" w:rsidP="00722F87">
      <w:pPr>
        <w:spacing w:after="0" w:line="240" w:lineRule="auto"/>
        <w:ind w:firstLine="720"/>
        <w:jc w:val="center"/>
        <w:outlineLvl w:val="0"/>
        <w:rPr>
          <w:rFonts w:ascii="Times New Roman" w:hAnsi="Times New Roman"/>
          <w:b/>
          <w:sz w:val="24"/>
          <w:szCs w:val="24"/>
          <w:lang w:eastAsia="ru-RU"/>
        </w:rPr>
      </w:pPr>
      <w:r w:rsidRPr="00C61700">
        <w:rPr>
          <w:rFonts w:ascii="Times New Roman" w:hAnsi="Times New Roman"/>
          <w:b/>
          <w:sz w:val="24"/>
          <w:szCs w:val="24"/>
          <w:lang w:eastAsia="ru-RU"/>
        </w:rPr>
        <w:t xml:space="preserve"> </w:t>
      </w:r>
    </w:p>
    <w:p w:rsidR="00B65FF2" w:rsidRPr="00C61700" w:rsidRDefault="00B65FF2" w:rsidP="00722F87">
      <w:pPr>
        <w:spacing w:after="0" w:line="240" w:lineRule="auto"/>
        <w:ind w:firstLine="720"/>
        <w:jc w:val="center"/>
        <w:outlineLvl w:val="0"/>
        <w:rPr>
          <w:rFonts w:ascii="Times New Roman" w:hAnsi="Times New Roman"/>
          <w:b/>
          <w:sz w:val="24"/>
          <w:szCs w:val="24"/>
          <w:lang w:eastAsia="ru-RU"/>
        </w:rPr>
      </w:pPr>
      <w:r w:rsidRPr="00C61700">
        <w:rPr>
          <w:rFonts w:ascii="Times New Roman" w:hAnsi="Times New Roman"/>
          <w:b/>
          <w:sz w:val="24"/>
          <w:szCs w:val="24"/>
          <w:lang w:eastAsia="ru-RU"/>
        </w:rPr>
        <w:t xml:space="preserve"> МУНИЦИПАЛЬНАЯ ПРОГРАММА</w:t>
      </w:r>
    </w:p>
    <w:p w:rsidR="00B65FF2" w:rsidRPr="00C61700" w:rsidRDefault="00B65FF2" w:rsidP="00722F87">
      <w:pPr>
        <w:spacing w:after="0" w:line="240" w:lineRule="auto"/>
        <w:ind w:firstLine="720"/>
        <w:jc w:val="center"/>
        <w:rPr>
          <w:rFonts w:ascii="Times New Roman" w:hAnsi="Times New Roman"/>
          <w:b/>
          <w:sz w:val="24"/>
          <w:szCs w:val="24"/>
        </w:rPr>
      </w:pPr>
      <w:r w:rsidRPr="00C61700">
        <w:rPr>
          <w:rFonts w:ascii="Times New Roman" w:hAnsi="Times New Roman"/>
          <w:b/>
          <w:sz w:val="24"/>
          <w:szCs w:val="24"/>
        </w:rPr>
        <w:t>«Формирование современной городской среды  сельского поселения Добровский сельсовет  на 2019-2024 годы»</w:t>
      </w:r>
    </w:p>
    <w:p w:rsidR="00B65FF2" w:rsidRPr="00C61700" w:rsidRDefault="00B65FF2" w:rsidP="00722F87">
      <w:pPr>
        <w:spacing w:after="0" w:line="240" w:lineRule="auto"/>
        <w:ind w:firstLine="720"/>
        <w:jc w:val="center"/>
        <w:rPr>
          <w:rFonts w:ascii="Times New Roman" w:hAnsi="Times New Roman"/>
          <w:b/>
          <w:sz w:val="24"/>
          <w:szCs w:val="24"/>
          <w:lang w:eastAsia="ru-RU"/>
        </w:rPr>
      </w:pPr>
      <w:r w:rsidRPr="00C61700">
        <w:rPr>
          <w:rFonts w:ascii="Times New Roman" w:hAnsi="Times New Roman"/>
          <w:sz w:val="24"/>
          <w:szCs w:val="24"/>
        </w:rPr>
        <w:t xml:space="preserve"> </w:t>
      </w:r>
    </w:p>
    <w:p w:rsidR="00B65FF2" w:rsidRPr="00C61700" w:rsidRDefault="00B65FF2" w:rsidP="00722F87">
      <w:pPr>
        <w:spacing w:after="0" w:line="240" w:lineRule="auto"/>
        <w:ind w:firstLine="720"/>
        <w:jc w:val="center"/>
        <w:rPr>
          <w:rFonts w:ascii="Times New Roman" w:hAnsi="Times New Roman"/>
          <w:b/>
          <w:sz w:val="24"/>
          <w:szCs w:val="24"/>
          <w:lang w:eastAsia="ru-RU"/>
        </w:rPr>
      </w:pPr>
      <w:r w:rsidRPr="00C61700">
        <w:rPr>
          <w:rFonts w:ascii="Times New Roman" w:hAnsi="Times New Roman"/>
          <w:b/>
          <w:sz w:val="24"/>
          <w:szCs w:val="24"/>
          <w:lang w:eastAsia="ru-RU"/>
        </w:rPr>
        <w:t>1.</w:t>
      </w:r>
      <w:r w:rsidRPr="00C61700">
        <w:rPr>
          <w:rFonts w:ascii="Times New Roman" w:hAnsi="Times New Roman"/>
          <w:sz w:val="24"/>
          <w:szCs w:val="24"/>
          <w:lang w:eastAsia="ru-RU"/>
        </w:rPr>
        <w:t xml:space="preserve"> </w:t>
      </w:r>
      <w:r w:rsidRPr="00C61700">
        <w:rPr>
          <w:rFonts w:ascii="Times New Roman" w:hAnsi="Times New Roman"/>
          <w:b/>
          <w:sz w:val="24"/>
          <w:szCs w:val="24"/>
          <w:lang w:eastAsia="ru-RU"/>
        </w:rPr>
        <w:t>Паспорт муниципальной программы</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934"/>
        <w:gridCol w:w="1436"/>
        <w:gridCol w:w="855"/>
        <w:gridCol w:w="850"/>
        <w:gridCol w:w="851"/>
        <w:gridCol w:w="850"/>
        <w:gridCol w:w="851"/>
        <w:gridCol w:w="708"/>
        <w:gridCol w:w="46"/>
        <w:gridCol w:w="554"/>
      </w:tblGrid>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1.</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Наименование </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муниципальной программы</w:t>
            </w:r>
          </w:p>
        </w:tc>
        <w:tc>
          <w:tcPr>
            <w:tcW w:w="7001" w:type="dxa"/>
            <w:gridSpan w:val="9"/>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rPr>
              <w:t>«Формирование современной городской среды  сельского поселения» на 2019-2024 годы</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2.</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Цели муниципальной</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 программы</w:t>
            </w:r>
          </w:p>
        </w:tc>
        <w:tc>
          <w:tcPr>
            <w:tcW w:w="7001" w:type="dxa"/>
            <w:gridSpan w:val="9"/>
          </w:tcPr>
          <w:p w:rsidR="00B65FF2" w:rsidRPr="00C61700" w:rsidRDefault="00B65FF2" w:rsidP="00722F87">
            <w:pPr>
              <w:widowControl w:val="0"/>
              <w:autoSpaceDE w:val="0"/>
              <w:autoSpaceDN w:val="0"/>
              <w:adjustRightInd w:val="0"/>
              <w:spacing w:after="0" w:line="240" w:lineRule="auto"/>
              <w:jc w:val="both"/>
              <w:rPr>
                <w:rFonts w:ascii="Times New Roman" w:hAnsi="Times New Roman"/>
                <w:sz w:val="24"/>
                <w:szCs w:val="24"/>
              </w:rPr>
            </w:pPr>
            <w:r w:rsidRPr="00C61700">
              <w:rPr>
                <w:rFonts w:ascii="Times New Roman" w:hAnsi="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65FF2" w:rsidRPr="00C61700" w:rsidRDefault="00B65FF2" w:rsidP="00722F87">
            <w:pPr>
              <w:spacing w:after="0" w:line="240" w:lineRule="auto"/>
              <w:jc w:val="both"/>
              <w:rPr>
                <w:rFonts w:ascii="Times New Roman" w:hAnsi="Times New Roman"/>
                <w:sz w:val="24"/>
                <w:szCs w:val="24"/>
                <w:lang w:eastAsia="ru-RU"/>
              </w:rPr>
            </w:pPr>
            <w:r w:rsidRPr="00C61700">
              <w:rPr>
                <w:rFonts w:ascii="Times New Roman" w:hAnsi="Times New Roman"/>
                <w:sz w:val="24"/>
                <w:szCs w:val="24"/>
              </w:rPr>
              <w:t>- создание комфортных и безопасных условий проживания граждан.</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3.</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Задачи муниципальной </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программы</w:t>
            </w:r>
          </w:p>
        </w:tc>
        <w:tc>
          <w:tcPr>
            <w:tcW w:w="7001" w:type="dxa"/>
            <w:gridSpan w:val="9"/>
          </w:tcPr>
          <w:p w:rsidR="00B65FF2" w:rsidRPr="00C61700" w:rsidRDefault="00B65FF2" w:rsidP="00722F87">
            <w:pPr>
              <w:autoSpaceDE w:val="0"/>
              <w:autoSpaceDN w:val="0"/>
              <w:adjustRightInd w:val="0"/>
              <w:spacing w:after="0" w:line="240" w:lineRule="auto"/>
              <w:jc w:val="both"/>
              <w:outlineLvl w:val="0"/>
              <w:rPr>
                <w:rFonts w:ascii="Times New Roman" w:hAnsi="Times New Roman"/>
                <w:sz w:val="24"/>
                <w:szCs w:val="24"/>
              </w:rPr>
            </w:pPr>
            <w:r w:rsidRPr="00C61700">
              <w:rPr>
                <w:rFonts w:ascii="Times New Roman" w:hAnsi="Times New Roman"/>
                <w:sz w:val="24"/>
                <w:szCs w:val="24"/>
              </w:rPr>
              <w:t xml:space="preserve">Задачи: </w:t>
            </w:r>
          </w:p>
          <w:p w:rsidR="00B65FF2" w:rsidRPr="00C61700" w:rsidRDefault="00B65FF2" w:rsidP="00722F87">
            <w:pPr>
              <w:numPr>
                <w:ilvl w:val="0"/>
                <w:numId w:val="11"/>
              </w:numPr>
              <w:autoSpaceDE w:val="0"/>
              <w:autoSpaceDN w:val="0"/>
              <w:adjustRightInd w:val="0"/>
              <w:spacing w:after="0" w:line="240" w:lineRule="auto"/>
              <w:ind w:left="54" w:firstLine="284"/>
              <w:contextualSpacing/>
              <w:jc w:val="both"/>
              <w:outlineLvl w:val="0"/>
              <w:rPr>
                <w:rFonts w:ascii="Times New Roman" w:hAnsi="Times New Roman"/>
                <w:sz w:val="24"/>
                <w:szCs w:val="24"/>
                <w:lang w:eastAsia="ru-RU"/>
              </w:rPr>
            </w:pPr>
            <w:r w:rsidRPr="00C61700">
              <w:rPr>
                <w:rFonts w:ascii="Times New Roman" w:hAnsi="Times New Roman"/>
                <w:sz w:val="24"/>
                <w:szCs w:val="24"/>
                <w:lang w:eastAsia="ru-RU"/>
              </w:rPr>
              <w:t>организация мероприятий по благоустройству нуждающихся в благоустройстве территорий общего пользования;</w:t>
            </w:r>
          </w:p>
          <w:p w:rsidR="00B65FF2" w:rsidRPr="00C61700" w:rsidRDefault="00B65FF2" w:rsidP="00722F87">
            <w:pPr>
              <w:numPr>
                <w:ilvl w:val="0"/>
                <w:numId w:val="11"/>
              </w:numPr>
              <w:autoSpaceDE w:val="0"/>
              <w:autoSpaceDN w:val="0"/>
              <w:adjustRightInd w:val="0"/>
              <w:spacing w:after="0" w:line="240" w:lineRule="auto"/>
              <w:ind w:left="54" w:firstLine="284"/>
              <w:contextualSpacing/>
              <w:jc w:val="both"/>
              <w:outlineLvl w:val="0"/>
              <w:rPr>
                <w:rFonts w:ascii="Times New Roman" w:hAnsi="Times New Roman"/>
                <w:sz w:val="24"/>
                <w:szCs w:val="24"/>
                <w:lang w:eastAsia="ru-RU"/>
              </w:rPr>
            </w:pPr>
            <w:r w:rsidRPr="00C61700">
              <w:rPr>
                <w:rFonts w:ascii="Times New Roman" w:hAnsi="Times New Roman"/>
                <w:sz w:val="24"/>
                <w:szCs w:val="24"/>
                <w:lang w:eastAsia="ru-RU"/>
              </w:rPr>
              <w:t>организация мероприятий по благоустройству нуждающихся в благоустройстве дворовых территорий многоквартирных домов;</w:t>
            </w:r>
          </w:p>
          <w:p w:rsidR="00B65FF2" w:rsidRPr="00C61700" w:rsidRDefault="00B65FF2" w:rsidP="00722F87">
            <w:pPr>
              <w:numPr>
                <w:ilvl w:val="0"/>
                <w:numId w:val="11"/>
              </w:numPr>
              <w:autoSpaceDE w:val="0"/>
              <w:autoSpaceDN w:val="0"/>
              <w:adjustRightInd w:val="0"/>
              <w:spacing w:after="0" w:line="240" w:lineRule="auto"/>
              <w:ind w:left="54" w:firstLine="284"/>
              <w:contextualSpacing/>
              <w:jc w:val="both"/>
              <w:outlineLvl w:val="0"/>
              <w:rPr>
                <w:rFonts w:ascii="Times New Roman" w:hAnsi="Times New Roman"/>
                <w:sz w:val="24"/>
                <w:szCs w:val="24"/>
                <w:lang w:eastAsia="ru-RU"/>
              </w:rPr>
            </w:pPr>
            <w:r w:rsidRPr="00C61700">
              <w:rPr>
                <w:rFonts w:ascii="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территорий многоквартирных домов;</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4.</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Сроки и этапы реализации муниципальной программы</w:t>
            </w:r>
          </w:p>
        </w:tc>
        <w:tc>
          <w:tcPr>
            <w:tcW w:w="7001" w:type="dxa"/>
            <w:gridSpan w:val="9"/>
          </w:tcPr>
          <w:p w:rsidR="00B65FF2" w:rsidRPr="00C61700" w:rsidRDefault="00B65FF2" w:rsidP="00722F87">
            <w:pPr>
              <w:spacing w:after="0" w:line="240" w:lineRule="auto"/>
              <w:jc w:val="both"/>
              <w:rPr>
                <w:rFonts w:ascii="Times New Roman" w:hAnsi="Times New Roman"/>
                <w:sz w:val="24"/>
                <w:szCs w:val="24"/>
                <w:lang w:eastAsia="ru-RU"/>
              </w:rPr>
            </w:pPr>
            <w:r w:rsidRPr="00C61700">
              <w:rPr>
                <w:rFonts w:ascii="Times New Roman" w:hAnsi="Times New Roman"/>
                <w:sz w:val="24"/>
                <w:szCs w:val="24"/>
                <w:lang w:eastAsia="ru-RU"/>
              </w:rPr>
              <w:t>Программа рассчитана на период 2019-2024 гг.</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5.</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Конечные результаты </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муниципальной программы</w:t>
            </w:r>
          </w:p>
        </w:tc>
        <w:tc>
          <w:tcPr>
            <w:tcW w:w="7001" w:type="dxa"/>
            <w:gridSpan w:val="9"/>
          </w:tcPr>
          <w:p w:rsidR="00B65FF2" w:rsidRPr="00C61700" w:rsidRDefault="00B65FF2" w:rsidP="00722F87">
            <w:pPr>
              <w:autoSpaceDE w:val="0"/>
              <w:autoSpaceDN w:val="0"/>
              <w:adjustRightInd w:val="0"/>
              <w:spacing w:after="0" w:line="240" w:lineRule="auto"/>
              <w:jc w:val="both"/>
              <w:outlineLvl w:val="0"/>
              <w:rPr>
                <w:rFonts w:ascii="Times New Roman" w:hAnsi="Times New Roman"/>
                <w:sz w:val="24"/>
                <w:szCs w:val="24"/>
              </w:rPr>
            </w:pPr>
            <w:r w:rsidRPr="00C61700">
              <w:rPr>
                <w:rFonts w:ascii="Times New Roman" w:hAnsi="Times New Roman"/>
                <w:sz w:val="24"/>
                <w:szCs w:val="24"/>
              </w:rPr>
              <w:t>- повышение доли отремонтированных дворовых территорий многоквартирных домов и мест массового пребывания населения</w:t>
            </w:r>
          </w:p>
          <w:p w:rsidR="00B65FF2" w:rsidRPr="00C61700" w:rsidRDefault="00B65FF2" w:rsidP="00722F87">
            <w:pPr>
              <w:autoSpaceDE w:val="0"/>
              <w:autoSpaceDN w:val="0"/>
              <w:adjustRightInd w:val="0"/>
              <w:spacing w:after="0" w:line="240" w:lineRule="auto"/>
              <w:jc w:val="both"/>
              <w:outlineLvl w:val="0"/>
              <w:rPr>
                <w:rFonts w:ascii="Times New Roman" w:hAnsi="Times New Roman"/>
                <w:sz w:val="24"/>
                <w:szCs w:val="24"/>
              </w:rPr>
            </w:pPr>
            <w:r w:rsidRPr="00C61700">
              <w:rPr>
                <w:rFonts w:ascii="Times New Roman" w:hAnsi="Times New Roman"/>
                <w:sz w:val="24"/>
                <w:szCs w:val="24"/>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B65FF2" w:rsidRPr="00C61700" w:rsidRDefault="00B65FF2" w:rsidP="00722F87">
            <w:pPr>
              <w:autoSpaceDE w:val="0"/>
              <w:autoSpaceDN w:val="0"/>
              <w:adjustRightInd w:val="0"/>
              <w:spacing w:after="0" w:line="240" w:lineRule="auto"/>
              <w:jc w:val="both"/>
              <w:outlineLvl w:val="0"/>
              <w:rPr>
                <w:rFonts w:ascii="Times New Roman" w:hAnsi="Times New Roman"/>
                <w:sz w:val="24"/>
                <w:szCs w:val="24"/>
              </w:rPr>
            </w:pPr>
            <w:r w:rsidRPr="00C61700">
              <w:rPr>
                <w:rFonts w:ascii="Times New Roman" w:hAnsi="Times New Roman"/>
                <w:sz w:val="24"/>
                <w:szCs w:val="24"/>
              </w:rPr>
              <w:t>-улучшение экологической ситуации на территории поселения, создание условий для благоприятного отдыха детей и взрослых;</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6.</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Координатор муниципальной программы</w:t>
            </w:r>
          </w:p>
        </w:tc>
        <w:tc>
          <w:tcPr>
            <w:tcW w:w="7001" w:type="dxa"/>
            <w:gridSpan w:val="9"/>
          </w:tcPr>
          <w:p w:rsidR="00B65FF2" w:rsidRPr="00C61700" w:rsidRDefault="00B65FF2" w:rsidP="00257F75">
            <w:pPr>
              <w:spacing w:after="0" w:line="240" w:lineRule="auto"/>
              <w:jc w:val="both"/>
              <w:rPr>
                <w:rFonts w:ascii="Times New Roman" w:hAnsi="Times New Roman"/>
                <w:sz w:val="24"/>
                <w:szCs w:val="24"/>
                <w:lang w:eastAsia="ru-RU"/>
              </w:rPr>
            </w:pPr>
            <w:r w:rsidRPr="00C61700">
              <w:rPr>
                <w:rFonts w:ascii="Times New Roman" w:hAnsi="Times New Roman"/>
                <w:sz w:val="24"/>
                <w:szCs w:val="24"/>
                <w:lang w:eastAsia="ru-RU"/>
              </w:rPr>
              <w:t>Глава администрации  сельского поселения Добровский сельсовет</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7.</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Ответственный исполнитель муниципальной программы</w:t>
            </w:r>
          </w:p>
        </w:tc>
        <w:tc>
          <w:tcPr>
            <w:tcW w:w="7001" w:type="dxa"/>
            <w:gridSpan w:val="9"/>
          </w:tcPr>
          <w:p w:rsidR="00B65FF2" w:rsidRPr="00C61700" w:rsidRDefault="00B65FF2" w:rsidP="00566D7C">
            <w:pPr>
              <w:spacing w:after="0" w:line="240" w:lineRule="auto"/>
              <w:jc w:val="both"/>
              <w:rPr>
                <w:rFonts w:ascii="Times New Roman" w:hAnsi="Times New Roman"/>
                <w:sz w:val="24"/>
                <w:szCs w:val="24"/>
                <w:lang w:eastAsia="ru-RU"/>
              </w:rPr>
            </w:pPr>
            <w:r w:rsidRPr="00C61700">
              <w:rPr>
                <w:rFonts w:ascii="Times New Roman" w:hAnsi="Times New Roman"/>
                <w:sz w:val="24"/>
                <w:szCs w:val="24"/>
                <w:lang w:eastAsia="ru-RU"/>
              </w:rPr>
              <w:t>Администрация сельского поселения Добровский сельсовет, Адрес: 399140, Российская Федерация, Липецкая область, Добровский район, село Доброе, ул. Интернациональная, д.23</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8.</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Соисполнители </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муниципальной программы</w:t>
            </w:r>
          </w:p>
        </w:tc>
        <w:tc>
          <w:tcPr>
            <w:tcW w:w="7001" w:type="dxa"/>
            <w:gridSpan w:val="9"/>
          </w:tcPr>
          <w:p w:rsidR="00B65FF2" w:rsidRPr="00C61700" w:rsidRDefault="00B65FF2" w:rsidP="00722F87">
            <w:pPr>
              <w:spacing w:after="0" w:line="240" w:lineRule="auto"/>
              <w:jc w:val="both"/>
              <w:rPr>
                <w:rFonts w:ascii="Times New Roman" w:hAnsi="Times New Roman"/>
                <w:sz w:val="24"/>
                <w:szCs w:val="24"/>
                <w:lang w:eastAsia="ru-RU"/>
              </w:rPr>
            </w:pPr>
            <w:r w:rsidRPr="00C61700">
              <w:rPr>
                <w:rFonts w:ascii="Times New Roman" w:hAnsi="Times New Roman"/>
                <w:sz w:val="24"/>
                <w:szCs w:val="24"/>
                <w:lang w:eastAsia="ru-RU"/>
              </w:rPr>
              <w:t>-</w:t>
            </w:r>
          </w:p>
        </w:tc>
      </w:tr>
      <w:tr w:rsidR="00B65FF2" w:rsidRPr="008548E3" w:rsidTr="00C61700">
        <w:tc>
          <w:tcPr>
            <w:tcW w:w="514" w:type="dxa"/>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9.</w:t>
            </w:r>
          </w:p>
        </w:tc>
        <w:tc>
          <w:tcPr>
            <w:tcW w:w="2934"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Подпрограммы муниципальной программы</w:t>
            </w:r>
          </w:p>
        </w:tc>
        <w:tc>
          <w:tcPr>
            <w:tcW w:w="7001" w:type="dxa"/>
            <w:gridSpan w:val="9"/>
          </w:tcPr>
          <w:p w:rsidR="00B65FF2" w:rsidRPr="00C61700" w:rsidRDefault="00B65FF2" w:rsidP="00722F87">
            <w:pPr>
              <w:spacing w:after="0" w:line="240" w:lineRule="auto"/>
              <w:jc w:val="both"/>
              <w:rPr>
                <w:rFonts w:ascii="Times New Roman" w:hAnsi="Times New Roman"/>
                <w:sz w:val="24"/>
                <w:szCs w:val="24"/>
                <w:lang w:eastAsia="ru-RU"/>
              </w:rPr>
            </w:pPr>
            <w:r w:rsidRPr="00C61700">
              <w:rPr>
                <w:rFonts w:ascii="Times New Roman" w:hAnsi="Times New Roman"/>
                <w:sz w:val="24"/>
                <w:szCs w:val="24"/>
                <w:lang w:eastAsia="ru-RU"/>
              </w:rPr>
              <w:t>-</w:t>
            </w:r>
          </w:p>
        </w:tc>
      </w:tr>
      <w:tr w:rsidR="00B65FF2" w:rsidRPr="008548E3" w:rsidTr="00C61700">
        <w:tc>
          <w:tcPr>
            <w:tcW w:w="514" w:type="dxa"/>
            <w:vMerge w:val="restart"/>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10.</w:t>
            </w:r>
          </w:p>
          <w:p w:rsidR="00B65FF2" w:rsidRPr="00C61700" w:rsidRDefault="00B65FF2" w:rsidP="00722F87">
            <w:pPr>
              <w:spacing w:after="0" w:line="240" w:lineRule="auto"/>
              <w:rPr>
                <w:rFonts w:ascii="Times New Roman" w:hAnsi="Times New Roman"/>
                <w:sz w:val="24"/>
                <w:szCs w:val="24"/>
                <w:lang w:eastAsia="ru-RU"/>
              </w:rPr>
            </w:pPr>
          </w:p>
          <w:p w:rsidR="00B65FF2" w:rsidRPr="00C61700" w:rsidRDefault="00B65FF2" w:rsidP="00722F87">
            <w:pPr>
              <w:spacing w:after="0" w:line="240" w:lineRule="auto"/>
              <w:rPr>
                <w:rFonts w:ascii="Times New Roman" w:hAnsi="Times New Roman"/>
                <w:sz w:val="24"/>
                <w:szCs w:val="24"/>
                <w:lang w:eastAsia="ru-RU"/>
              </w:rPr>
            </w:pPr>
          </w:p>
          <w:p w:rsidR="00B65FF2" w:rsidRPr="00C61700" w:rsidRDefault="00B65FF2" w:rsidP="00722F87">
            <w:pPr>
              <w:spacing w:after="0" w:line="240" w:lineRule="auto"/>
              <w:rPr>
                <w:rFonts w:ascii="Times New Roman" w:hAnsi="Times New Roman"/>
                <w:sz w:val="24"/>
                <w:szCs w:val="24"/>
                <w:lang w:eastAsia="ru-RU"/>
              </w:rPr>
            </w:pPr>
          </w:p>
          <w:p w:rsidR="00B65FF2" w:rsidRPr="00C61700" w:rsidRDefault="00B65FF2" w:rsidP="00722F87">
            <w:pPr>
              <w:spacing w:after="0" w:line="240" w:lineRule="auto"/>
              <w:rPr>
                <w:rFonts w:ascii="Times New Roman" w:hAnsi="Times New Roman"/>
                <w:sz w:val="24"/>
                <w:szCs w:val="24"/>
                <w:lang w:eastAsia="ru-RU"/>
              </w:rPr>
            </w:pPr>
          </w:p>
          <w:p w:rsidR="00B65FF2" w:rsidRPr="00C61700" w:rsidRDefault="00B65FF2" w:rsidP="00722F87">
            <w:pPr>
              <w:spacing w:after="0" w:line="240" w:lineRule="auto"/>
              <w:rPr>
                <w:rFonts w:ascii="Times New Roman" w:hAnsi="Times New Roman"/>
                <w:sz w:val="24"/>
                <w:szCs w:val="24"/>
                <w:lang w:eastAsia="ru-RU"/>
              </w:rPr>
            </w:pPr>
          </w:p>
        </w:tc>
        <w:tc>
          <w:tcPr>
            <w:tcW w:w="2934" w:type="dxa"/>
            <w:vMerge w:val="restart"/>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Финансовое обеспечение подпрограммы по всем</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источникам с разбивкой по годам реализации муниципальной программы</w:t>
            </w:r>
          </w:p>
        </w:tc>
        <w:tc>
          <w:tcPr>
            <w:tcW w:w="7001" w:type="dxa"/>
            <w:gridSpan w:val="9"/>
          </w:tcPr>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Расходы, тыс. руб.</w:t>
            </w:r>
          </w:p>
        </w:tc>
      </w:tr>
      <w:tr w:rsidR="00B65FF2" w:rsidRPr="008548E3" w:rsidTr="00C61700">
        <w:tc>
          <w:tcPr>
            <w:tcW w:w="514" w:type="dxa"/>
            <w:vMerge/>
          </w:tcPr>
          <w:p w:rsidR="00B65FF2" w:rsidRPr="00C61700" w:rsidRDefault="00B65FF2" w:rsidP="00722F87">
            <w:pPr>
              <w:spacing w:after="0" w:line="240" w:lineRule="auto"/>
              <w:rPr>
                <w:rFonts w:ascii="Times New Roman" w:hAnsi="Times New Roman"/>
                <w:sz w:val="24"/>
                <w:szCs w:val="24"/>
                <w:lang w:eastAsia="ru-RU"/>
              </w:rPr>
            </w:pPr>
          </w:p>
        </w:tc>
        <w:tc>
          <w:tcPr>
            <w:tcW w:w="2934" w:type="dxa"/>
            <w:vMerge/>
          </w:tcPr>
          <w:p w:rsidR="00B65FF2" w:rsidRPr="00C61700" w:rsidRDefault="00B65FF2" w:rsidP="00722F87">
            <w:pPr>
              <w:spacing w:after="0" w:line="240" w:lineRule="auto"/>
              <w:rPr>
                <w:rFonts w:ascii="Times New Roman" w:hAnsi="Times New Roman"/>
                <w:sz w:val="24"/>
                <w:szCs w:val="24"/>
                <w:lang w:eastAsia="ru-RU"/>
              </w:rPr>
            </w:pPr>
          </w:p>
        </w:tc>
        <w:tc>
          <w:tcPr>
            <w:tcW w:w="1436"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Источник </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финансирования </w:t>
            </w:r>
          </w:p>
        </w:tc>
        <w:tc>
          <w:tcPr>
            <w:tcW w:w="855" w:type="dxa"/>
          </w:tcPr>
          <w:p w:rsidR="00B65FF2" w:rsidRPr="00C61700" w:rsidRDefault="00B65FF2" w:rsidP="00722F87">
            <w:pPr>
              <w:spacing w:after="0" w:line="240" w:lineRule="auto"/>
              <w:ind w:right="-108"/>
              <w:rPr>
                <w:rFonts w:ascii="Times New Roman" w:hAnsi="Times New Roman"/>
                <w:sz w:val="24"/>
                <w:szCs w:val="24"/>
                <w:lang w:eastAsia="ru-RU"/>
              </w:rPr>
            </w:pPr>
            <w:r w:rsidRPr="00C61700">
              <w:rPr>
                <w:rFonts w:ascii="Times New Roman" w:hAnsi="Times New Roman"/>
                <w:sz w:val="24"/>
                <w:szCs w:val="24"/>
                <w:lang w:eastAsia="ru-RU"/>
              </w:rPr>
              <w:t>2019</w:t>
            </w:r>
          </w:p>
        </w:tc>
        <w:tc>
          <w:tcPr>
            <w:tcW w:w="850" w:type="dxa"/>
          </w:tcPr>
          <w:p w:rsidR="00B65FF2" w:rsidRPr="00C61700" w:rsidRDefault="00B65FF2" w:rsidP="00202F26">
            <w:pPr>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2020</w:t>
            </w:r>
          </w:p>
        </w:tc>
        <w:tc>
          <w:tcPr>
            <w:tcW w:w="851" w:type="dxa"/>
          </w:tcPr>
          <w:p w:rsidR="00B65FF2" w:rsidRPr="00C61700" w:rsidRDefault="00B65FF2" w:rsidP="00831F0F">
            <w:pPr>
              <w:tabs>
                <w:tab w:val="left" w:pos="601"/>
              </w:tabs>
              <w:spacing w:line="240" w:lineRule="auto"/>
              <w:rPr>
                <w:rFonts w:ascii="Times New Roman" w:hAnsi="Times New Roman"/>
                <w:sz w:val="24"/>
                <w:szCs w:val="24"/>
                <w:lang w:eastAsia="ru-RU"/>
              </w:rPr>
            </w:pPr>
            <w:r w:rsidRPr="00C61700">
              <w:rPr>
                <w:rFonts w:ascii="Times New Roman" w:hAnsi="Times New Roman"/>
                <w:sz w:val="24"/>
                <w:szCs w:val="24"/>
                <w:lang w:eastAsia="ru-RU"/>
              </w:rPr>
              <w:t>2021</w:t>
            </w:r>
          </w:p>
        </w:tc>
        <w:tc>
          <w:tcPr>
            <w:tcW w:w="850" w:type="dxa"/>
          </w:tcPr>
          <w:p w:rsidR="00B65FF2" w:rsidRPr="00C61700" w:rsidRDefault="00B65FF2" w:rsidP="00831F0F">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2022</w:t>
            </w: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r w:rsidRPr="00C61700">
              <w:rPr>
                <w:rFonts w:ascii="Times New Roman" w:hAnsi="Times New Roman"/>
                <w:sz w:val="24"/>
                <w:szCs w:val="24"/>
                <w:lang w:eastAsia="ru-RU"/>
              </w:rPr>
              <w:t>2023</w:t>
            </w:r>
          </w:p>
        </w:tc>
        <w:tc>
          <w:tcPr>
            <w:tcW w:w="754" w:type="dxa"/>
            <w:gridSpan w:val="2"/>
          </w:tcPr>
          <w:p w:rsidR="00B65FF2" w:rsidRPr="00C61700" w:rsidRDefault="00B65FF2" w:rsidP="00DB2F4A">
            <w:pPr>
              <w:spacing w:after="0" w:line="240" w:lineRule="auto"/>
              <w:ind w:right="-69"/>
              <w:jc w:val="center"/>
              <w:rPr>
                <w:rFonts w:ascii="Times New Roman" w:hAnsi="Times New Roman"/>
                <w:sz w:val="24"/>
                <w:szCs w:val="24"/>
                <w:lang w:eastAsia="ru-RU"/>
              </w:rPr>
            </w:pPr>
            <w:r w:rsidRPr="00C61700">
              <w:rPr>
                <w:rFonts w:ascii="Times New Roman" w:hAnsi="Times New Roman"/>
                <w:sz w:val="24"/>
                <w:szCs w:val="24"/>
                <w:lang w:eastAsia="ru-RU"/>
              </w:rPr>
              <w:t>2024</w:t>
            </w:r>
          </w:p>
        </w:tc>
        <w:tc>
          <w:tcPr>
            <w:tcW w:w="554" w:type="dxa"/>
          </w:tcPr>
          <w:p w:rsidR="00B65FF2" w:rsidRPr="00C61700" w:rsidRDefault="00B65FF2" w:rsidP="00722F87">
            <w:pPr>
              <w:spacing w:after="0" w:line="240" w:lineRule="auto"/>
              <w:jc w:val="center"/>
              <w:rPr>
                <w:rFonts w:ascii="Times New Roman" w:hAnsi="Times New Roman"/>
                <w:sz w:val="24"/>
                <w:szCs w:val="24"/>
                <w:lang w:eastAsia="ru-RU"/>
              </w:rPr>
            </w:pPr>
          </w:p>
          <w:p w:rsidR="00B65FF2" w:rsidRPr="00C61700" w:rsidRDefault="00B65FF2" w:rsidP="00722F87">
            <w:pPr>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итого</w:t>
            </w:r>
          </w:p>
        </w:tc>
      </w:tr>
      <w:tr w:rsidR="00B65FF2" w:rsidRPr="008548E3" w:rsidTr="00C61700">
        <w:tc>
          <w:tcPr>
            <w:tcW w:w="514" w:type="dxa"/>
            <w:vMerge/>
          </w:tcPr>
          <w:p w:rsidR="00B65FF2" w:rsidRPr="00C61700" w:rsidRDefault="00B65FF2" w:rsidP="00722F87">
            <w:pPr>
              <w:spacing w:after="0" w:line="240" w:lineRule="auto"/>
              <w:rPr>
                <w:rFonts w:ascii="Times New Roman" w:hAnsi="Times New Roman"/>
                <w:sz w:val="24"/>
                <w:szCs w:val="24"/>
                <w:lang w:eastAsia="ru-RU"/>
              </w:rPr>
            </w:pPr>
          </w:p>
        </w:tc>
        <w:tc>
          <w:tcPr>
            <w:tcW w:w="2934" w:type="dxa"/>
            <w:vMerge/>
          </w:tcPr>
          <w:p w:rsidR="00B65FF2" w:rsidRPr="00C61700" w:rsidRDefault="00B65FF2" w:rsidP="00722F87">
            <w:pPr>
              <w:spacing w:after="0" w:line="240" w:lineRule="auto"/>
              <w:rPr>
                <w:rFonts w:ascii="Times New Roman" w:hAnsi="Times New Roman"/>
                <w:sz w:val="24"/>
                <w:szCs w:val="24"/>
                <w:lang w:eastAsia="ru-RU"/>
              </w:rPr>
            </w:pPr>
          </w:p>
        </w:tc>
        <w:tc>
          <w:tcPr>
            <w:tcW w:w="1436"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Всего, в т ч:</w:t>
            </w:r>
          </w:p>
        </w:tc>
        <w:tc>
          <w:tcPr>
            <w:tcW w:w="855" w:type="dxa"/>
          </w:tcPr>
          <w:p w:rsidR="00B65FF2" w:rsidRPr="00C61700" w:rsidRDefault="00B65FF2" w:rsidP="00831F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200,0</w:t>
            </w:r>
          </w:p>
        </w:tc>
        <w:tc>
          <w:tcPr>
            <w:tcW w:w="850" w:type="dxa"/>
          </w:tcPr>
          <w:p w:rsidR="00B65FF2" w:rsidRPr="00C61700" w:rsidRDefault="00B65FF2" w:rsidP="00722F87">
            <w:pPr>
              <w:spacing w:line="240" w:lineRule="auto"/>
              <w:ind w:left="-38" w:right="-87" w:hanging="110"/>
              <w:jc w:val="center"/>
              <w:rPr>
                <w:rFonts w:ascii="Times New Roman" w:hAnsi="Times New Roman"/>
                <w:sz w:val="24"/>
                <w:szCs w:val="24"/>
                <w:lang w:eastAsia="ru-RU"/>
              </w:rPr>
            </w:pPr>
            <w:r w:rsidRPr="00C61700">
              <w:rPr>
                <w:rFonts w:ascii="Times New Roman" w:hAnsi="Times New Roman"/>
                <w:sz w:val="24"/>
                <w:szCs w:val="24"/>
                <w:lang w:eastAsia="ru-RU"/>
              </w:rPr>
              <w:t>200,0</w:t>
            </w:r>
          </w:p>
        </w:tc>
        <w:tc>
          <w:tcPr>
            <w:tcW w:w="851" w:type="dxa"/>
          </w:tcPr>
          <w:p w:rsidR="00B65FF2" w:rsidRPr="00C61700" w:rsidRDefault="00B65FF2" w:rsidP="00722F87">
            <w:pPr>
              <w:spacing w:line="240" w:lineRule="auto"/>
              <w:ind w:right="-138"/>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850" w:type="dxa"/>
          </w:tcPr>
          <w:p w:rsidR="00B65FF2" w:rsidRPr="00C61700" w:rsidRDefault="00B65FF2" w:rsidP="00722F87">
            <w:pPr>
              <w:spacing w:line="240" w:lineRule="auto"/>
              <w:ind w:right="-142"/>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851" w:type="dxa"/>
          </w:tcPr>
          <w:p w:rsidR="00B65FF2" w:rsidRPr="00C61700" w:rsidRDefault="00B65FF2" w:rsidP="00722F87">
            <w:pPr>
              <w:spacing w:line="240" w:lineRule="auto"/>
              <w:ind w:right="-98"/>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708" w:type="dxa"/>
          </w:tcPr>
          <w:p w:rsidR="00B65FF2" w:rsidRPr="00C61700" w:rsidRDefault="00B65FF2" w:rsidP="00831F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600" w:type="dxa"/>
            <w:gridSpan w:val="2"/>
          </w:tcPr>
          <w:p w:rsidR="00B65FF2" w:rsidRPr="00C61700" w:rsidRDefault="00B65FF2" w:rsidP="00831F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B65FF2" w:rsidRPr="008548E3" w:rsidTr="00C61700">
        <w:trPr>
          <w:trHeight w:val="989"/>
        </w:trPr>
        <w:tc>
          <w:tcPr>
            <w:tcW w:w="514" w:type="dxa"/>
            <w:vMerge/>
          </w:tcPr>
          <w:p w:rsidR="00B65FF2" w:rsidRPr="00C61700" w:rsidRDefault="00B65FF2" w:rsidP="00722F87">
            <w:pPr>
              <w:spacing w:after="0" w:line="240" w:lineRule="auto"/>
              <w:rPr>
                <w:rFonts w:ascii="Times New Roman" w:hAnsi="Times New Roman"/>
                <w:sz w:val="24"/>
                <w:szCs w:val="24"/>
                <w:lang w:eastAsia="ru-RU"/>
              </w:rPr>
            </w:pPr>
          </w:p>
        </w:tc>
        <w:tc>
          <w:tcPr>
            <w:tcW w:w="2934" w:type="dxa"/>
            <w:vMerge/>
          </w:tcPr>
          <w:p w:rsidR="00B65FF2" w:rsidRPr="00C61700" w:rsidRDefault="00B65FF2" w:rsidP="00722F87">
            <w:pPr>
              <w:spacing w:after="0" w:line="240" w:lineRule="auto"/>
              <w:rPr>
                <w:rFonts w:ascii="Times New Roman" w:hAnsi="Times New Roman"/>
                <w:sz w:val="24"/>
                <w:szCs w:val="24"/>
                <w:lang w:eastAsia="ru-RU"/>
              </w:rPr>
            </w:pPr>
          </w:p>
        </w:tc>
        <w:tc>
          <w:tcPr>
            <w:tcW w:w="1436"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 xml:space="preserve">бюджет  сельского </w:t>
            </w:r>
          </w:p>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поселения</w:t>
            </w:r>
          </w:p>
        </w:tc>
        <w:tc>
          <w:tcPr>
            <w:tcW w:w="855" w:type="dxa"/>
          </w:tcPr>
          <w:p w:rsidR="00B65FF2" w:rsidRPr="00C61700" w:rsidRDefault="00B65FF2" w:rsidP="00722F8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C61700">
              <w:rPr>
                <w:rFonts w:ascii="Times New Roman" w:hAnsi="Times New Roman"/>
                <w:sz w:val="24"/>
                <w:szCs w:val="24"/>
                <w:lang w:eastAsia="ru-RU"/>
              </w:rPr>
              <w:t>200,0</w:t>
            </w: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r w:rsidRPr="00C61700">
              <w:rPr>
                <w:rFonts w:ascii="Times New Roman" w:hAnsi="Times New Roman"/>
                <w:sz w:val="24"/>
                <w:szCs w:val="24"/>
                <w:lang w:eastAsia="ru-RU"/>
              </w:rPr>
              <w:t>200,0</w:t>
            </w: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708" w:type="dxa"/>
          </w:tcPr>
          <w:p w:rsidR="00B65FF2" w:rsidRPr="00C61700" w:rsidRDefault="00B65FF2" w:rsidP="00831F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C61700">
              <w:rPr>
                <w:rFonts w:ascii="Times New Roman" w:hAnsi="Times New Roman"/>
                <w:sz w:val="24"/>
                <w:szCs w:val="24"/>
                <w:lang w:eastAsia="ru-RU"/>
              </w:rPr>
              <w:t>0</w:t>
            </w:r>
          </w:p>
        </w:tc>
        <w:tc>
          <w:tcPr>
            <w:tcW w:w="600" w:type="dxa"/>
            <w:gridSpan w:val="2"/>
          </w:tcPr>
          <w:p w:rsidR="00B65FF2" w:rsidRPr="00C61700" w:rsidRDefault="00B65FF2" w:rsidP="00722F8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p>
        </w:tc>
      </w:tr>
      <w:tr w:rsidR="00B65FF2" w:rsidRPr="008548E3" w:rsidTr="00C61700">
        <w:tc>
          <w:tcPr>
            <w:tcW w:w="514" w:type="dxa"/>
            <w:vMerge/>
          </w:tcPr>
          <w:p w:rsidR="00B65FF2" w:rsidRPr="00C61700" w:rsidRDefault="00B65FF2" w:rsidP="00722F87">
            <w:pPr>
              <w:spacing w:after="0" w:line="240" w:lineRule="auto"/>
              <w:rPr>
                <w:rFonts w:ascii="Times New Roman" w:hAnsi="Times New Roman"/>
                <w:sz w:val="24"/>
                <w:szCs w:val="24"/>
                <w:lang w:eastAsia="ru-RU"/>
              </w:rPr>
            </w:pPr>
          </w:p>
        </w:tc>
        <w:tc>
          <w:tcPr>
            <w:tcW w:w="2934" w:type="dxa"/>
            <w:vMerge/>
          </w:tcPr>
          <w:p w:rsidR="00B65FF2" w:rsidRPr="00C61700" w:rsidRDefault="00B65FF2" w:rsidP="00722F87">
            <w:pPr>
              <w:spacing w:after="0" w:line="240" w:lineRule="auto"/>
              <w:rPr>
                <w:rFonts w:ascii="Times New Roman" w:hAnsi="Times New Roman"/>
                <w:sz w:val="24"/>
                <w:szCs w:val="24"/>
                <w:lang w:eastAsia="ru-RU"/>
              </w:rPr>
            </w:pPr>
          </w:p>
        </w:tc>
        <w:tc>
          <w:tcPr>
            <w:tcW w:w="1436"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федеральный бюджет</w:t>
            </w:r>
          </w:p>
        </w:tc>
        <w:tc>
          <w:tcPr>
            <w:tcW w:w="855" w:type="dxa"/>
          </w:tcPr>
          <w:p w:rsidR="00B65FF2" w:rsidRPr="00C61700" w:rsidRDefault="00B65FF2" w:rsidP="00722F87">
            <w:pPr>
              <w:spacing w:after="0" w:line="240" w:lineRule="auto"/>
              <w:jc w:val="center"/>
              <w:rPr>
                <w:rFonts w:ascii="Times New Roman" w:hAnsi="Times New Roman"/>
                <w:sz w:val="24"/>
                <w:szCs w:val="24"/>
                <w:lang w:eastAsia="ru-RU"/>
              </w:rPr>
            </w:pP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p>
        </w:tc>
        <w:tc>
          <w:tcPr>
            <w:tcW w:w="708" w:type="dxa"/>
          </w:tcPr>
          <w:p w:rsidR="00B65FF2" w:rsidRPr="00C61700" w:rsidRDefault="00B65FF2" w:rsidP="00722F8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600" w:type="dxa"/>
            <w:gridSpan w:val="2"/>
          </w:tcPr>
          <w:p w:rsidR="00B65FF2" w:rsidRPr="00C61700" w:rsidRDefault="00B65FF2" w:rsidP="00722F8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B65FF2" w:rsidRPr="008548E3" w:rsidTr="00C61700">
        <w:tc>
          <w:tcPr>
            <w:tcW w:w="514" w:type="dxa"/>
            <w:vMerge/>
          </w:tcPr>
          <w:p w:rsidR="00B65FF2" w:rsidRPr="00C61700" w:rsidRDefault="00B65FF2" w:rsidP="00722F87">
            <w:pPr>
              <w:spacing w:after="0" w:line="240" w:lineRule="auto"/>
              <w:rPr>
                <w:rFonts w:ascii="Times New Roman" w:hAnsi="Times New Roman"/>
                <w:sz w:val="24"/>
                <w:szCs w:val="24"/>
                <w:lang w:eastAsia="ru-RU"/>
              </w:rPr>
            </w:pPr>
          </w:p>
        </w:tc>
        <w:tc>
          <w:tcPr>
            <w:tcW w:w="2934" w:type="dxa"/>
            <w:vMerge/>
          </w:tcPr>
          <w:p w:rsidR="00B65FF2" w:rsidRPr="00C61700" w:rsidRDefault="00B65FF2" w:rsidP="00722F87">
            <w:pPr>
              <w:spacing w:after="0" w:line="240" w:lineRule="auto"/>
              <w:rPr>
                <w:rFonts w:ascii="Times New Roman" w:hAnsi="Times New Roman"/>
                <w:sz w:val="24"/>
                <w:szCs w:val="24"/>
                <w:lang w:eastAsia="ru-RU"/>
              </w:rPr>
            </w:pPr>
          </w:p>
        </w:tc>
        <w:tc>
          <w:tcPr>
            <w:tcW w:w="1436"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Областной бюджет</w:t>
            </w:r>
          </w:p>
        </w:tc>
        <w:tc>
          <w:tcPr>
            <w:tcW w:w="855" w:type="dxa"/>
          </w:tcPr>
          <w:p w:rsidR="00B65FF2" w:rsidRPr="00C61700" w:rsidRDefault="00B65FF2" w:rsidP="00722F87">
            <w:pPr>
              <w:spacing w:after="0" w:line="240" w:lineRule="auto"/>
              <w:jc w:val="center"/>
              <w:rPr>
                <w:rFonts w:ascii="Times New Roman" w:hAnsi="Times New Roman"/>
                <w:sz w:val="24"/>
                <w:szCs w:val="24"/>
                <w:lang w:eastAsia="ru-RU"/>
              </w:rPr>
            </w:pP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p>
        </w:tc>
        <w:tc>
          <w:tcPr>
            <w:tcW w:w="708" w:type="dxa"/>
          </w:tcPr>
          <w:p w:rsidR="00B65FF2" w:rsidRPr="00C61700" w:rsidRDefault="00B65FF2" w:rsidP="00722F87">
            <w:pPr>
              <w:spacing w:after="0" w:line="240" w:lineRule="auto"/>
              <w:jc w:val="center"/>
              <w:rPr>
                <w:rFonts w:ascii="Times New Roman" w:hAnsi="Times New Roman"/>
                <w:sz w:val="24"/>
                <w:szCs w:val="24"/>
                <w:lang w:eastAsia="ru-RU"/>
              </w:rPr>
            </w:pPr>
          </w:p>
        </w:tc>
        <w:tc>
          <w:tcPr>
            <w:tcW w:w="600" w:type="dxa"/>
            <w:gridSpan w:val="2"/>
          </w:tcPr>
          <w:p w:rsidR="00B65FF2" w:rsidRPr="00C61700" w:rsidRDefault="00B65FF2" w:rsidP="00722F87">
            <w:pPr>
              <w:spacing w:after="0" w:line="240" w:lineRule="auto"/>
              <w:jc w:val="center"/>
              <w:rPr>
                <w:rFonts w:ascii="Times New Roman" w:hAnsi="Times New Roman"/>
                <w:sz w:val="24"/>
                <w:szCs w:val="24"/>
                <w:lang w:eastAsia="ru-RU"/>
              </w:rPr>
            </w:pPr>
          </w:p>
        </w:tc>
      </w:tr>
      <w:tr w:rsidR="00B65FF2" w:rsidRPr="008548E3" w:rsidTr="00C61700">
        <w:tc>
          <w:tcPr>
            <w:tcW w:w="514" w:type="dxa"/>
            <w:vMerge/>
          </w:tcPr>
          <w:p w:rsidR="00B65FF2" w:rsidRPr="00C61700" w:rsidRDefault="00B65FF2" w:rsidP="00722F87">
            <w:pPr>
              <w:spacing w:after="0" w:line="240" w:lineRule="auto"/>
              <w:rPr>
                <w:rFonts w:ascii="Times New Roman" w:hAnsi="Times New Roman"/>
                <w:sz w:val="24"/>
                <w:szCs w:val="24"/>
                <w:lang w:eastAsia="ru-RU"/>
              </w:rPr>
            </w:pPr>
          </w:p>
        </w:tc>
        <w:tc>
          <w:tcPr>
            <w:tcW w:w="2934" w:type="dxa"/>
            <w:vMerge/>
          </w:tcPr>
          <w:p w:rsidR="00B65FF2" w:rsidRPr="00C61700" w:rsidRDefault="00B65FF2" w:rsidP="00722F87">
            <w:pPr>
              <w:spacing w:after="0" w:line="240" w:lineRule="auto"/>
              <w:rPr>
                <w:rFonts w:ascii="Times New Roman" w:hAnsi="Times New Roman"/>
                <w:sz w:val="24"/>
                <w:szCs w:val="24"/>
                <w:lang w:eastAsia="ru-RU"/>
              </w:rPr>
            </w:pPr>
          </w:p>
        </w:tc>
        <w:tc>
          <w:tcPr>
            <w:tcW w:w="1436" w:type="dxa"/>
          </w:tcPr>
          <w:p w:rsidR="00B65FF2" w:rsidRPr="00C61700" w:rsidRDefault="00B65FF2" w:rsidP="00722F87">
            <w:pPr>
              <w:spacing w:after="0" w:line="240" w:lineRule="auto"/>
              <w:rPr>
                <w:rFonts w:ascii="Times New Roman" w:hAnsi="Times New Roman"/>
                <w:sz w:val="24"/>
                <w:szCs w:val="24"/>
                <w:lang w:eastAsia="ru-RU"/>
              </w:rPr>
            </w:pPr>
            <w:r w:rsidRPr="00C61700">
              <w:rPr>
                <w:rFonts w:ascii="Times New Roman" w:hAnsi="Times New Roman"/>
                <w:sz w:val="24"/>
                <w:szCs w:val="24"/>
                <w:lang w:eastAsia="ru-RU"/>
              </w:rPr>
              <w:t>внебюджетные средства</w:t>
            </w:r>
          </w:p>
        </w:tc>
        <w:tc>
          <w:tcPr>
            <w:tcW w:w="855" w:type="dxa"/>
          </w:tcPr>
          <w:p w:rsidR="00B65FF2" w:rsidRPr="00C61700" w:rsidRDefault="00B65FF2" w:rsidP="00722F87">
            <w:pPr>
              <w:spacing w:after="0" w:line="240" w:lineRule="auto"/>
              <w:jc w:val="center"/>
              <w:rPr>
                <w:rFonts w:ascii="Times New Roman" w:hAnsi="Times New Roman"/>
                <w:sz w:val="24"/>
                <w:szCs w:val="24"/>
                <w:lang w:eastAsia="ru-RU"/>
              </w:rPr>
            </w:pP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p>
        </w:tc>
        <w:tc>
          <w:tcPr>
            <w:tcW w:w="850" w:type="dxa"/>
          </w:tcPr>
          <w:p w:rsidR="00B65FF2" w:rsidRPr="00C61700" w:rsidRDefault="00B65FF2" w:rsidP="00722F87">
            <w:pPr>
              <w:spacing w:line="240" w:lineRule="auto"/>
              <w:jc w:val="center"/>
              <w:rPr>
                <w:rFonts w:ascii="Times New Roman" w:hAnsi="Times New Roman"/>
                <w:sz w:val="24"/>
                <w:szCs w:val="24"/>
                <w:lang w:eastAsia="ru-RU"/>
              </w:rPr>
            </w:pPr>
          </w:p>
        </w:tc>
        <w:tc>
          <w:tcPr>
            <w:tcW w:w="851" w:type="dxa"/>
          </w:tcPr>
          <w:p w:rsidR="00B65FF2" w:rsidRPr="00C61700" w:rsidRDefault="00B65FF2" w:rsidP="00722F87">
            <w:pPr>
              <w:spacing w:line="240" w:lineRule="auto"/>
              <w:jc w:val="center"/>
              <w:rPr>
                <w:rFonts w:ascii="Times New Roman" w:hAnsi="Times New Roman"/>
                <w:sz w:val="24"/>
                <w:szCs w:val="24"/>
                <w:lang w:eastAsia="ru-RU"/>
              </w:rPr>
            </w:pPr>
          </w:p>
        </w:tc>
        <w:tc>
          <w:tcPr>
            <w:tcW w:w="708" w:type="dxa"/>
          </w:tcPr>
          <w:p w:rsidR="00B65FF2" w:rsidRPr="00C61700" w:rsidRDefault="00B65FF2" w:rsidP="00722F87">
            <w:pPr>
              <w:spacing w:after="0" w:line="240" w:lineRule="auto"/>
              <w:jc w:val="center"/>
              <w:rPr>
                <w:rFonts w:ascii="Times New Roman" w:hAnsi="Times New Roman"/>
                <w:sz w:val="24"/>
                <w:szCs w:val="24"/>
                <w:lang w:eastAsia="ru-RU"/>
              </w:rPr>
            </w:pPr>
          </w:p>
        </w:tc>
        <w:tc>
          <w:tcPr>
            <w:tcW w:w="600" w:type="dxa"/>
            <w:gridSpan w:val="2"/>
          </w:tcPr>
          <w:p w:rsidR="00B65FF2" w:rsidRPr="00C61700" w:rsidRDefault="00B65FF2" w:rsidP="00722F87">
            <w:pPr>
              <w:spacing w:after="0" w:line="240" w:lineRule="auto"/>
              <w:jc w:val="center"/>
              <w:rPr>
                <w:rFonts w:ascii="Times New Roman" w:hAnsi="Times New Roman"/>
                <w:sz w:val="24"/>
                <w:szCs w:val="24"/>
                <w:lang w:eastAsia="ru-RU"/>
              </w:rPr>
            </w:pPr>
          </w:p>
        </w:tc>
      </w:tr>
    </w:tbl>
    <w:p w:rsidR="00B65FF2" w:rsidRPr="00722F87" w:rsidRDefault="00B65FF2" w:rsidP="00722F87">
      <w:pPr>
        <w:spacing w:after="0" w:line="240" w:lineRule="auto"/>
        <w:ind w:firstLine="720"/>
        <w:jc w:val="center"/>
        <w:rPr>
          <w:rFonts w:ascii="Arial" w:hAnsi="Arial" w:cs="Arial"/>
          <w:sz w:val="24"/>
          <w:szCs w:val="24"/>
          <w:lang w:eastAsia="ru-RU"/>
        </w:rPr>
      </w:pPr>
    </w:p>
    <w:p w:rsidR="00B65FF2" w:rsidRPr="008C5E82" w:rsidRDefault="00B65FF2" w:rsidP="00722F87">
      <w:pPr>
        <w:spacing w:after="0" w:line="240" w:lineRule="auto"/>
        <w:jc w:val="center"/>
        <w:rPr>
          <w:rFonts w:ascii="Times New Roman" w:hAnsi="Times New Roman"/>
          <w:b/>
          <w:sz w:val="24"/>
          <w:szCs w:val="24"/>
          <w:lang w:eastAsia="ru-RU"/>
        </w:rPr>
      </w:pPr>
      <w:r w:rsidRPr="008C5E82">
        <w:rPr>
          <w:rFonts w:ascii="Times New Roman" w:hAnsi="Times New Roman"/>
          <w:b/>
          <w:iCs/>
          <w:sz w:val="24"/>
          <w:szCs w:val="24"/>
          <w:lang w:eastAsia="ru-RU"/>
        </w:rPr>
        <w:t xml:space="preserve">2. Характеристика текущего состояния сферы </w:t>
      </w:r>
      <w:r w:rsidRPr="008C5E82">
        <w:rPr>
          <w:rFonts w:ascii="Times New Roman" w:hAnsi="Times New Roman"/>
          <w:b/>
          <w:sz w:val="24"/>
          <w:szCs w:val="24"/>
          <w:lang w:eastAsia="ru-RU"/>
        </w:rPr>
        <w:t>реализации программы, описание основных проблем в указанной сфере и прогноз ее развития</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или отсутствие какое либо покрытия,  так как срок службы дорожных покрытий с момента массовой застройки  сельского поселения многоквартирными домами истек, практически не производятся работы по благоустройству дворовых территорий, отсутствие  парковок для временного хранения автомобилей, недостаточно оборудованных детских и спортивных площадок.</w:t>
      </w:r>
    </w:p>
    <w:p w:rsidR="00B65FF2" w:rsidRPr="008C5E82" w:rsidRDefault="00B65FF2" w:rsidP="00722F87">
      <w:pPr>
        <w:autoSpaceDE w:val="0"/>
        <w:autoSpaceDN w:val="0"/>
        <w:adjustRightInd w:val="0"/>
        <w:spacing w:after="0" w:line="240" w:lineRule="auto"/>
        <w:ind w:firstLine="539"/>
        <w:jc w:val="both"/>
        <w:rPr>
          <w:rFonts w:ascii="Times New Roman" w:hAnsi="Times New Roman"/>
          <w:sz w:val="24"/>
          <w:szCs w:val="24"/>
        </w:rPr>
      </w:pPr>
      <w:r w:rsidRPr="008C5E82">
        <w:rPr>
          <w:rFonts w:ascii="Times New Roman" w:hAnsi="Times New Roman"/>
          <w:sz w:val="24"/>
          <w:szCs w:val="24"/>
        </w:rPr>
        <w:t>Доля благоустроенных дворовых территорий от общего количества д</w:t>
      </w:r>
      <w:r>
        <w:rPr>
          <w:rFonts w:ascii="Times New Roman" w:hAnsi="Times New Roman"/>
          <w:sz w:val="24"/>
          <w:szCs w:val="24"/>
        </w:rPr>
        <w:t>воровых территорий составляет 15</w:t>
      </w:r>
      <w:r w:rsidRPr="008C5E82">
        <w:rPr>
          <w:rFonts w:ascii="Times New Roman" w:hAnsi="Times New Roman"/>
          <w:sz w:val="24"/>
          <w:szCs w:val="24"/>
        </w:rPr>
        <w:t xml:space="preserve"> %.</w:t>
      </w:r>
    </w:p>
    <w:p w:rsidR="00B65FF2" w:rsidRPr="008C5E82" w:rsidRDefault="00B65FF2" w:rsidP="00722F87">
      <w:pPr>
        <w:autoSpaceDE w:val="0"/>
        <w:autoSpaceDN w:val="0"/>
        <w:adjustRightInd w:val="0"/>
        <w:spacing w:after="0" w:line="240" w:lineRule="auto"/>
        <w:ind w:firstLine="539"/>
        <w:jc w:val="both"/>
        <w:rPr>
          <w:rFonts w:ascii="Times New Roman" w:hAnsi="Times New Roman"/>
          <w:sz w:val="24"/>
          <w:szCs w:val="24"/>
        </w:rPr>
      </w:pPr>
      <w:r w:rsidRPr="008C5E82">
        <w:rPr>
          <w:rFonts w:ascii="Times New Roman" w:hAnsi="Times New Roman"/>
          <w:sz w:val="24"/>
          <w:szCs w:val="24"/>
        </w:rPr>
        <w:t xml:space="preserve">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w:t>
      </w:r>
      <w:r>
        <w:rPr>
          <w:rFonts w:ascii="Times New Roman" w:hAnsi="Times New Roman"/>
          <w:sz w:val="24"/>
          <w:szCs w:val="24"/>
        </w:rPr>
        <w:t>18</w:t>
      </w:r>
      <w:r w:rsidRPr="008C5E82">
        <w:rPr>
          <w:rFonts w:ascii="Times New Roman" w:hAnsi="Times New Roman"/>
          <w:sz w:val="24"/>
          <w:szCs w:val="24"/>
        </w:rPr>
        <w:t xml:space="preserve"> %</w:t>
      </w:r>
    </w:p>
    <w:p w:rsidR="00B65FF2" w:rsidRPr="008C5E82" w:rsidRDefault="00B65FF2" w:rsidP="00722F87">
      <w:pPr>
        <w:autoSpaceDE w:val="0"/>
        <w:autoSpaceDN w:val="0"/>
        <w:adjustRightInd w:val="0"/>
        <w:spacing w:after="0" w:line="240" w:lineRule="auto"/>
        <w:ind w:firstLine="539"/>
        <w:jc w:val="both"/>
        <w:rPr>
          <w:rFonts w:ascii="Times New Roman" w:hAnsi="Times New Roman"/>
          <w:sz w:val="24"/>
          <w:szCs w:val="24"/>
        </w:rPr>
      </w:pPr>
      <w:r w:rsidRPr="008C5E82">
        <w:rPr>
          <w:rFonts w:ascii="Times New Roman" w:hAnsi="Times New Roman"/>
          <w:sz w:val="24"/>
          <w:szCs w:val="24"/>
        </w:rPr>
        <w:t xml:space="preserve">Имеется </w:t>
      </w:r>
      <w:r>
        <w:rPr>
          <w:rFonts w:ascii="Times New Roman" w:hAnsi="Times New Roman"/>
          <w:sz w:val="24"/>
          <w:szCs w:val="24"/>
        </w:rPr>
        <w:t>27 площадок</w:t>
      </w:r>
      <w:r w:rsidRPr="008C5E82">
        <w:rPr>
          <w:rFonts w:ascii="Times New Roman" w:hAnsi="Times New Roman"/>
          <w:sz w:val="24"/>
          <w:szCs w:val="24"/>
        </w:rPr>
        <w:t xml:space="preserve">,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общей площадью </w:t>
      </w:r>
      <w:smartTag w:uri="urn:schemas-microsoft-com:office:smarttags" w:element="metricconverter">
        <w:smartTagPr>
          <w:attr w:name="ProductID" w:val="21600 м2"/>
        </w:smartTagPr>
        <w:r>
          <w:rPr>
            <w:rFonts w:ascii="Times New Roman" w:hAnsi="Times New Roman"/>
            <w:sz w:val="24"/>
            <w:szCs w:val="24"/>
          </w:rPr>
          <w:t>21600</w:t>
        </w:r>
        <w:r w:rsidRPr="008C5E82">
          <w:rPr>
            <w:rFonts w:ascii="Times New Roman" w:hAnsi="Times New Roman"/>
            <w:sz w:val="24"/>
            <w:szCs w:val="24"/>
          </w:rPr>
          <w:t xml:space="preserve"> м2</w:t>
        </w:r>
      </w:smartTag>
      <w:r w:rsidRPr="008C5E82">
        <w:rPr>
          <w:rFonts w:ascii="Times New Roman" w:hAnsi="Times New Roman"/>
          <w:sz w:val="24"/>
          <w:szCs w:val="24"/>
        </w:rPr>
        <w:t>.</w:t>
      </w:r>
    </w:p>
    <w:p w:rsidR="00B65FF2" w:rsidRPr="008C5E82" w:rsidRDefault="00B65FF2" w:rsidP="00722F87">
      <w:pPr>
        <w:autoSpaceDE w:val="0"/>
        <w:autoSpaceDN w:val="0"/>
        <w:adjustRightInd w:val="0"/>
        <w:spacing w:after="0" w:line="240" w:lineRule="auto"/>
        <w:ind w:firstLine="539"/>
        <w:jc w:val="both"/>
        <w:rPr>
          <w:rFonts w:ascii="Times New Roman" w:hAnsi="Times New Roman"/>
          <w:sz w:val="24"/>
          <w:szCs w:val="24"/>
        </w:rPr>
      </w:pPr>
      <w:r w:rsidRPr="008C5E82">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сельского поселения – 30%;</w:t>
      </w:r>
    </w:p>
    <w:p w:rsidR="00B65FF2" w:rsidRPr="008C5E82" w:rsidRDefault="00B65FF2" w:rsidP="00722F87">
      <w:pPr>
        <w:autoSpaceDE w:val="0"/>
        <w:autoSpaceDN w:val="0"/>
        <w:adjustRightInd w:val="0"/>
        <w:spacing w:after="0" w:line="240" w:lineRule="auto"/>
        <w:ind w:firstLine="539"/>
        <w:jc w:val="both"/>
        <w:rPr>
          <w:rFonts w:ascii="Times New Roman" w:hAnsi="Times New Roman"/>
          <w:sz w:val="24"/>
          <w:szCs w:val="24"/>
        </w:rPr>
      </w:pPr>
      <w:smartTag w:uri="urn:schemas-microsoft-com:office:smarttags" w:element="metricconverter">
        <w:smartTagPr>
          <w:attr w:name="ProductID" w:val="1 га"/>
        </w:smartTagPr>
        <w:r>
          <w:rPr>
            <w:rFonts w:ascii="Times New Roman" w:hAnsi="Times New Roman"/>
            <w:sz w:val="24"/>
            <w:szCs w:val="24"/>
          </w:rPr>
          <w:t>1</w:t>
        </w:r>
        <w:r w:rsidRPr="008C5E82">
          <w:rPr>
            <w:rFonts w:ascii="Times New Roman" w:hAnsi="Times New Roman"/>
            <w:sz w:val="24"/>
            <w:szCs w:val="24"/>
          </w:rPr>
          <w:t xml:space="preserve"> га</w:t>
        </w:r>
      </w:smartTag>
      <w:r w:rsidRPr="008C5E82">
        <w:rPr>
          <w:rFonts w:ascii="Times New Roman" w:hAnsi="Times New Roman"/>
          <w:sz w:val="24"/>
          <w:szCs w:val="24"/>
        </w:rPr>
        <w:t xml:space="preserve"> площадь благоустроенных общественных территорий (парки, скверы, набережные и т.д.) от общего количества таких территорий, доля – </w:t>
      </w:r>
      <w:r>
        <w:rPr>
          <w:rFonts w:ascii="Times New Roman" w:hAnsi="Times New Roman"/>
          <w:sz w:val="24"/>
          <w:szCs w:val="24"/>
        </w:rPr>
        <w:t>23</w:t>
      </w:r>
      <w:r w:rsidRPr="008C5E82">
        <w:rPr>
          <w:rFonts w:ascii="Times New Roman" w:hAnsi="Times New Roman"/>
          <w:sz w:val="24"/>
          <w:szCs w:val="24"/>
        </w:rPr>
        <w:t xml:space="preserve">%. </w:t>
      </w:r>
      <w:smartTag w:uri="urn:schemas-microsoft-com:office:smarttags" w:element="metricconverter">
        <w:smartTagPr>
          <w:attr w:name="ProductID" w:val="1,0 га"/>
        </w:smartTagPr>
        <w:r w:rsidRPr="008C5E82">
          <w:rPr>
            <w:rFonts w:ascii="Times New Roman" w:hAnsi="Times New Roman"/>
            <w:sz w:val="24"/>
            <w:szCs w:val="24"/>
          </w:rPr>
          <w:t>1,0 га</w:t>
        </w:r>
      </w:smartTag>
      <w:r w:rsidRPr="008C5E82">
        <w:rPr>
          <w:rFonts w:ascii="Times New Roman" w:hAnsi="Times New Roman"/>
          <w:sz w:val="24"/>
          <w:szCs w:val="24"/>
        </w:rPr>
        <w:t xml:space="preserve"> площадь общественных территорий (парки, скверы, набережные и т.д.) от общего количества таких территорий, нуждающихся в</w:t>
      </w:r>
      <w:r>
        <w:rPr>
          <w:rFonts w:ascii="Times New Roman" w:hAnsi="Times New Roman"/>
          <w:sz w:val="24"/>
          <w:szCs w:val="24"/>
        </w:rPr>
        <w:t xml:space="preserve"> благоустройстве, и составляет 77</w:t>
      </w:r>
      <w:r w:rsidRPr="008C5E82">
        <w:rPr>
          <w:rFonts w:ascii="Times New Roman" w:hAnsi="Times New Roman"/>
          <w:sz w:val="24"/>
          <w:szCs w:val="24"/>
        </w:rPr>
        <w:t xml:space="preserve"> %.</w:t>
      </w:r>
    </w:p>
    <w:p w:rsidR="00B65FF2" w:rsidRPr="008C5E82" w:rsidRDefault="00B65FF2" w:rsidP="00722F87">
      <w:pPr>
        <w:autoSpaceDE w:val="0"/>
        <w:autoSpaceDN w:val="0"/>
        <w:adjustRightInd w:val="0"/>
        <w:spacing w:after="0" w:line="240" w:lineRule="auto"/>
        <w:ind w:firstLine="539"/>
        <w:jc w:val="both"/>
        <w:rPr>
          <w:rFonts w:ascii="Times New Roman" w:hAnsi="Times New Roman"/>
          <w:sz w:val="24"/>
          <w:szCs w:val="24"/>
        </w:rPr>
      </w:pPr>
      <w:smartTag w:uri="urn:schemas-microsoft-com:office:smarttags" w:element="metricconverter">
        <w:smartTagPr>
          <w:attr w:name="ProductID" w:val="0,4 м2"/>
        </w:smartTagPr>
        <w:r w:rsidRPr="008C5E82">
          <w:rPr>
            <w:rFonts w:ascii="Times New Roman" w:hAnsi="Times New Roman"/>
            <w:sz w:val="24"/>
            <w:szCs w:val="24"/>
          </w:rPr>
          <w:t>0,</w:t>
        </w:r>
        <w:r>
          <w:rPr>
            <w:rFonts w:ascii="Times New Roman" w:hAnsi="Times New Roman"/>
            <w:sz w:val="24"/>
            <w:szCs w:val="24"/>
          </w:rPr>
          <w:t>4</w:t>
        </w:r>
        <w:r w:rsidRPr="008C5E82">
          <w:rPr>
            <w:rFonts w:ascii="Times New Roman" w:hAnsi="Times New Roman"/>
            <w:sz w:val="24"/>
            <w:szCs w:val="24"/>
          </w:rPr>
          <w:t xml:space="preserve"> м</w:t>
        </w:r>
        <w:r w:rsidRPr="008C5E82">
          <w:rPr>
            <w:rFonts w:ascii="Times New Roman" w:hAnsi="Times New Roman"/>
            <w:sz w:val="16"/>
            <w:szCs w:val="16"/>
          </w:rPr>
          <w:t>2</w:t>
        </w:r>
      </w:smartTag>
      <w:r w:rsidRPr="008C5E82">
        <w:rPr>
          <w:rFonts w:ascii="Times New Roman" w:hAnsi="Times New Roman"/>
          <w:sz w:val="24"/>
          <w:szCs w:val="24"/>
        </w:rPr>
        <w:t xml:space="preserve"> - площадь благоустроенных общественных территорий, приходящихся на 1 жителя муниципального образования;</w:t>
      </w:r>
    </w:p>
    <w:p w:rsidR="00B65FF2" w:rsidRPr="008C5E82" w:rsidRDefault="00B65FF2" w:rsidP="00722F87">
      <w:pPr>
        <w:spacing w:after="0" w:line="240" w:lineRule="auto"/>
        <w:ind w:firstLine="567"/>
        <w:jc w:val="both"/>
        <w:rPr>
          <w:rFonts w:ascii="Times New Roman" w:hAnsi="Times New Roman"/>
          <w:sz w:val="24"/>
          <w:szCs w:val="24"/>
        </w:rPr>
      </w:pPr>
      <w:r w:rsidRPr="008C5E82">
        <w:rPr>
          <w:rFonts w:ascii="Times New Roman" w:hAnsi="Times New Roman"/>
          <w:sz w:val="24"/>
          <w:szCs w:val="24"/>
        </w:rPr>
        <w:t xml:space="preserve">В рамках субботников в 2018 году приведены в порядок сквер, </w:t>
      </w:r>
      <w:r>
        <w:rPr>
          <w:rFonts w:ascii="Times New Roman" w:hAnsi="Times New Roman"/>
          <w:sz w:val="24"/>
          <w:szCs w:val="24"/>
        </w:rPr>
        <w:t xml:space="preserve">парк, памятники, спортивные </w:t>
      </w:r>
      <w:r w:rsidRPr="008C5E82">
        <w:rPr>
          <w:rFonts w:ascii="Times New Roman" w:hAnsi="Times New Roman"/>
          <w:sz w:val="24"/>
          <w:szCs w:val="24"/>
        </w:rPr>
        <w:t>и</w:t>
      </w:r>
      <w:r>
        <w:rPr>
          <w:rFonts w:ascii="Times New Roman" w:hAnsi="Times New Roman"/>
          <w:sz w:val="24"/>
          <w:szCs w:val="24"/>
        </w:rPr>
        <w:t xml:space="preserve"> </w:t>
      </w:r>
      <w:r w:rsidRPr="008C5E82">
        <w:rPr>
          <w:rFonts w:ascii="Times New Roman" w:hAnsi="Times New Roman"/>
          <w:sz w:val="24"/>
          <w:szCs w:val="24"/>
        </w:rPr>
        <w:t xml:space="preserve">детские площадки. Жители дома № </w:t>
      </w:r>
      <w:r>
        <w:rPr>
          <w:rFonts w:ascii="Times New Roman" w:hAnsi="Times New Roman"/>
          <w:sz w:val="24"/>
          <w:szCs w:val="24"/>
        </w:rPr>
        <w:t>1 по переулок Ленинский</w:t>
      </w:r>
      <w:r w:rsidRPr="008C5E82">
        <w:rPr>
          <w:rFonts w:ascii="Times New Roman" w:hAnsi="Times New Roman"/>
          <w:sz w:val="24"/>
          <w:szCs w:val="24"/>
        </w:rPr>
        <w:t xml:space="preserve"> в с. </w:t>
      </w:r>
      <w:r>
        <w:rPr>
          <w:rFonts w:ascii="Times New Roman" w:hAnsi="Times New Roman"/>
          <w:sz w:val="24"/>
          <w:szCs w:val="24"/>
        </w:rPr>
        <w:t>Доброе</w:t>
      </w:r>
      <w:r w:rsidRPr="008C5E82">
        <w:rPr>
          <w:rFonts w:ascii="Times New Roman" w:hAnsi="Times New Roman"/>
          <w:sz w:val="24"/>
          <w:szCs w:val="24"/>
        </w:rPr>
        <w:t xml:space="preserve"> организовали строительство навеса</w:t>
      </w:r>
      <w:r>
        <w:rPr>
          <w:rFonts w:ascii="Times New Roman" w:hAnsi="Times New Roman"/>
          <w:sz w:val="24"/>
          <w:szCs w:val="24"/>
        </w:rPr>
        <w:t xml:space="preserve"> и установку лавочек для отдыха</w:t>
      </w:r>
      <w:r w:rsidRPr="008C5E82">
        <w:rPr>
          <w:rFonts w:ascii="Times New Roman" w:hAnsi="Times New Roman"/>
          <w:sz w:val="24"/>
          <w:szCs w:val="24"/>
        </w:rPr>
        <w:t xml:space="preserve"> на придомовой территории, обустроена песочница для детей, а жителями д</w:t>
      </w:r>
      <w:r>
        <w:rPr>
          <w:rFonts w:ascii="Times New Roman" w:hAnsi="Times New Roman"/>
          <w:sz w:val="24"/>
          <w:szCs w:val="24"/>
        </w:rPr>
        <w:t>ома 3</w:t>
      </w:r>
      <w:r w:rsidRPr="008C5E82">
        <w:rPr>
          <w:rFonts w:ascii="Times New Roman" w:hAnsi="Times New Roman"/>
          <w:sz w:val="24"/>
          <w:szCs w:val="24"/>
        </w:rPr>
        <w:t xml:space="preserve"> организована посадка кустарников и цветов на придомовой территории, на территории дом</w:t>
      </w:r>
      <w:r>
        <w:rPr>
          <w:rFonts w:ascii="Times New Roman" w:hAnsi="Times New Roman"/>
          <w:sz w:val="24"/>
          <w:szCs w:val="24"/>
        </w:rPr>
        <w:t xml:space="preserve">ов по переулку Новый, улица Победы </w:t>
      </w:r>
      <w:r w:rsidRPr="008C5E82">
        <w:rPr>
          <w:rFonts w:ascii="Times New Roman" w:hAnsi="Times New Roman"/>
          <w:sz w:val="24"/>
          <w:szCs w:val="24"/>
        </w:rPr>
        <w:t>разбиты клумбы, построен стол и лавочки для отдыха.</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5E82">
        <w:rPr>
          <w:rFonts w:ascii="Times New Roman" w:hAnsi="Times New Roman"/>
          <w:spacing w:val="2"/>
          <w:sz w:val="24"/>
          <w:szCs w:val="24"/>
          <w:shd w:val="clear" w:color="auto" w:fill="FFFFFF"/>
          <w:lang w:eastAsia="ru-RU"/>
        </w:rPr>
        <w:t xml:space="preserve">Анализ </w:t>
      </w:r>
      <w:r w:rsidRPr="008C5E82">
        <w:rPr>
          <w:rFonts w:ascii="Times New Roman" w:hAnsi="Times New Roman"/>
          <w:sz w:val="24"/>
          <w:szCs w:val="24"/>
          <w:lang w:eastAsia="ru-RU"/>
        </w:rPr>
        <w:t xml:space="preserve">сферы благоустройства </w:t>
      </w:r>
      <w:r w:rsidRPr="008C5E82">
        <w:rPr>
          <w:rFonts w:ascii="Times New Roman" w:hAnsi="Times New Roman"/>
          <w:spacing w:val="2"/>
          <w:sz w:val="24"/>
          <w:szCs w:val="24"/>
          <w:shd w:val="clear" w:color="auto" w:fill="FFFFFF"/>
          <w:lang w:eastAsia="ru-RU"/>
        </w:rPr>
        <w:t xml:space="preserve">в поселении показал, что не </w:t>
      </w:r>
      <w:r w:rsidRPr="008C5E82">
        <w:rPr>
          <w:rFonts w:ascii="Times New Roman" w:hAnsi="Times New Roman"/>
          <w:sz w:val="24"/>
          <w:szCs w:val="24"/>
          <w:lang w:eastAsia="ru-RU"/>
        </w:rPr>
        <w:t xml:space="preserve">проводилась целенаправленная работа по благоустройству дворовых территории и территорий общего пользования.  </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5E82">
        <w:rPr>
          <w:rFonts w:ascii="Times New Roman" w:hAnsi="Times New Roman"/>
          <w:sz w:val="24"/>
          <w:szCs w:val="24"/>
          <w:lang w:eastAsia="ru-RU"/>
        </w:rPr>
        <w:t>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B65FF2" w:rsidRPr="008C5E82" w:rsidRDefault="00B65FF2" w:rsidP="00722F87">
      <w:pPr>
        <w:spacing w:after="0" w:line="240" w:lineRule="auto"/>
        <w:jc w:val="center"/>
        <w:rPr>
          <w:rFonts w:ascii="Times New Roman" w:hAnsi="Times New Roman"/>
          <w:b/>
          <w:iCs/>
          <w:sz w:val="24"/>
          <w:szCs w:val="24"/>
          <w:lang w:eastAsia="ru-RU"/>
        </w:rPr>
      </w:pPr>
    </w:p>
    <w:p w:rsidR="00B65FF2" w:rsidRPr="008C5E82" w:rsidRDefault="00B65FF2" w:rsidP="00722F87">
      <w:pPr>
        <w:spacing w:after="0" w:line="240" w:lineRule="auto"/>
        <w:jc w:val="center"/>
        <w:rPr>
          <w:rFonts w:ascii="Times New Roman" w:hAnsi="Times New Roman"/>
          <w:b/>
          <w:iCs/>
          <w:sz w:val="24"/>
          <w:szCs w:val="24"/>
          <w:lang w:eastAsia="ru-RU"/>
        </w:rPr>
      </w:pPr>
      <w:r w:rsidRPr="008C5E82">
        <w:rPr>
          <w:rFonts w:ascii="Times New Roman" w:hAnsi="Times New Roman"/>
          <w:b/>
          <w:iCs/>
          <w:sz w:val="24"/>
          <w:szCs w:val="24"/>
          <w:lang w:eastAsia="ru-RU"/>
        </w:rPr>
        <w:t>3. Основные цели и задачи муниципальной программы</w:t>
      </w:r>
    </w:p>
    <w:p w:rsidR="00B65FF2" w:rsidRPr="008C5E82" w:rsidRDefault="00B65FF2" w:rsidP="00722F87">
      <w:pPr>
        <w:spacing w:after="0" w:line="240" w:lineRule="auto"/>
        <w:ind w:firstLine="708"/>
        <w:jc w:val="both"/>
        <w:rPr>
          <w:rFonts w:ascii="Times New Roman" w:hAnsi="Times New Roman"/>
          <w:sz w:val="24"/>
          <w:szCs w:val="24"/>
          <w:lang w:eastAsia="ru-RU"/>
        </w:rPr>
      </w:pPr>
      <w:r w:rsidRPr="008C5E82">
        <w:rPr>
          <w:rFonts w:ascii="Times New Roman" w:hAnsi="Times New Roman"/>
          <w:sz w:val="24"/>
          <w:szCs w:val="24"/>
          <w:lang w:eastAsia="ru-RU"/>
        </w:rPr>
        <w:t>Программа разработана для достижения следующих целей:</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rPr>
      </w:pPr>
      <w:r w:rsidRPr="008C5E82">
        <w:rPr>
          <w:rFonts w:ascii="Times New Roman" w:hAnsi="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65FF2" w:rsidRPr="008C5E82" w:rsidRDefault="00B65FF2" w:rsidP="00722F87">
      <w:pPr>
        <w:spacing w:after="0" w:line="240" w:lineRule="auto"/>
        <w:ind w:firstLine="567"/>
        <w:jc w:val="both"/>
        <w:rPr>
          <w:rFonts w:ascii="Times New Roman" w:hAnsi="Times New Roman"/>
          <w:sz w:val="24"/>
          <w:szCs w:val="24"/>
        </w:rPr>
      </w:pPr>
      <w:r w:rsidRPr="008C5E82">
        <w:rPr>
          <w:rFonts w:ascii="Times New Roman" w:hAnsi="Times New Roman"/>
          <w:sz w:val="24"/>
          <w:szCs w:val="24"/>
        </w:rPr>
        <w:t>- создание комфортных и безопасных условий проживания граждан.</w:t>
      </w:r>
    </w:p>
    <w:p w:rsidR="00B65FF2" w:rsidRPr="008C5E82" w:rsidRDefault="00B65FF2" w:rsidP="00722F87">
      <w:pPr>
        <w:spacing w:after="0" w:line="240" w:lineRule="auto"/>
        <w:ind w:firstLine="660"/>
        <w:jc w:val="both"/>
        <w:rPr>
          <w:rFonts w:ascii="Times New Roman" w:hAnsi="Times New Roman"/>
          <w:sz w:val="24"/>
          <w:szCs w:val="24"/>
          <w:lang w:eastAsia="ru-RU"/>
        </w:rPr>
      </w:pPr>
      <w:r w:rsidRPr="008C5E82">
        <w:rPr>
          <w:rFonts w:ascii="Times New Roman" w:hAnsi="Times New Roman"/>
          <w:sz w:val="24"/>
          <w:szCs w:val="24"/>
          <w:lang w:eastAsia="ru-RU"/>
        </w:rPr>
        <w:t xml:space="preserve">Основными задачами Программы являются: </w:t>
      </w:r>
    </w:p>
    <w:p w:rsidR="00B65FF2" w:rsidRPr="008C5E82" w:rsidRDefault="00B65FF2" w:rsidP="00722F87">
      <w:pPr>
        <w:autoSpaceDE w:val="0"/>
        <w:autoSpaceDN w:val="0"/>
        <w:adjustRightInd w:val="0"/>
        <w:spacing w:after="0" w:line="240" w:lineRule="auto"/>
        <w:ind w:firstLine="660"/>
        <w:jc w:val="both"/>
        <w:outlineLvl w:val="0"/>
        <w:rPr>
          <w:rFonts w:ascii="Times New Roman" w:hAnsi="Times New Roman"/>
          <w:sz w:val="24"/>
          <w:szCs w:val="24"/>
        </w:rPr>
      </w:pPr>
      <w:r w:rsidRPr="008C5E82">
        <w:rPr>
          <w:rFonts w:ascii="Times New Roman" w:hAnsi="Times New Roman"/>
          <w:sz w:val="24"/>
          <w:szCs w:val="24"/>
        </w:rPr>
        <w:t>- повышение доли отремонтированных дворовых территорий многоквартирных домов и мест массового пребывания населения</w:t>
      </w:r>
    </w:p>
    <w:p w:rsidR="00B65FF2" w:rsidRPr="008C5E82" w:rsidRDefault="00B65FF2" w:rsidP="00722F87">
      <w:pPr>
        <w:autoSpaceDE w:val="0"/>
        <w:autoSpaceDN w:val="0"/>
        <w:adjustRightInd w:val="0"/>
        <w:spacing w:after="0" w:line="240" w:lineRule="auto"/>
        <w:ind w:firstLine="660"/>
        <w:jc w:val="both"/>
        <w:outlineLvl w:val="0"/>
        <w:rPr>
          <w:rFonts w:ascii="Times New Roman" w:hAnsi="Times New Roman"/>
          <w:sz w:val="24"/>
          <w:szCs w:val="24"/>
        </w:rPr>
      </w:pPr>
      <w:r w:rsidRPr="008C5E82">
        <w:rPr>
          <w:rFonts w:ascii="Times New Roman" w:hAnsi="Times New Roman"/>
          <w:sz w:val="24"/>
          <w:szCs w:val="24"/>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B65FF2" w:rsidRPr="008C5E82" w:rsidRDefault="00B65FF2" w:rsidP="00722F87">
      <w:pPr>
        <w:autoSpaceDE w:val="0"/>
        <w:autoSpaceDN w:val="0"/>
        <w:adjustRightInd w:val="0"/>
        <w:spacing w:after="0" w:line="240" w:lineRule="auto"/>
        <w:ind w:firstLine="660"/>
        <w:jc w:val="both"/>
        <w:outlineLvl w:val="0"/>
        <w:rPr>
          <w:rFonts w:ascii="Times New Roman" w:hAnsi="Times New Roman"/>
          <w:sz w:val="24"/>
          <w:szCs w:val="24"/>
        </w:rPr>
      </w:pPr>
      <w:r w:rsidRPr="008C5E82">
        <w:rPr>
          <w:rFonts w:ascii="Times New Roman" w:hAnsi="Times New Roman"/>
          <w:sz w:val="24"/>
          <w:szCs w:val="24"/>
        </w:rPr>
        <w:t>-улучшение экологической ситуации на территории поселения, создание условий для благоприятного отдыха детей и взрослых;</w:t>
      </w:r>
    </w:p>
    <w:p w:rsidR="00B65FF2" w:rsidRPr="008C5E82" w:rsidRDefault="00B65FF2" w:rsidP="00722F87">
      <w:pPr>
        <w:autoSpaceDE w:val="0"/>
        <w:autoSpaceDN w:val="0"/>
        <w:adjustRightInd w:val="0"/>
        <w:spacing w:after="0" w:line="240" w:lineRule="auto"/>
        <w:ind w:firstLine="709"/>
        <w:jc w:val="both"/>
        <w:rPr>
          <w:rFonts w:ascii="Times New Roman" w:hAnsi="Times New Roman"/>
          <w:color w:val="000000"/>
          <w:sz w:val="24"/>
          <w:szCs w:val="24"/>
        </w:rPr>
      </w:pPr>
      <w:r w:rsidRPr="008C5E82">
        <w:rPr>
          <w:rFonts w:ascii="Times New Roman" w:hAnsi="Times New Roman"/>
          <w:color w:val="000000"/>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B65FF2" w:rsidRPr="008C5E82" w:rsidRDefault="00B65FF2" w:rsidP="00722F87">
      <w:pPr>
        <w:autoSpaceDE w:val="0"/>
        <w:autoSpaceDN w:val="0"/>
        <w:adjustRightInd w:val="0"/>
        <w:spacing w:after="0" w:line="240" w:lineRule="auto"/>
        <w:ind w:firstLine="709"/>
        <w:jc w:val="both"/>
        <w:rPr>
          <w:rFonts w:ascii="Times New Roman" w:hAnsi="Times New Roman"/>
          <w:color w:val="000000"/>
          <w:sz w:val="24"/>
          <w:szCs w:val="24"/>
        </w:rPr>
      </w:pPr>
      <w:r w:rsidRPr="008C5E82">
        <w:rPr>
          <w:rFonts w:ascii="Times New Roman" w:hAnsi="Times New Roman"/>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65FF2" w:rsidRPr="008C5E82" w:rsidRDefault="00B65FF2" w:rsidP="00722F87">
      <w:pPr>
        <w:autoSpaceDE w:val="0"/>
        <w:autoSpaceDN w:val="0"/>
        <w:adjustRightInd w:val="0"/>
        <w:spacing w:after="0" w:line="240" w:lineRule="auto"/>
        <w:ind w:firstLine="709"/>
        <w:jc w:val="both"/>
        <w:rPr>
          <w:rFonts w:ascii="Times New Roman" w:hAnsi="Times New Roman"/>
          <w:color w:val="000000"/>
          <w:sz w:val="24"/>
          <w:szCs w:val="24"/>
        </w:rPr>
      </w:pPr>
      <w:r w:rsidRPr="008C5E82">
        <w:rPr>
          <w:rFonts w:ascii="Times New Roman" w:hAnsi="Times New Roman"/>
          <w:color w:val="000000"/>
          <w:sz w:val="24"/>
          <w:szCs w:val="24"/>
        </w:rPr>
        <w:t xml:space="preserve"> - запустит реализацию механизма поддержки мероприятий по благоустройству, инициированных гражданами;</w:t>
      </w:r>
    </w:p>
    <w:p w:rsidR="00B65FF2" w:rsidRPr="008C5E82" w:rsidRDefault="00B65FF2" w:rsidP="00722F87">
      <w:pPr>
        <w:autoSpaceDE w:val="0"/>
        <w:autoSpaceDN w:val="0"/>
        <w:adjustRightInd w:val="0"/>
        <w:spacing w:after="0" w:line="240" w:lineRule="auto"/>
        <w:ind w:firstLine="709"/>
        <w:jc w:val="both"/>
        <w:rPr>
          <w:rFonts w:ascii="Times New Roman" w:hAnsi="Times New Roman"/>
          <w:color w:val="000000"/>
          <w:sz w:val="24"/>
          <w:szCs w:val="24"/>
        </w:rPr>
      </w:pPr>
      <w:r w:rsidRPr="008C5E82">
        <w:rPr>
          <w:rFonts w:ascii="Times New Roman" w:hAnsi="Times New Roman"/>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B65FF2" w:rsidRPr="008C5E82" w:rsidRDefault="00B65FF2" w:rsidP="00722F87">
      <w:pPr>
        <w:autoSpaceDE w:val="0"/>
        <w:autoSpaceDN w:val="0"/>
        <w:adjustRightInd w:val="0"/>
        <w:spacing w:after="0" w:line="240" w:lineRule="auto"/>
        <w:ind w:firstLine="709"/>
        <w:jc w:val="both"/>
        <w:rPr>
          <w:rFonts w:ascii="Times New Roman" w:hAnsi="Times New Roman"/>
          <w:color w:val="000000"/>
          <w:sz w:val="24"/>
          <w:szCs w:val="24"/>
        </w:rPr>
      </w:pPr>
      <w:r w:rsidRPr="008C5E82">
        <w:rPr>
          <w:rFonts w:ascii="Times New Roman" w:hAnsi="Times New Roman"/>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B65FF2" w:rsidRPr="008C5E82" w:rsidRDefault="00B65FF2" w:rsidP="00722F87">
      <w:pPr>
        <w:autoSpaceDE w:val="0"/>
        <w:autoSpaceDN w:val="0"/>
        <w:adjustRightInd w:val="0"/>
        <w:spacing w:after="0" w:line="240" w:lineRule="auto"/>
        <w:ind w:firstLine="709"/>
        <w:jc w:val="both"/>
        <w:rPr>
          <w:rFonts w:ascii="Times New Roman" w:hAnsi="Times New Roman"/>
          <w:color w:val="000000"/>
          <w:sz w:val="24"/>
          <w:szCs w:val="24"/>
        </w:rPr>
      </w:pPr>
      <w:r w:rsidRPr="008C5E82">
        <w:rPr>
          <w:rFonts w:ascii="Times New Roman" w:hAnsi="Times New Roman"/>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B65FF2" w:rsidRPr="008C5E82" w:rsidRDefault="00B65FF2" w:rsidP="00722F87">
      <w:pPr>
        <w:autoSpaceDE w:val="0"/>
        <w:autoSpaceDN w:val="0"/>
        <w:adjustRightInd w:val="0"/>
        <w:spacing w:after="0" w:line="240" w:lineRule="auto"/>
        <w:ind w:firstLine="709"/>
        <w:contextualSpacing/>
        <w:outlineLvl w:val="0"/>
        <w:rPr>
          <w:rFonts w:ascii="Times New Roman" w:hAnsi="Times New Roman"/>
          <w:color w:val="000000"/>
          <w:sz w:val="24"/>
          <w:szCs w:val="24"/>
          <w:u w:val="single"/>
          <w:lang w:eastAsia="ru-RU"/>
        </w:rPr>
      </w:pPr>
    </w:p>
    <w:p w:rsidR="00B65FF2" w:rsidRPr="008C5E82" w:rsidRDefault="00B65FF2" w:rsidP="00722F87">
      <w:pPr>
        <w:autoSpaceDE w:val="0"/>
        <w:autoSpaceDN w:val="0"/>
        <w:adjustRightInd w:val="0"/>
        <w:spacing w:after="0" w:line="240" w:lineRule="auto"/>
        <w:ind w:firstLine="709"/>
        <w:contextualSpacing/>
        <w:outlineLvl w:val="0"/>
        <w:rPr>
          <w:rFonts w:ascii="Times New Roman" w:hAnsi="Times New Roman"/>
          <w:color w:val="000000"/>
          <w:sz w:val="24"/>
          <w:szCs w:val="24"/>
          <w:u w:val="single"/>
          <w:lang w:eastAsia="ru-RU"/>
        </w:rPr>
      </w:pPr>
      <w:r w:rsidRPr="008C5E82">
        <w:rPr>
          <w:rFonts w:ascii="Times New Roman" w:hAnsi="Times New Roman"/>
          <w:color w:val="000000"/>
          <w:sz w:val="24"/>
          <w:szCs w:val="24"/>
          <w:u w:val="single"/>
          <w:lang w:eastAsia="ru-RU"/>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662"/>
      </w:tblGrid>
      <w:tr w:rsidR="00B65FF2" w:rsidRPr="008548E3" w:rsidTr="00722F87">
        <w:tc>
          <w:tcPr>
            <w:tcW w:w="3369" w:type="dxa"/>
          </w:tcPr>
          <w:p w:rsidR="00B65FF2" w:rsidRPr="008C5E82" w:rsidRDefault="00B65FF2" w:rsidP="00722F87">
            <w:pPr>
              <w:autoSpaceDE w:val="0"/>
              <w:autoSpaceDN w:val="0"/>
              <w:adjustRightInd w:val="0"/>
              <w:spacing w:after="0" w:line="240" w:lineRule="auto"/>
              <w:contextualSpacing/>
              <w:jc w:val="center"/>
              <w:outlineLvl w:val="0"/>
              <w:rPr>
                <w:rFonts w:ascii="Times New Roman" w:hAnsi="Times New Roman"/>
                <w:color w:val="000000"/>
                <w:sz w:val="24"/>
                <w:szCs w:val="24"/>
                <w:lang w:eastAsia="ru-RU"/>
              </w:rPr>
            </w:pPr>
            <w:r w:rsidRPr="008C5E82">
              <w:rPr>
                <w:rFonts w:ascii="Times New Roman" w:hAnsi="Times New Roman"/>
                <w:color w:val="000000"/>
                <w:sz w:val="24"/>
                <w:szCs w:val="24"/>
                <w:lang w:eastAsia="ru-RU"/>
              </w:rPr>
              <w:t>Наименование риска</w:t>
            </w:r>
          </w:p>
        </w:tc>
        <w:tc>
          <w:tcPr>
            <w:tcW w:w="6662" w:type="dxa"/>
          </w:tcPr>
          <w:p w:rsidR="00B65FF2" w:rsidRPr="008C5E82" w:rsidRDefault="00B65FF2" w:rsidP="00722F87">
            <w:pPr>
              <w:autoSpaceDE w:val="0"/>
              <w:autoSpaceDN w:val="0"/>
              <w:adjustRightInd w:val="0"/>
              <w:spacing w:after="0" w:line="240" w:lineRule="auto"/>
              <w:contextualSpacing/>
              <w:jc w:val="center"/>
              <w:outlineLvl w:val="0"/>
              <w:rPr>
                <w:rFonts w:ascii="Times New Roman" w:hAnsi="Times New Roman"/>
                <w:color w:val="000000"/>
                <w:sz w:val="24"/>
                <w:szCs w:val="24"/>
                <w:lang w:eastAsia="ru-RU"/>
              </w:rPr>
            </w:pPr>
            <w:r w:rsidRPr="008C5E82">
              <w:rPr>
                <w:rFonts w:ascii="Times New Roman" w:hAnsi="Times New Roman"/>
                <w:color w:val="000000"/>
                <w:sz w:val="24"/>
                <w:szCs w:val="24"/>
                <w:lang w:eastAsia="ru-RU"/>
              </w:rPr>
              <w:t>Мероприятия по предупреждению риска</w:t>
            </w:r>
          </w:p>
        </w:tc>
      </w:tr>
      <w:tr w:rsidR="00B65FF2" w:rsidRPr="008548E3" w:rsidTr="00722F87">
        <w:tc>
          <w:tcPr>
            <w:tcW w:w="3369" w:type="dxa"/>
          </w:tcPr>
          <w:p w:rsidR="00B65FF2" w:rsidRPr="008C5E82" w:rsidRDefault="00B65FF2" w:rsidP="00722F87">
            <w:pPr>
              <w:autoSpaceDE w:val="0"/>
              <w:autoSpaceDN w:val="0"/>
              <w:adjustRightInd w:val="0"/>
              <w:spacing w:after="0" w:line="240" w:lineRule="auto"/>
              <w:contextualSpacing/>
              <w:outlineLvl w:val="0"/>
              <w:rPr>
                <w:rFonts w:ascii="Times New Roman" w:hAnsi="Times New Roman"/>
                <w:color w:val="000000"/>
                <w:sz w:val="24"/>
                <w:szCs w:val="24"/>
                <w:lang w:eastAsia="ru-RU"/>
              </w:rPr>
            </w:pPr>
            <w:r w:rsidRPr="008C5E82">
              <w:rPr>
                <w:rFonts w:ascii="Times New Roman" w:hAnsi="Times New Roman"/>
                <w:color w:val="000000"/>
                <w:sz w:val="24"/>
                <w:szCs w:val="24"/>
                <w:lang w:eastAsia="ru-RU"/>
              </w:rPr>
              <w:t>Отсутствие заявок от заинтересованных лиц</w:t>
            </w:r>
          </w:p>
        </w:tc>
        <w:tc>
          <w:tcPr>
            <w:tcW w:w="6662" w:type="dxa"/>
          </w:tcPr>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3. Инициирование, при необходимости принятии дополнительных мер</w:t>
            </w:r>
          </w:p>
          <w:p w:rsidR="00B65FF2" w:rsidRPr="008C5E82" w:rsidRDefault="00B65FF2" w:rsidP="00722F87">
            <w:pPr>
              <w:autoSpaceDE w:val="0"/>
              <w:autoSpaceDN w:val="0"/>
              <w:adjustRightInd w:val="0"/>
              <w:spacing w:after="0" w:line="240" w:lineRule="auto"/>
              <w:contextualSpacing/>
              <w:outlineLvl w:val="0"/>
              <w:rPr>
                <w:rFonts w:ascii="Times New Roman" w:hAnsi="Times New Roman"/>
                <w:color w:val="000000"/>
                <w:sz w:val="24"/>
                <w:szCs w:val="24"/>
                <w:lang w:eastAsia="ru-RU"/>
              </w:rPr>
            </w:pPr>
            <w:r w:rsidRPr="008C5E82">
              <w:rPr>
                <w:rFonts w:ascii="Times New Roman" w:hAnsi="Times New Roman"/>
                <w:color w:val="000000"/>
                <w:sz w:val="24"/>
                <w:szCs w:val="24"/>
                <w:lang w:eastAsia="ru-RU"/>
              </w:rPr>
              <w:t>в целях реализации мероприятий программы.</w:t>
            </w:r>
          </w:p>
        </w:tc>
      </w:tr>
      <w:tr w:rsidR="00B65FF2" w:rsidRPr="008548E3" w:rsidTr="00722F87">
        <w:trPr>
          <w:trHeight w:val="1990"/>
        </w:trPr>
        <w:tc>
          <w:tcPr>
            <w:tcW w:w="3369" w:type="dxa"/>
          </w:tcPr>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Отсутствие средств федерального,</w:t>
            </w:r>
          </w:p>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региональных (муниципальных)</w:t>
            </w:r>
          </w:p>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бюджетов для финансирования</w:t>
            </w:r>
          </w:p>
          <w:p w:rsidR="00B65FF2" w:rsidRPr="008C5E82" w:rsidRDefault="00B65FF2" w:rsidP="00722F87">
            <w:pPr>
              <w:autoSpaceDE w:val="0"/>
              <w:autoSpaceDN w:val="0"/>
              <w:adjustRightInd w:val="0"/>
              <w:spacing w:after="0" w:line="240" w:lineRule="auto"/>
              <w:contextualSpacing/>
              <w:outlineLvl w:val="0"/>
              <w:rPr>
                <w:rFonts w:ascii="Times New Roman" w:hAnsi="Times New Roman"/>
                <w:color w:val="000000"/>
                <w:sz w:val="24"/>
                <w:szCs w:val="24"/>
                <w:lang w:eastAsia="ru-RU"/>
              </w:rPr>
            </w:pPr>
            <w:r w:rsidRPr="008C5E82">
              <w:rPr>
                <w:rFonts w:ascii="Times New Roman" w:hAnsi="Times New Roman"/>
                <w:color w:val="000000"/>
                <w:sz w:val="24"/>
                <w:szCs w:val="24"/>
                <w:lang w:eastAsia="ru-RU"/>
              </w:rPr>
              <w:t>проектов по благоустройству</w:t>
            </w:r>
          </w:p>
        </w:tc>
        <w:tc>
          <w:tcPr>
            <w:tcW w:w="6662" w:type="dxa"/>
          </w:tcPr>
          <w:p w:rsidR="00B65FF2" w:rsidRPr="008C5E82" w:rsidRDefault="00B65FF2" w:rsidP="00722F87">
            <w:pPr>
              <w:autoSpaceDE w:val="0"/>
              <w:autoSpaceDN w:val="0"/>
              <w:adjustRightInd w:val="0"/>
              <w:spacing w:after="0" w:line="240" w:lineRule="auto"/>
              <w:contextualSpacing/>
              <w:outlineLvl w:val="0"/>
              <w:rPr>
                <w:rFonts w:ascii="Times New Roman" w:hAnsi="Times New Roman"/>
                <w:color w:val="000000"/>
                <w:sz w:val="24"/>
                <w:szCs w:val="24"/>
                <w:lang w:eastAsia="ru-RU"/>
              </w:rPr>
            </w:pPr>
            <w:r w:rsidRPr="008C5E82">
              <w:rPr>
                <w:rFonts w:ascii="Times New Roman" w:hAnsi="Times New Roman"/>
                <w:color w:val="000000"/>
                <w:sz w:val="24"/>
                <w:szCs w:val="24"/>
                <w:lang w:eastAsia="ru-RU"/>
              </w:rPr>
              <w:t>Реализация требования об обязательном закреплении за собственниками, законными владельцами (пользователями) обязанности по содержанию прилегающей благоустроенной территории.</w:t>
            </w:r>
          </w:p>
        </w:tc>
      </w:tr>
      <w:tr w:rsidR="00B65FF2" w:rsidRPr="008548E3" w:rsidTr="00722F87">
        <w:tc>
          <w:tcPr>
            <w:tcW w:w="3369" w:type="dxa"/>
          </w:tcPr>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Отсутствие информации,</w:t>
            </w:r>
          </w:p>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необходимой для проведения оценки качества сельской среды </w:t>
            </w:r>
          </w:p>
        </w:tc>
        <w:tc>
          <w:tcPr>
            <w:tcW w:w="6662" w:type="dxa"/>
          </w:tcPr>
          <w:p w:rsidR="00B65FF2" w:rsidRPr="008C5E82" w:rsidRDefault="00B65FF2" w:rsidP="00722F87">
            <w:pPr>
              <w:autoSpaceDE w:val="0"/>
              <w:autoSpaceDN w:val="0"/>
              <w:adjustRightInd w:val="0"/>
              <w:spacing w:after="0" w:line="240" w:lineRule="auto"/>
              <w:rPr>
                <w:rFonts w:ascii="Times New Roman" w:hAnsi="Times New Roman"/>
                <w:color w:val="000000"/>
                <w:sz w:val="24"/>
                <w:szCs w:val="24"/>
              </w:rPr>
            </w:pPr>
            <w:r w:rsidRPr="008C5E82">
              <w:rPr>
                <w:rFonts w:ascii="Times New Roman" w:hAnsi="Times New Roman"/>
                <w:color w:val="000000"/>
                <w:sz w:val="24"/>
                <w:szCs w:val="24"/>
              </w:rPr>
              <w:t>Корректировка при необходимости методики оценки качества городской среды</w:t>
            </w:r>
          </w:p>
          <w:p w:rsidR="00B65FF2" w:rsidRPr="008C5E82" w:rsidRDefault="00B65FF2" w:rsidP="00722F87">
            <w:pPr>
              <w:autoSpaceDE w:val="0"/>
              <w:autoSpaceDN w:val="0"/>
              <w:adjustRightInd w:val="0"/>
              <w:spacing w:after="0" w:line="240" w:lineRule="auto"/>
              <w:contextualSpacing/>
              <w:outlineLvl w:val="0"/>
              <w:rPr>
                <w:rFonts w:ascii="Times New Roman" w:hAnsi="Times New Roman"/>
                <w:color w:val="000000"/>
                <w:sz w:val="24"/>
                <w:szCs w:val="24"/>
                <w:lang w:eastAsia="ru-RU"/>
              </w:rPr>
            </w:pPr>
            <w:r w:rsidRPr="008C5E82">
              <w:rPr>
                <w:rFonts w:ascii="Times New Roman" w:hAnsi="Times New Roman"/>
                <w:color w:val="000000"/>
                <w:sz w:val="24"/>
                <w:szCs w:val="24"/>
                <w:lang w:eastAsia="ru-RU"/>
              </w:rPr>
              <w:t>и формирования соответствующего индекса.</w:t>
            </w:r>
          </w:p>
        </w:tc>
      </w:tr>
    </w:tbl>
    <w:p w:rsidR="00B65FF2" w:rsidRPr="008C5E82" w:rsidRDefault="00B65FF2" w:rsidP="00722F87">
      <w:pPr>
        <w:spacing w:after="0" w:line="240" w:lineRule="auto"/>
        <w:jc w:val="both"/>
        <w:rPr>
          <w:rFonts w:ascii="Times New Roman" w:hAnsi="Times New Roman"/>
          <w:color w:val="FF0000"/>
          <w:sz w:val="24"/>
          <w:szCs w:val="24"/>
          <w:lang w:eastAsia="ru-RU"/>
        </w:rPr>
      </w:pPr>
    </w:p>
    <w:p w:rsidR="00B65FF2" w:rsidRPr="008C5E82" w:rsidRDefault="00B65FF2" w:rsidP="00722F87">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8C5E82">
        <w:rPr>
          <w:rFonts w:ascii="Times New Roman" w:hAnsi="Times New Roman"/>
          <w:b/>
          <w:color w:val="000000"/>
          <w:sz w:val="24"/>
          <w:szCs w:val="24"/>
          <w:lang w:eastAsia="ru-RU"/>
        </w:rPr>
        <w:t>3.1 Основные направления Программы</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8C5E82">
        <w:rPr>
          <w:rFonts w:ascii="Times New Roman" w:hAnsi="Times New Roman"/>
          <w:sz w:val="24"/>
          <w:szCs w:val="24"/>
        </w:rPr>
        <w:t>Основу Программы составляет ремонт и благоустройство дворовых территорий многоквартирных домов и территорий общего пользования (приложение № 4).</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5E82">
        <w:rPr>
          <w:rFonts w:ascii="Times New Roman" w:hAnsi="Times New Roman"/>
          <w:sz w:val="24"/>
          <w:szCs w:val="24"/>
          <w:lang w:eastAsia="ru-RU"/>
        </w:rPr>
        <w:t xml:space="preserve">В </w:t>
      </w:r>
      <w:r>
        <w:rPr>
          <w:rFonts w:ascii="Times New Roman" w:hAnsi="Times New Roman"/>
          <w:sz w:val="24"/>
          <w:szCs w:val="24"/>
          <w:lang w:eastAsia="ru-RU"/>
        </w:rPr>
        <w:t xml:space="preserve">целях полного освоения денежных </w:t>
      </w:r>
      <w:r w:rsidRPr="008C5E82">
        <w:rPr>
          <w:rFonts w:ascii="Times New Roman" w:hAnsi="Times New Roman"/>
          <w:sz w:val="24"/>
          <w:szCs w:val="24"/>
          <w:lang w:eastAsia="ru-RU"/>
        </w:rPr>
        <w:t>средств</w:t>
      </w:r>
      <w:r>
        <w:rPr>
          <w:rFonts w:ascii="Times New Roman" w:hAnsi="Times New Roman"/>
          <w:sz w:val="24"/>
          <w:szCs w:val="24"/>
          <w:lang w:eastAsia="ru-RU"/>
        </w:rPr>
        <w:t>,</w:t>
      </w:r>
      <w:r w:rsidRPr="008C5E82">
        <w:rPr>
          <w:rFonts w:ascii="Times New Roman" w:hAnsi="Times New Roman"/>
          <w:sz w:val="24"/>
          <w:szCs w:val="24"/>
          <w:lang w:eastAsia="ru-RU"/>
        </w:rPr>
        <w:t xml:space="preserve"> направленных на реализацию Программы «Формирование современной городской среды сельского поселения» на 2019-2024 годы в случае экономии средств в результате проведения конкурсных процедур сформирован перечень дополнительных мероприятий, указанный в Приложении № 5. </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Так, в поселении имеются территории общего пользования (проезды,  улицы,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B65FF2" w:rsidRPr="008C5E82" w:rsidRDefault="00B65FF2" w:rsidP="00722F87">
      <w:pPr>
        <w:widowControl w:val="0"/>
        <w:autoSpaceDE w:val="0"/>
        <w:autoSpaceDN w:val="0"/>
        <w:adjustRightInd w:val="0"/>
        <w:spacing w:after="0" w:line="240" w:lineRule="auto"/>
        <w:ind w:left="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xml:space="preserve">благоустройство территорий общего пользования, в том числе:  </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ремонт автомобильных дорог общего пользования;</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ремонт тротуаров;</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обеспечение освещения территорий общего пользования;</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установку скамеек;</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установку урн для мусора;</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оборудование автомобильных парковок;</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озеленение территорий общего пользования;</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иные виды работ.</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8C5E82">
        <w:rPr>
          <w:rFonts w:ascii="Times New Roman" w:hAnsi="Times New Roman"/>
          <w:color w:val="000000"/>
          <w:sz w:val="24"/>
          <w:szCs w:val="24"/>
        </w:rPr>
        <w:t>Проведение мероприятий по благоустройству дворовых территорий многоквартирных домов, расположенных на территории  сельского поселения,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8C5E82">
        <w:rPr>
          <w:rFonts w:ascii="Times New Roman" w:hAnsi="Times New Roman"/>
          <w:color w:val="000000"/>
          <w:sz w:val="24"/>
          <w:szCs w:val="24"/>
        </w:rPr>
        <w:t>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 а именно:</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8C5E82">
        <w:rPr>
          <w:rFonts w:ascii="Times New Roman" w:hAnsi="Times New Roman"/>
          <w:color w:val="000000"/>
          <w:sz w:val="24"/>
          <w:szCs w:val="24"/>
        </w:rPr>
        <w:t>- повысить уровень планирования и реализации мероприятий по благоустройству;</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8C5E82">
        <w:rPr>
          <w:rFonts w:ascii="Times New Roman" w:hAnsi="Times New Roman"/>
          <w:color w:val="000000"/>
          <w:sz w:val="24"/>
          <w:szCs w:val="24"/>
        </w:rPr>
        <w:t>- запустить реализацию механизма поддержки мероприятий по благоустройству, инициативных граждан;</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8C5E82">
        <w:rPr>
          <w:rFonts w:ascii="Times New Roman" w:hAnsi="Times New Roman"/>
          <w:color w:val="000000"/>
          <w:sz w:val="24"/>
          <w:szCs w:val="24"/>
        </w:rPr>
        <w:t>- запустить механизм трудового участия граждан и организаций в реализации мероприятий по благоустройству;</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8C5E82">
        <w:rPr>
          <w:rFonts w:ascii="Times New Roman" w:hAnsi="Times New Roman"/>
          <w:color w:val="000000"/>
          <w:sz w:val="24"/>
          <w:szCs w:val="24"/>
        </w:rPr>
        <w:t xml:space="preserve">- создать инструмент общественного контроля за реализацией мероприятий по благоустройству на территории </w:t>
      </w:r>
      <w:r>
        <w:rPr>
          <w:rFonts w:ascii="Times New Roman" w:hAnsi="Times New Roman"/>
          <w:color w:val="000000"/>
          <w:sz w:val="24"/>
          <w:szCs w:val="24"/>
        </w:rPr>
        <w:t xml:space="preserve">Добровского </w:t>
      </w:r>
      <w:r w:rsidRPr="008C5E82">
        <w:rPr>
          <w:rFonts w:ascii="Times New Roman" w:hAnsi="Times New Roman"/>
          <w:color w:val="000000"/>
          <w:sz w:val="24"/>
          <w:szCs w:val="24"/>
        </w:rPr>
        <w:t>сельского поселения.</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8C5E82">
        <w:rPr>
          <w:rFonts w:ascii="Times New Roman" w:hAnsi="Times New Roman"/>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Благоустройство дворовых территории, предусматривающее минимальный перечень работ по благоустройству дворовых территорий:</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xml:space="preserve">- ремонт автомобильных дорог, образующих проезды к территориям, прилегающим к многоквартирным домам; </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ремонт тротуаров, расположенных на дворовых территориях многоквартирных домов;</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обеспечение освещения дворовых территорий;</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установку скамеек;</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устройство клумб;</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установка ограждения</w:t>
      </w:r>
      <w:r w:rsidRPr="008C5E82">
        <w:rPr>
          <w:rFonts w:ascii="Times New Roman" w:hAnsi="Times New Roman"/>
          <w:color w:val="000000"/>
          <w:sz w:val="24"/>
          <w:szCs w:val="24"/>
          <w:lang w:eastAsia="ru-RU"/>
        </w:rPr>
        <w:t>;</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установку урн для мусора.</w:t>
      </w:r>
    </w:p>
    <w:p w:rsidR="00B65FF2" w:rsidRPr="008C5E82" w:rsidRDefault="00B65FF2" w:rsidP="00722F87">
      <w:pPr>
        <w:widowControl w:val="0"/>
        <w:autoSpaceDE w:val="0"/>
        <w:autoSpaceDN w:val="0"/>
        <w:adjustRightInd w:val="0"/>
        <w:spacing w:after="0" w:line="240" w:lineRule="auto"/>
        <w:ind w:firstLine="851"/>
        <w:jc w:val="both"/>
        <w:outlineLvl w:val="1"/>
        <w:rPr>
          <w:rFonts w:ascii="Times New Roman" w:hAnsi="Times New Roman"/>
          <w:color w:val="FF0000"/>
          <w:sz w:val="24"/>
          <w:szCs w:val="24"/>
        </w:rPr>
      </w:pPr>
    </w:p>
    <w:p w:rsidR="00B65FF2" w:rsidRPr="008C5E82" w:rsidRDefault="00B65FF2" w:rsidP="00722F87">
      <w:pPr>
        <w:widowControl w:val="0"/>
        <w:autoSpaceDE w:val="0"/>
        <w:autoSpaceDN w:val="0"/>
        <w:adjustRightInd w:val="0"/>
        <w:spacing w:after="0" w:line="240" w:lineRule="auto"/>
        <w:ind w:firstLine="851"/>
        <w:outlineLvl w:val="1"/>
        <w:rPr>
          <w:rFonts w:ascii="Times New Roman" w:hAnsi="Times New Roman"/>
          <w:sz w:val="24"/>
          <w:szCs w:val="24"/>
        </w:rPr>
      </w:pPr>
      <w:r w:rsidRPr="008C5E82">
        <w:rPr>
          <w:rFonts w:ascii="Times New Roman" w:hAnsi="Times New Roman"/>
          <w:sz w:val="24"/>
          <w:szCs w:val="24"/>
        </w:rPr>
        <w:t>Нормативная стоимость (единичные расценки) работ по благоустройству дворовых территорий, входящих в состав минимального перечня работ приведена в таблице 1.</w:t>
      </w:r>
    </w:p>
    <w:p w:rsidR="00B65FF2" w:rsidRPr="008C5E82" w:rsidRDefault="00B65FF2" w:rsidP="00722F87">
      <w:pPr>
        <w:widowControl w:val="0"/>
        <w:autoSpaceDE w:val="0"/>
        <w:autoSpaceDN w:val="0"/>
        <w:adjustRightInd w:val="0"/>
        <w:spacing w:after="0" w:line="240" w:lineRule="auto"/>
        <w:ind w:firstLine="851"/>
        <w:jc w:val="right"/>
        <w:outlineLvl w:val="1"/>
        <w:rPr>
          <w:rFonts w:ascii="Times New Roman" w:hAnsi="Times New Roman"/>
          <w:sz w:val="24"/>
          <w:szCs w:val="24"/>
        </w:rPr>
      </w:pPr>
      <w:r w:rsidRPr="008C5E82">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2870"/>
        <w:gridCol w:w="3602"/>
        <w:gridCol w:w="1665"/>
        <w:gridCol w:w="1789"/>
      </w:tblGrid>
      <w:tr w:rsidR="00B65FF2" w:rsidRPr="008548E3" w:rsidTr="00722F87">
        <w:tc>
          <w:tcPr>
            <w:tcW w:w="510"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w:t>
            </w:r>
          </w:p>
        </w:tc>
        <w:tc>
          <w:tcPr>
            <w:tcW w:w="3064"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Наименование изделия</w: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Визуализация</w:t>
            </w:r>
          </w:p>
        </w:tc>
        <w:tc>
          <w:tcPr>
            <w:tcW w:w="1773"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Единица измерения</w:t>
            </w:r>
          </w:p>
        </w:tc>
        <w:tc>
          <w:tcPr>
            <w:tcW w:w="187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Нормативы финансовых затрат на 1 единицу измерения, с учётом НДС (руб.)</w:t>
            </w:r>
          </w:p>
        </w:tc>
      </w:tr>
      <w:tr w:rsidR="00B65FF2" w:rsidRPr="008548E3" w:rsidTr="00722F87">
        <w:tc>
          <w:tcPr>
            <w:tcW w:w="510"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w:t>
            </w:r>
          </w:p>
        </w:tc>
        <w:tc>
          <w:tcPr>
            <w:tcW w:w="3064"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 xml:space="preserve">Установка скамейки </w:t>
            </w:r>
          </w:p>
        </w:tc>
        <w:tc>
          <w:tcPr>
            <w:tcW w:w="291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12" o:spid="_x0000_i1026" type="#_x0000_t75" style="width:112.2pt;height:124.8pt;visibility:visible">
                  <v:imagedata r:id="rId6" o:title=""/>
                </v:shape>
              </w:pict>
            </w:r>
          </w:p>
        </w:tc>
        <w:tc>
          <w:tcPr>
            <w:tcW w:w="1773"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 шт.</w:t>
            </w:r>
          </w:p>
        </w:tc>
        <w:tc>
          <w:tcPr>
            <w:tcW w:w="187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5700,00</w:t>
            </w:r>
          </w:p>
        </w:tc>
      </w:tr>
      <w:tr w:rsidR="00B65FF2" w:rsidRPr="008548E3" w:rsidTr="00722F87">
        <w:tc>
          <w:tcPr>
            <w:tcW w:w="510"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2</w:t>
            </w:r>
          </w:p>
        </w:tc>
        <w:tc>
          <w:tcPr>
            <w:tcW w:w="3064"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Установка урн для мусора</w:t>
            </w:r>
          </w:p>
        </w:tc>
        <w:tc>
          <w:tcPr>
            <w:tcW w:w="291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11" o:spid="_x0000_i1027" type="#_x0000_t75" alt="Урна для улиц с крышкой без пепельницы в Перми" style="width:122.4pt;height:95.4pt;visibility:visible">
                  <v:imagedata r:id="rId7" o:title=""/>
                </v:shape>
              </w:pict>
            </w:r>
          </w:p>
        </w:tc>
        <w:tc>
          <w:tcPr>
            <w:tcW w:w="1773"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 шт.</w:t>
            </w:r>
          </w:p>
        </w:tc>
        <w:tc>
          <w:tcPr>
            <w:tcW w:w="187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2900,00</w:t>
            </w:r>
          </w:p>
        </w:tc>
      </w:tr>
      <w:tr w:rsidR="00B65FF2" w:rsidRPr="008548E3" w:rsidTr="00722F87">
        <w:tc>
          <w:tcPr>
            <w:tcW w:w="510"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3</w:t>
            </w:r>
          </w:p>
        </w:tc>
        <w:tc>
          <w:tcPr>
            <w:tcW w:w="3064"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Установка светильников</w:t>
            </w:r>
          </w:p>
        </w:tc>
        <w:tc>
          <w:tcPr>
            <w:tcW w:w="291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10" o:spid="_x0000_i1028" type="#_x0000_t75" alt="image" style="width:126pt;height:86.4pt;visibility:visible">
                  <v:imagedata r:id="rId8" o:title=""/>
                </v:shape>
              </w:pict>
            </w:r>
          </w:p>
        </w:tc>
        <w:tc>
          <w:tcPr>
            <w:tcW w:w="1773"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 шт.</w:t>
            </w:r>
          </w:p>
        </w:tc>
        <w:tc>
          <w:tcPr>
            <w:tcW w:w="187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13000,00</w:t>
            </w:r>
          </w:p>
        </w:tc>
      </w:tr>
      <w:tr w:rsidR="00B65FF2" w:rsidRPr="008548E3" w:rsidTr="00722F87">
        <w:tc>
          <w:tcPr>
            <w:tcW w:w="510"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4</w:t>
            </w:r>
          </w:p>
        </w:tc>
        <w:tc>
          <w:tcPr>
            <w:tcW w:w="3064"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Установка ограждений клумб</w:t>
            </w:r>
          </w:p>
        </w:tc>
        <w:tc>
          <w:tcPr>
            <w:tcW w:w="2916" w:type="dxa"/>
          </w:tcPr>
          <w:p w:rsidR="00B65FF2" w:rsidRPr="008C5E82" w:rsidRDefault="00B65FF2" w:rsidP="00722F87">
            <w:pPr>
              <w:widowControl w:val="0"/>
              <w:autoSpaceDE w:val="0"/>
              <w:autoSpaceDN w:val="0"/>
              <w:adjustRightInd w:val="0"/>
              <w:spacing w:after="0" w:line="240" w:lineRule="auto"/>
              <w:rPr>
                <w:rFonts w:ascii="Times New Roman" w:hAnsi="Times New Roman"/>
                <w:noProof/>
                <w:sz w:val="24"/>
                <w:szCs w:val="24"/>
                <w:lang w:eastAsia="ru-RU"/>
              </w:rPr>
            </w:pPr>
            <w:r w:rsidRPr="00DE3F27">
              <w:rPr>
                <w:rFonts w:ascii="Times New Roman" w:hAnsi="Times New Roman"/>
                <w:noProof/>
                <w:sz w:val="24"/>
                <w:szCs w:val="24"/>
                <w:lang w:eastAsia="ru-RU"/>
              </w:rPr>
              <w:pict>
                <v:shape id="Рисунок 9" o:spid="_x0000_i1029" type="#_x0000_t75" style="width:112.8pt;height:51.6pt;visibility:visible">
                  <v:imagedata r:id="rId9" o:title=""/>
                </v:shape>
              </w:pict>
            </w:r>
          </w:p>
        </w:tc>
        <w:tc>
          <w:tcPr>
            <w:tcW w:w="1773"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 п.м.</w:t>
            </w:r>
          </w:p>
        </w:tc>
        <w:tc>
          <w:tcPr>
            <w:tcW w:w="187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1850,00</w:t>
            </w:r>
          </w:p>
        </w:tc>
      </w:tr>
      <w:tr w:rsidR="00B65FF2" w:rsidRPr="008548E3" w:rsidTr="00722F87">
        <w:tc>
          <w:tcPr>
            <w:tcW w:w="510"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5</w:t>
            </w:r>
          </w:p>
        </w:tc>
        <w:tc>
          <w:tcPr>
            <w:tcW w:w="3064"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Ремонт асфальтобетонного покрытия тротуара дворовых территорий</w:t>
            </w:r>
          </w:p>
        </w:tc>
        <w:tc>
          <w:tcPr>
            <w:tcW w:w="291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8" o:spid="_x0000_i1030" type="#_x0000_t75" style="width:169.2pt;height:114.6pt;visibility:visible">
                  <v:imagedata r:id="rId10" o:title=""/>
                </v:shape>
              </w:pict>
            </w:r>
          </w:p>
        </w:tc>
        <w:tc>
          <w:tcPr>
            <w:tcW w:w="1773"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 м 2</w:t>
            </w:r>
          </w:p>
        </w:tc>
        <w:tc>
          <w:tcPr>
            <w:tcW w:w="187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550,00</w:t>
            </w:r>
          </w:p>
        </w:tc>
      </w:tr>
      <w:tr w:rsidR="00B65FF2" w:rsidRPr="008548E3" w:rsidTr="00722F87">
        <w:tc>
          <w:tcPr>
            <w:tcW w:w="510"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6</w:t>
            </w:r>
          </w:p>
        </w:tc>
        <w:tc>
          <w:tcPr>
            <w:tcW w:w="3064"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Ремонт асфальтобетонного покрытия проездов к дворовым территориям</w:t>
            </w:r>
          </w:p>
        </w:tc>
        <w:tc>
          <w:tcPr>
            <w:tcW w:w="291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7" o:spid="_x0000_i1031" type="#_x0000_t75" style="width:147pt;height:138.6pt;visibility:visible">
                  <v:imagedata r:id="rId11" o:title=""/>
                </v:shape>
              </w:pict>
            </w:r>
          </w:p>
        </w:tc>
        <w:tc>
          <w:tcPr>
            <w:tcW w:w="1773"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 м 2</w:t>
            </w:r>
          </w:p>
        </w:tc>
        <w:tc>
          <w:tcPr>
            <w:tcW w:w="187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800,00</w:t>
            </w:r>
          </w:p>
        </w:tc>
      </w:tr>
    </w:tbl>
    <w:p w:rsidR="00B65FF2" w:rsidRPr="008C5E82" w:rsidRDefault="00B65FF2" w:rsidP="008C5E82">
      <w:pPr>
        <w:spacing w:before="100" w:beforeAutospacing="1" w:after="100" w:afterAutospacing="1"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Постановление Администрации Липецкой области от 31 августа 2017 г. N 408 "Об утверждении государственной программы Липецкой области "Формирование современной городской среды в Липецкой области"</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оборудование детских и (или) спортивных площадок;</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оборудование автомобильных парковок;</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озеленение дворовых территорий;</w:t>
      </w:r>
    </w:p>
    <w:p w:rsidR="00B65FF2" w:rsidRPr="008C5E82" w:rsidRDefault="00B65FF2" w:rsidP="00722F8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8C5E82">
        <w:rPr>
          <w:rFonts w:ascii="Times New Roman" w:hAnsi="Times New Roman"/>
          <w:color w:val="000000"/>
          <w:sz w:val="24"/>
          <w:szCs w:val="24"/>
          <w:lang w:eastAsia="ru-RU"/>
        </w:rPr>
        <w:t>- иные виды работ.</w:t>
      </w:r>
    </w:p>
    <w:p w:rsidR="00B65FF2" w:rsidRPr="008C5E82" w:rsidRDefault="00B65FF2" w:rsidP="00722F87">
      <w:pPr>
        <w:widowControl w:val="0"/>
        <w:autoSpaceDE w:val="0"/>
        <w:autoSpaceDN w:val="0"/>
        <w:adjustRightInd w:val="0"/>
        <w:spacing w:after="0" w:line="240" w:lineRule="auto"/>
        <w:ind w:firstLine="851"/>
        <w:rPr>
          <w:rFonts w:ascii="Times New Roman" w:hAnsi="Times New Roman"/>
          <w:sz w:val="24"/>
          <w:szCs w:val="24"/>
        </w:rPr>
      </w:pPr>
      <w:r w:rsidRPr="008C5E82">
        <w:rPr>
          <w:rFonts w:ascii="Times New Roman" w:hAnsi="Times New Roman"/>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B65FF2" w:rsidRPr="008C5E82" w:rsidRDefault="00B65FF2" w:rsidP="00722F87">
      <w:pPr>
        <w:widowControl w:val="0"/>
        <w:autoSpaceDE w:val="0"/>
        <w:autoSpaceDN w:val="0"/>
        <w:adjustRightInd w:val="0"/>
        <w:spacing w:after="0" w:line="240" w:lineRule="auto"/>
        <w:ind w:firstLine="851"/>
        <w:jc w:val="right"/>
        <w:rPr>
          <w:rFonts w:ascii="Times New Roman" w:hAnsi="Times New Roman"/>
          <w:sz w:val="24"/>
          <w:szCs w:val="24"/>
        </w:rPr>
      </w:pPr>
      <w:r w:rsidRPr="008C5E82">
        <w:rPr>
          <w:rFonts w:ascii="Times New Roman" w:hAnsi="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89"/>
        <w:gridCol w:w="2916"/>
        <w:gridCol w:w="2408"/>
      </w:tblGrid>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w:t>
            </w:r>
          </w:p>
        </w:tc>
        <w:tc>
          <w:tcPr>
            <w:tcW w:w="4289" w:type="dxa"/>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Единица измерения</w:t>
            </w:r>
          </w:p>
        </w:tc>
        <w:tc>
          <w:tcPr>
            <w:tcW w:w="2408" w:type="dxa"/>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Нормативы финансовых затрат на 1 единицу измерения, с учётом НДС (руб.)</w:t>
            </w: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1</w:t>
            </w: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Ремонт асфальтобетонного покрытия для автомобильных парковок</w: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1 кв.м.</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800,00</w:t>
            </w: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2</w:t>
            </w: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Оборудование детских площадок</w: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6" o:spid="_x0000_i1032" type="#_x0000_t75" alt="http://sportploschadki.ru/data/big/4229.jpg" style="width:108.6pt;height:84.6pt;visibility:visible">
                  <v:imagedata r:id="rId12" o:title=""/>
                </v:shape>
              </w:pic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1 шт.</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135000,00</w:t>
            </w: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5" o:spid="_x0000_i1033" type="#_x0000_t75" style="width:108pt;height:90pt;visibility:visible">
                  <v:imagedata r:id="rId13" o:title=""/>
                </v:shape>
              </w:pic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noProof/>
                <w:sz w:val="24"/>
                <w:szCs w:val="24"/>
              </w:rPr>
            </w:pPr>
            <w:r w:rsidRPr="008C5E82">
              <w:rPr>
                <w:rFonts w:ascii="Times New Roman" w:hAnsi="Times New Roman"/>
                <w:noProof/>
                <w:sz w:val="24"/>
                <w:szCs w:val="24"/>
              </w:rPr>
              <w:t>1 шт.</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24500,00</w:t>
            </w: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object w:dxaOrig="2865" w:dyaOrig="1935">
                <v:shape id="_x0000_i1034" type="#_x0000_t75" style="width:143.4pt;height:96pt" o:ole="">
                  <v:imagedata r:id="rId14" o:title=""/>
                </v:shape>
                <o:OLEObject Type="Embed" ProgID="Paint.Picture" ShapeID="_x0000_i1034" DrawAspect="Content" ObjectID="_1636790817" r:id="rId15"/>
              </w:objec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noProof/>
                <w:sz w:val="24"/>
                <w:szCs w:val="24"/>
              </w:rPr>
            </w:pPr>
            <w:r w:rsidRPr="008C5E82">
              <w:rPr>
                <w:rFonts w:ascii="Times New Roman" w:hAnsi="Times New Roman"/>
                <w:noProof/>
                <w:sz w:val="24"/>
                <w:szCs w:val="24"/>
              </w:rPr>
              <w:t>1 шт.</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10600,00</w:t>
            </w:r>
          </w:p>
        </w:tc>
      </w:tr>
      <w:tr w:rsidR="00B65FF2" w:rsidRPr="008548E3" w:rsidTr="00722F87">
        <w:trPr>
          <w:trHeight w:val="1697"/>
        </w:trPr>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w w:val="0"/>
                <w:sz w:val="24"/>
                <w:szCs w:val="24"/>
                <w:u w:color="000000"/>
                <w:bdr w:val="none" w:sz="0" w:space="0" w:color="000000"/>
                <w:shd w:val="clear" w:color="000000" w:fill="000000"/>
                <w:lang w:eastAsia="ru-RU"/>
              </w:rPr>
              <w:pict>
                <v:shape id="Рисунок 4" o:spid="_x0000_i1035" type="#_x0000_t75" style="width:103.2pt;height:77.4pt;visibility:visible">
                  <v:imagedata r:id="rId16" o:title=""/>
                </v:shape>
              </w:pic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noProof/>
                <w:sz w:val="24"/>
                <w:szCs w:val="24"/>
              </w:rPr>
            </w:pPr>
            <w:r w:rsidRPr="008C5E82">
              <w:rPr>
                <w:rFonts w:ascii="Times New Roman" w:hAnsi="Times New Roman"/>
                <w:noProof/>
                <w:sz w:val="24"/>
                <w:szCs w:val="24"/>
              </w:rPr>
              <w:t>1 шт.</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23000,00</w:t>
            </w: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3</w:t>
            </w: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Оборудование спортивных площадок</w: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3" o:spid="_x0000_i1036" type="#_x0000_t75" style="width:105.6pt;height:67.8pt;visibility:visible">
                  <v:imagedata r:id="rId17" o:title=""/>
                </v:shape>
              </w:pic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noProof/>
                <w:sz w:val="24"/>
                <w:szCs w:val="24"/>
              </w:rPr>
            </w:pPr>
            <w:r w:rsidRPr="008C5E82">
              <w:rPr>
                <w:rFonts w:ascii="Times New Roman" w:hAnsi="Times New Roman"/>
                <w:noProof/>
                <w:sz w:val="24"/>
                <w:szCs w:val="24"/>
              </w:rPr>
              <w:t>1 шт.</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32600,00</w:t>
            </w: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2" o:spid="_x0000_i1037" type="#_x0000_t75" style="width:99.6pt;height:90pt;visibility:visible">
                  <v:imagedata r:id="rId18" o:title=""/>
                </v:shape>
              </w:pic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noProof/>
                <w:sz w:val="24"/>
                <w:szCs w:val="24"/>
              </w:rPr>
            </w:pPr>
            <w:r w:rsidRPr="008C5E82">
              <w:rPr>
                <w:rFonts w:ascii="Times New Roman" w:hAnsi="Times New Roman"/>
                <w:noProof/>
                <w:sz w:val="24"/>
                <w:szCs w:val="24"/>
              </w:rPr>
              <w:t>1 шт.</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78600,00</w:t>
            </w:r>
          </w:p>
        </w:tc>
      </w:tr>
      <w:tr w:rsidR="00B65FF2" w:rsidRPr="008548E3" w:rsidTr="00722F87">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DE3F27">
              <w:rPr>
                <w:rFonts w:ascii="Times New Roman" w:hAnsi="Times New Roman"/>
                <w:noProof/>
                <w:sz w:val="24"/>
                <w:szCs w:val="24"/>
                <w:lang w:eastAsia="ru-RU"/>
              </w:rPr>
              <w:pict>
                <v:shape id="Рисунок 1" o:spid="_x0000_i1038" type="#_x0000_t75" style="width:85.8pt;height:49.8pt;visibility:visible">
                  <v:imagedata r:id="rId19" o:title=""/>
                </v:shape>
              </w:pic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noProof/>
                <w:sz w:val="24"/>
                <w:szCs w:val="24"/>
              </w:rPr>
            </w:pPr>
            <w:r w:rsidRPr="008C5E82">
              <w:rPr>
                <w:rFonts w:ascii="Times New Roman" w:hAnsi="Times New Roman"/>
                <w:noProof/>
                <w:sz w:val="24"/>
                <w:szCs w:val="24"/>
              </w:rPr>
              <w:t>1 шт.</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16000,00</w:t>
            </w:r>
          </w:p>
        </w:tc>
      </w:tr>
      <w:tr w:rsidR="00B65FF2" w:rsidRPr="008548E3" w:rsidTr="00722F87">
        <w:trPr>
          <w:trHeight w:val="167"/>
        </w:trPr>
        <w:tc>
          <w:tcPr>
            <w:tcW w:w="526"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4</w:t>
            </w:r>
          </w:p>
        </w:tc>
        <w:tc>
          <w:tcPr>
            <w:tcW w:w="4289" w:type="dxa"/>
          </w:tcPr>
          <w:p w:rsidR="00B65FF2" w:rsidRPr="008C5E82" w:rsidRDefault="00B65FF2" w:rsidP="00722F87">
            <w:pPr>
              <w:widowControl w:val="0"/>
              <w:autoSpaceDE w:val="0"/>
              <w:autoSpaceDN w:val="0"/>
              <w:adjustRightInd w:val="0"/>
              <w:spacing w:after="0" w:line="240" w:lineRule="auto"/>
              <w:rPr>
                <w:rFonts w:ascii="Times New Roman" w:hAnsi="Times New Roman"/>
                <w:sz w:val="24"/>
                <w:szCs w:val="24"/>
              </w:rPr>
            </w:pPr>
            <w:r w:rsidRPr="008C5E82">
              <w:rPr>
                <w:rFonts w:ascii="Times New Roman" w:hAnsi="Times New Roman"/>
                <w:sz w:val="24"/>
                <w:szCs w:val="24"/>
              </w:rPr>
              <w:t>Озеленение</w:t>
            </w:r>
          </w:p>
        </w:tc>
        <w:tc>
          <w:tcPr>
            <w:tcW w:w="2916"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1 м2</w:t>
            </w:r>
          </w:p>
        </w:tc>
        <w:tc>
          <w:tcPr>
            <w:tcW w:w="2408" w:type="dxa"/>
            <w:vAlign w:val="center"/>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rPr>
            </w:pPr>
            <w:r w:rsidRPr="008C5E82">
              <w:rPr>
                <w:rFonts w:ascii="Times New Roman" w:hAnsi="Times New Roman"/>
                <w:sz w:val="24"/>
                <w:szCs w:val="24"/>
              </w:rPr>
              <w:t>35,00</w:t>
            </w:r>
          </w:p>
        </w:tc>
      </w:tr>
    </w:tbl>
    <w:p w:rsidR="00B65FF2" w:rsidRPr="008C5E82" w:rsidRDefault="00B65FF2" w:rsidP="00722F87">
      <w:pPr>
        <w:widowControl w:val="0"/>
        <w:autoSpaceDE w:val="0"/>
        <w:autoSpaceDN w:val="0"/>
        <w:adjustRightInd w:val="0"/>
        <w:spacing w:after="0" w:line="240" w:lineRule="auto"/>
        <w:ind w:firstLine="851"/>
        <w:jc w:val="center"/>
        <w:outlineLvl w:val="1"/>
        <w:rPr>
          <w:rFonts w:ascii="Times New Roman" w:hAnsi="Times New Roman"/>
          <w:sz w:val="24"/>
          <w:szCs w:val="24"/>
        </w:rPr>
      </w:pPr>
    </w:p>
    <w:p w:rsidR="00B65FF2" w:rsidRPr="008C5E82" w:rsidRDefault="00B65FF2" w:rsidP="00722F87">
      <w:pPr>
        <w:widowControl w:val="0"/>
        <w:autoSpaceDE w:val="0"/>
        <w:autoSpaceDN w:val="0"/>
        <w:adjustRightInd w:val="0"/>
        <w:spacing w:after="0" w:line="240" w:lineRule="auto"/>
        <w:ind w:firstLine="851"/>
        <w:jc w:val="center"/>
        <w:outlineLvl w:val="1"/>
        <w:rPr>
          <w:rFonts w:ascii="Times New Roman" w:hAnsi="Times New Roman"/>
          <w:b/>
          <w:sz w:val="24"/>
          <w:szCs w:val="24"/>
        </w:rPr>
      </w:pPr>
      <w:r w:rsidRPr="008C5E82">
        <w:rPr>
          <w:rFonts w:ascii="Times New Roman" w:hAnsi="Times New Roman"/>
          <w:b/>
          <w:sz w:val="24"/>
          <w:szCs w:val="24"/>
        </w:rPr>
        <w:t>3.2. Механизм реализации Программы</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3).</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Заказчик Программы:</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представляет в установленном порядке отчеты о ходе финансирования и реализации соответствующих мероприятий Программы.</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Исполнители Программы:</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несут ответственность за реализацию мероприятий Программы;</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обеспечивают согласованность действий заказчика Программы по подготовке и реализации программных мероприятий;</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представляют в установленном порядке отчеты о ходе финансирования и реализации мероприятий Программы.</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C5E82">
        <w:rPr>
          <w:rFonts w:ascii="Times New Roman" w:hAnsi="Times New Roman"/>
          <w:color w:val="000000"/>
          <w:sz w:val="24"/>
          <w:szCs w:val="24"/>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сельского поселения» на 2019-2024 годы» </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color w:val="FF0000"/>
          <w:sz w:val="24"/>
          <w:szCs w:val="24"/>
        </w:rPr>
      </w:pPr>
      <w:r w:rsidRPr="008C5E82">
        <w:rPr>
          <w:rFonts w:ascii="Times New Roman" w:hAnsi="Times New Roman"/>
          <w:color w:val="000000"/>
          <w:sz w:val="24"/>
          <w:szCs w:val="24"/>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в соответствии с Порядком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сельского поселения в муниципальную программу «Формирование современной городской среды  сельского поселения» на 2019-2024 годы», - рассмотрения и оценки предложений граждан, организаций на включение в адресный перечень территорий общего пользования  сельского поселения,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сельского поселения» на 2019-2024 годы» наиболее посещаемой муниципальной территории общего пользования, </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color w:val="FF0000"/>
          <w:sz w:val="24"/>
          <w:szCs w:val="24"/>
        </w:rPr>
      </w:pPr>
      <w:r w:rsidRPr="008C5E82">
        <w:rPr>
          <w:rFonts w:ascii="Times New Roman" w:hAnsi="Times New Roman"/>
          <w:color w:val="000000"/>
          <w:sz w:val="24"/>
          <w:szCs w:val="24"/>
        </w:rPr>
        <w:t xml:space="preserve">- проведения общественного обсуждения с заинтересованными лицами и утверждения дизайн-проектов благоустройства дворовых территорий и территорий общего пользования, включённых в Программу в текущем году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сельского поселения, а также дизайн-проекта благоустройства территории </w:t>
      </w:r>
    </w:p>
    <w:p w:rsidR="00B65FF2" w:rsidRPr="008C5E82" w:rsidRDefault="00B65FF2" w:rsidP="00722F87">
      <w:pPr>
        <w:widowControl w:val="0"/>
        <w:autoSpaceDE w:val="0"/>
        <w:autoSpaceDN w:val="0"/>
        <w:adjustRightInd w:val="0"/>
        <w:spacing w:after="0" w:line="240" w:lineRule="auto"/>
        <w:rPr>
          <w:rFonts w:ascii="Times New Roman" w:hAnsi="Times New Roman"/>
          <w:b/>
          <w:sz w:val="24"/>
          <w:szCs w:val="24"/>
        </w:rPr>
      </w:pPr>
    </w:p>
    <w:p w:rsidR="00B65FF2" w:rsidRPr="008C5E82" w:rsidRDefault="00B65FF2" w:rsidP="00BE20B4">
      <w:pPr>
        <w:widowControl w:val="0"/>
        <w:autoSpaceDE w:val="0"/>
        <w:autoSpaceDN w:val="0"/>
        <w:adjustRightInd w:val="0"/>
        <w:spacing w:after="0" w:line="240" w:lineRule="auto"/>
        <w:jc w:val="center"/>
        <w:rPr>
          <w:rFonts w:ascii="Times New Roman" w:hAnsi="Times New Roman"/>
          <w:b/>
          <w:sz w:val="24"/>
          <w:szCs w:val="24"/>
        </w:rPr>
      </w:pPr>
      <w:r w:rsidRPr="008C5E82">
        <w:rPr>
          <w:rFonts w:ascii="Times New Roman" w:hAnsi="Times New Roman"/>
          <w:b/>
          <w:sz w:val="24"/>
          <w:szCs w:val="24"/>
        </w:rPr>
        <w:t>3.3. Информация о форме участия (финансовое и (или) трудовое) заинтересованных лиц</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Заинтересованные лица принимают участие в реализации мероприятий по благоустройству дворовых территорий, включённых в Программу в текущем году, в рамках дополнительного перечня работ по благоустройству в форме трудового участия.</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Трудовое участие заинтересованных лиц в реализации мероприятий Программы по благоустройству дворовых 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 собственников помещений в многоквартирном доме.</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p>
    <w:p w:rsidR="00B65FF2" w:rsidRPr="008C5E82" w:rsidRDefault="00B65FF2" w:rsidP="00722F87">
      <w:pPr>
        <w:widowControl w:val="0"/>
        <w:autoSpaceDE w:val="0"/>
        <w:autoSpaceDN w:val="0"/>
        <w:adjustRightInd w:val="0"/>
        <w:spacing w:after="0" w:line="240" w:lineRule="auto"/>
        <w:ind w:firstLine="851"/>
        <w:jc w:val="center"/>
        <w:rPr>
          <w:rFonts w:ascii="Times New Roman" w:hAnsi="Times New Roman"/>
          <w:b/>
          <w:sz w:val="24"/>
          <w:szCs w:val="24"/>
        </w:rPr>
      </w:pPr>
      <w:r w:rsidRPr="008C5E82">
        <w:rPr>
          <w:rFonts w:ascii="Times New Roman" w:hAnsi="Times New Roman"/>
          <w:b/>
          <w:sz w:val="24"/>
          <w:szCs w:val="24"/>
        </w:rPr>
        <w:t xml:space="preserve">3.4. Аккумулирование средств заинтересованных лиц, </w:t>
      </w:r>
    </w:p>
    <w:p w:rsidR="00B65FF2" w:rsidRPr="008C5E82" w:rsidRDefault="00B65FF2" w:rsidP="00722F87">
      <w:pPr>
        <w:widowControl w:val="0"/>
        <w:autoSpaceDE w:val="0"/>
        <w:autoSpaceDN w:val="0"/>
        <w:adjustRightInd w:val="0"/>
        <w:spacing w:after="0" w:line="240" w:lineRule="auto"/>
        <w:ind w:firstLine="851"/>
        <w:jc w:val="center"/>
        <w:rPr>
          <w:rFonts w:ascii="Times New Roman" w:hAnsi="Times New Roman"/>
          <w:b/>
          <w:sz w:val="24"/>
          <w:szCs w:val="24"/>
        </w:rPr>
      </w:pPr>
      <w:r w:rsidRPr="008C5E82">
        <w:rPr>
          <w:rFonts w:ascii="Times New Roman" w:hAnsi="Times New Roman"/>
          <w:b/>
          <w:sz w:val="24"/>
          <w:szCs w:val="24"/>
        </w:rPr>
        <w:t>направляемых на выполнение работ</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C5E82">
        <w:rPr>
          <w:rFonts w:ascii="Times New Roman" w:hAnsi="Times New Roman"/>
          <w:sz w:val="24"/>
          <w:szCs w:val="24"/>
        </w:rPr>
        <w:t xml:space="preserve">В случае если государственной программой Липецкой области формирования современной городской среды будет предусмотрено финансовое участие заинтересованных лиц (собственники помещений многоквартирных домов, собственники зданий и сооружений, расположенных в границах дворовой территории) в выполнении минимального перечня работ по благоустройству </w:t>
      </w:r>
      <w:r w:rsidRPr="008C5E82">
        <w:rPr>
          <w:rFonts w:ascii="Times New Roman" w:hAnsi="Times New Roman"/>
          <w:color w:val="000000"/>
          <w:sz w:val="24"/>
          <w:szCs w:val="24"/>
        </w:rPr>
        <w:t>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сельского поселения, утверждённого постановлением администрации  сельского поселения (приложение 10).</w:t>
      </w:r>
    </w:p>
    <w:p w:rsidR="00B65FF2" w:rsidRPr="008C5E82" w:rsidRDefault="00B65FF2" w:rsidP="00722F87">
      <w:pPr>
        <w:widowControl w:val="0"/>
        <w:autoSpaceDE w:val="0"/>
        <w:autoSpaceDN w:val="0"/>
        <w:adjustRightInd w:val="0"/>
        <w:spacing w:after="0" w:line="240" w:lineRule="auto"/>
        <w:ind w:firstLine="851"/>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b/>
          <w:iCs/>
          <w:sz w:val="24"/>
          <w:szCs w:val="24"/>
          <w:lang w:eastAsia="ru-RU"/>
        </w:rPr>
      </w:pPr>
      <w:r w:rsidRPr="008C5E82">
        <w:rPr>
          <w:rFonts w:ascii="Times New Roman" w:hAnsi="Times New Roman"/>
          <w:b/>
          <w:iCs/>
          <w:sz w:val="24"/>
          <w:szCs w:val="24"/>
          <w:lang w:eastAsia="ru-RU"/>
        </w:rPr>
        <w:t>4. Сроки и этапы реализации муниципальной программы</w:t>
      </w:r>
    </w:p>
    <w:p w:rsidR="00B65FF2" w:rsidRPr="008C5E82" w:rsidRDefault="00B65FF2" w:rsidP="00722F87">
      <w:pPr>
        <w:snapToGrid w:val="0"/>
        <w:spacing w:after="0" w:line="240" w:lineRule="auto"/>
        <w:ind w:firstLine="540"/>
        <w:jc w:val="both"/>
        <w:rPr>
          <w:rFonts w:ascii="Times New Roman" w:hAnsi="Times New Roman"/>
          <w:sz w:val="24"/>
          <w:szCs w:val="24"/>
        </w:rPr>
      </w:pPr>
      <w:r w:rsidRPr="008C5E82">
        <w:rPr>
          <w:rFonts w:ascii="Times New Roman" w:hAnsi="Times New Roman"/>
          <w:sz w:val="24"/>
          <w:szCs w:val="24"/>
        </w:rPr>
        <w:t>Сроки реализации настоящей Программы – 2019-2024 годы.</w:t>
      </w:r>
    </w:p>
    <w:p w:rsidR="00B65FF2" w:rsidRPr="008C5E82" w:rsidRDefault="00B65FF2" w:rsidP="00722F87">
      <w:pPr>
        <w:autoSpaceDE w:val="0"/>
        <w:autoSpaceDN w:val="0"/>
        <w:adjustRightInd w:val="0"/>
        <w:spacing w:after="0" w:line="240" w:lineRule="auto"/>
        <w:ind w:firstLine="540"/>
        <w:jc w:val="both"/>
        <w:outlineLvl w:val="2"/>
        <w:rPr>
          <w:rFonts w:ascii="Times New Roman" w:hAnsi="Times New Roman"/>
          <w:sz w:val="24"/>
          <w:szCs w:val="24"/>
        </w:rPr>
      </w:pPr>
      <w:r w:rsidRPr="008C5E82">
        <w:rPr>
          <w:rFonts w:ascii="Times New Roman" w:hAnsi="Times New Roman"/>
          <w:sz w:val="24"/>
          <w:szCs w:val="24"/>
        </w:rPr>
        <w:t>Программа не имеет строгого деления на этапы, мероприятия реализуются на протяжении всего срока ее действия.</w:t>
      </w:r>
    </w:p>
    <w:p w:rsidR="00B65FF2" w:rsidRPr="008C5E82" w:rsidRDefault="00B65FF2" w:rsidP="00722F87">
      <w:pPr>
        <w:autoSpaceDE w:val="0"/>
        <w:autoSpaceDN w:val="0"/>
        <w:adjustRightInd w:val="0"/>
        <w:spacing w:after="0" w:line="240" w:lineRule="auto"/>
        <w:ind w:firstLine="540"/>
        <w:jc w:val="both"/>
        <w:rPr>
          <w:rFonts w:ascii="Times New Roman" w:hAnsi="Times New Roman"/>
          <w:sz w:val="24"/>
          <w:szCs w:val="24"/>
        </w:rPr>
      </w:pPr>
      <w:r w:rsidRPr="008C5E82">
        <w:rPr>
          <w:rFonts w:ascii="Times New Roman" w:hAnsi="Times New Roman"/>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B65FF2" w:rsidRPr="008C5E82" w:rsidRDefault="00B65FF2" w:rsidP="00722F87">
      <w:pPr>
        <w:spacing w:after="0" w:line="240" w:lineRule="auto"/>
        <w:jc w:val="both"/>
        <w:rPr>
          <w:rFonts w:ascii="Times New Roman" w:hAnsi="Times New Roman"/>
          <w:color w:val="FF0000"/>
          <w:sz w:val="24"/>
          <w:szCs w:val="24"/>
          <w:lang w:eastAsia="ru-RU"/>
        </w:rPr>
      </w:pPr>
    </w:p>
    <w:p w:rsidR="00B65FF2" w:rsidRPr="008C5E82" w:rsidRDefault="00B65FF2" w:rsidP="00722F87">
      <w:pPr>
        <w:spacing w:after="0" w:line="240" w:lineRule="auto"/>
        <w:ind w:firstLine="540"/>
        <w:jc w:val="center"/>
        <w:rPr>
          <w:rFonts w:ascii="Times New Roman" w:hAnsi="Times New Roman"/>
          <w:sz w:val="24"/>
          <w:szCs w:val="24"/>
          <w:lang w:eastAsia="ru-RU"/>
        </w:rPr>
      </w:pPr>
      <w:r w:rsidRPr="008C5E82">
        <w:rPr>
          <w:rFonts w:ascii="Times New Roman" w:hAnsi="Times New Roman"/>
          <w:b/>
          <w:iCs/>
          <w:sz w:val="24"/>
          <w:szCs w:val="24"/>
          <w:lang w:eastAsia="ru-RU"/>
        </w:rPr>
        <w:t>5. Перечень и краткое описание подпрограмм</w:t>
      </w:r>
    </w:p>
    <w:p w:rsidR="00B65FF2" w:rsidRPr="008C5E82" w:rsidRDefault="00B65FF2" w:rsidP="00722F87">
      <w:pPr>
        <w:spacing w:after="0" w:line="240" w:lineRule="auto"/>
        <w:ind w:left="20" w:right="40" w:firstLine="520"/>
        <w:jc w:val="both"/>
        <w:rPr>
          <w:rFonts w:ascii="Times New Roman" w:hAnsi="Times New Roman"/>
          <w:sz w:val="24"/>
          <w:szCs w:val="24"/>
          <w:lang w:eastAsia="ru-RU"/>
        </w:rPr>
      </w:pPr>
      <w:r w:rsidRPr="008C5E82">
        <w:rPr>
          <w:rFonts w:ascii="Times New Roman" w:hAnsi="Times New Roman"/>
          <w:sz w:val="24"/>
          <w:szCs w:val="24"/>
          <w:lang w:eastAsia="ru-RU"/>
        </w:rPr>
        <w:t>Программой не предусматриваются подпрограммы.</w:t>
      </w:r>
    </w:p>
    <w:p w:rsidR="00B65FF2" w:rsidRPr="008C5E82" w:rsidRDefault="00B65FF2" w:rsidP="00722F87">
      <w:pPr>
        <w:spacing w:after="0" w:line="240" w:lineRule="auto"/>
        <w:jc w:val="both"/>
        <w:rPr>
          <w:rFonts w:ascii="Times New Roman" w:hAnsi="Times New Roman"/>
          <w:color w:val="FF0000"/>
          <w:sz w:val="24"/>
          <w:szCs w:val="24"/>
          <w:lang w:eastAsia="ru-RU"/>
        </w:rPr>
      </w:pPr>
      <w:r w:rsidRPr="008C5E82">
        <w:rPr>
          <w:rFonts w:ascii="Times New Roman" w:hAnsi="Times New Roman"/>
          <w:color w:val="FF0000"/>
          <w:sz w:val="24"/>
          <w:szCs w:val="24"/>
          <w:lang w:eastAsia="ru-RU"/>
        </w:rPr>
        <w:t xml:space="preserve">   </w:t>
      </w:r>
    </w:p>
    <w:p w:rsidR="00B65FF2" w:rsidRPr="008C5E82" w:rsidRDefault="00B65FF2" w:rsidP="00722F87">
      <w:pPr>
        <w:spacing w:after="0" w:line="240" w:lineRule="auto"/>
        <w:ind w:firstLine="720"/>
        <w:jc w:val="center"/>
        <w:rPr>
          <w:rFonts w:ascii="Times New Roman" w:hAnsi="Times New Roman"/>
          <w:b/>
          <w:iCs/>
          <w:sz w:val="24"/>
          <w:szCs w:val="24"/>
        </w:rPr>
      </w:pPr>
      <w:r w:rsidRPr="008C5E82">
        <w:rPr>
          <w:rFonts w:ascii="Times New Roman" w:hAnsi="Times New Roman"/>
          <w:b/>
          <w:iCs/>
          <w:sz w:val="24"/>
          <w:szCs w:val="24"/>
        </w:rPr>
        <w:t>6. Обоснование объема финансовых ресурсов, необходимых для реализации муниципальной программы</w:t>
      </w:r>
    </w:p>
    <w:p w:rsidR="00B65FF2" w:rsidRPr="008C5E82" w:rsidRDefault="00B65FF2" w:rsidP="00722F87">
      <w:pPr>
        <w:autoSpaceDE w:val="0"/>
        <w:autoSpaceDN w:val="0"/>
        <w:adjustRightInd w:val="0"/>
        <w:spacing w:after="0" w:line="240" w:lineRule="auto"/>
        <w:ind w:firstLine="540"/>
        <w:jc w:val="both"/>
        <w:rPr>
          <w:rFonts w:ascii="Times New Roman" w:hAnsi="Times New Roman"/>
          <w:sz w:val="24"/>
          <w:szCs w:val="24"/>
          <w:lang w:eastAsia="ru-RU"/>
        </w:rPr>
      </w:pPr>
      <w:r w:rsidRPr="008C5E82">
        <w:rPr>
          <w:rFonts w:ascii="Times New Roman" w:hAnsi="Times New Roman"/>
          <w:sz w:val="24"/>
          <w:szCs w:val="24"/>
          <w:lang w:eastAsia="ru-RU"/>
        </w:rPr>
        <w:t>Источниками финансирования муниципальной программы «</w:t>
      </w:r>
      <w:r w:rsidRPr="008C5E82">
        <w:rPr>
          <w:rFonts w:ascii="Times New Roman" w:hAnsi="Times New Roman"/>
          <w:sz w:val="24"/>
          <w:szCs w:val="24"/>
        </w:rPr>
        <w:t>Формирование современной городской среды  сельского поселения» на 2019-2024 годы</w:t>
      </w:r>
      <w:r w:rsidRPr="008C5E82">
        <w:rPr>
          <w:rFonts w:ascii="Times New Roman" w:hAnsi="Times New Roman"/>
          <w:sz w:val="24"/>
          <w:szCs w:val="24"/>
          <w:lang w:eastAsia="ru-RU"/>
        </w:rPr>
        <w:t xml:space="preserve"> являются средства федерального, областного и местного бюджета.</w:t>
      </w:r>
    </w:p>
    <w:p w:rsidR="00B65FF2" w:rsidRPr="008C5E82" w:rsidRDefault="00B65FF2" w:rsidP="00722F87">
      <w:pPr>
        <w:autoSpaceDE w:val="0"/>
        <w:autoSpaceDN w:val="0"/>
        <w:adjustRightInd w:val="0"/>
        <w:spacing w:after="0" w:line="240" w:lineRule="auto"/>
        <w:ind w:firstLine="540"/>
        <w:jc w:val="both"/>
        <w:rPr>
          <w:rFonts w:ascii="Times New Roman" w:hAnsi="Times New Roman"/>
          <w:sz w:val="24"/>
          <w:szCs w:val="24"/>
          <w:lang w:eastAsia="ru-RU"/>
        </w:rPr>
      </w:pPr>
      <w:r w:rsidRPr="008C5E82">
        <w:rPr>
          <w:rFonts w:ascii="Times New Roman" w:hAnsi="Times New Roman"/>
          <w:sz w:val="24"/>
          <w:szCs w:val="24"/>
          <w:lang w:eastAsia="ru-RU"/>
        </w:rPr>
        <w:t>Объёмы финансирования мероприятий Программы могут быть скорректированы в процессе реализации муниципальной программы и сходя из возможностей бюджетов на очередной финансовый год и фактических затрат.</w:t>
      </w:r>
    </w:p>
    <w:p w:rsidR="00B65FF2" w:rsidRPr="008C5E82" w:rsidRDefault="00B65FF2" w:rsidP="00722F87">
      <w:pPr>
        <w:autoSpaceDE w:val="0"/>
        <w:autoSpaceDN w:val="0"/>
        <w:adjustRightInd w:val="0"/>
        <w:spacing w:after="0" w:line="240" w:lineRule="auto"/>
        <w:ind w:firstLine="540"/>
        <w:jc w:val="both"/>
        <w:rPr>
          <w:rFonts w:ascii="Times New Roman" w:hAnsi="Times New Roman"/>
          <w:sz w:val="24"/>
          <w:szCs w:val="24"/>
          <w:lang w:eastAsia="ru-RU"/>
        </w:rPr>
      </w:pPr>
      <w:r w:rsidRPr="008C5E82">
        <w:rPr>
          <w:rFonts w:ascii="Times New Roman" w:hAnsi="Times New Roman"/>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B65FF2" w:rsidRPr="008C5E82" w:rsidRDefault="00B65FF2" w:rsidP="00722F87">
      <w:pPr>
        <w:autoSpaceDE w:val="0"/>
        <w:autoSpaceDN w:val="0"/>
        <w:adjustRightInd w:val="0"/>
        <w:spacing w:after="0" w:line="240" w:lineRule="auto"/>
        <w:ind w:firstLine="540"/>
        <w:jc w:val="both"/>
        <w:rPr>
          <w:rFonts w:ascii="Times New Roman" w:hAnsi="Times New Roman"/>
          <w:sz w:val="24"/>
          <w:szCs w:val="24"/>
        </w:rPr>
      </w:pPr>
      <w:r w:rsidRPr="008C5E82">
        <w:rPr>
          <w:rFonts w:ascii="Times New Roman" w:hAnsi="Times New Roman"/>
          <w:sz w:val="24"/>
          <w:szCs w:val="24"/>
        </w:rPr>
        <w:t>Финансовое обеспечение муниципальной программы по источникам финансирования, мероприятиям и годам приведены в приложение 2 к муниципальной программе.</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b/>
          <w:iCs/>
          <w:sz w:val="24"/>
          <w:szCs w:val="24"/>
          <w:lang w:eastAsia="ru-RU"/>
        </w:rPr>
      </w:pPr>
      <w:r w:rsidRPr="008C5E82">
        <w:rPr>
          <w:rFonts w:ascii="Times New Roman" w:hAnsi="Times New Roman"/>
          <w:b/>
          <w:iCs/>
          <w:sz w:val="24"/>
          <w:szCs w:val="24"/>
          <w:lang w:eastAsia="ru-RU"/>
        </w:rPr>
        <w:t>7. Характеристика мер правового регулирования, направленных на достижение целей и результатов муниципальной программы</w:t>
      </w:r>
    </w:p>
    <w:p w:rsidR="00B65FF2" w:rsidRPr="008C5E82" w:rsidRDefault="00B65FF2" w:rsidP="00722F87">
      <w:pPr>
        <w:autoSpaceDE w:val="0"/>
        <w:autoSpaceDN w:val="0"/>
        <w:adjustRightInd w:val="0"/>
        <w:spacing w:after="0" w:line="240" w:lineRule="auto"/>
        <w:ind w:firstLine="567"/>
        <w:contextualSpacing/>
        <w:jc w:val="both"/>
        <w:rPr>
          <w:rFonts w:ascii="Times New Roman" w:hAnsi="Times New Roman"/>
          <w:sz w:val="24"/>
          <w:szCs w:val="24"/>
        </w:rPr>
      </w:pPr>
      <w:r w:rsidRPr="008C5E8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B65FF2" w:rsidRPr="008C5E82" w:rsidRDefault="00B65FF2" w:rsidP="00722F87">
      <w:pPr>
        <w:autoSpaceDE w:val="0"/>
        <w:autoSpaceDN w:val="0"/>
        <w:adjustRightInd w:val="0"/>
        <w:spacing w:after="0" w:line="240" w:lineRule="auto"/>
        <w:ind w:firstLine="567"/>
        <w:contextualSpacing/>
        <w:jc w:val="both"/>
        <w:rPr>
          <w:rFonts w:ascii="Times New Roman" w:hAnsi="Times New Roman"/>
          <w:sz w:val="24"/>
          <w:szCs w:val="24"/>
        </w:rPr>
      </w:pPr>
      <w:r w:rsidRPr="008C5E82">
        <w:rPr>
          <w:rFonts w:ascii="Times New Roman" w:hAnsi="Times New Roman"/>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65FF2" w:rsidRPr="008C5E82" w:rsidRDefault="00B65FF2" w:rsidP="00722F87">
      <w:pPr>
        <w:autoSpaceDE w:val="0"/>
        <w:autoSpaceDN w:val="0"/>
        <w:adjustRightInd w:val="0"/>
        <w:spacing w:after="0" w:line="240" w:lineRule="auto"/>
        <w:ind w:firstLine="567"/>
        <w:contextualSpacing/>
        <w:jc w:val="both"/>
        <w:rPr>
          <w:rFonts w:ascii="Times New Roman" w:hAnsi="Times New Roman"/>
          <w:sz w:val="24"/>
          <w:szCs w:val="24"/>
        </w:rPr>
      </w:pPr>
      <w:r w:rsidRPr="008C5E82">
        <w:rPr>
          <w:rFonts w:ascii="Times New Roman" w:hAnsi="Times New Roman"/>
          <w:sz w:val="24"/>
          <w:szCs w:val="24"/>
        </w:rPr>
        <w:t>Постановление Правительства Российской Федерации от 09.02.2019 г № 106 « О внесении изменений в приложение № 15 к государственной программе Российской Федерации « Обеспечение доступным и комфортным жильем и коммунальными услугами граждан Российской Федерации»;</w:t>
      </w:r>
    </w:p>
    <w:p w:rsidR="00B65FF2" w:rsidRPr="00BE20B4" w:rsidRDefault="00B65FF2" w:rsidP="00722F87">
      <w:pPr>
        <w:autoSpaceDE w:val="0"/>
        <w:autoSpaceDN w:val="0"/>
        <w:adjustRightInd w:val="0"/>
        <w:spacing w:after="0" w:line="240" w:lineRule="auto"/>
        <w:ind w:firstLine="567"/>
        <w:contextualSpacing/>
        <w:jc w:val="both"/>
        <w:rPr>
          <w:rFonts w:ascii="Times New Roman" w:hAnsi="Times New Roman"/>
          <w:sz w:val="24"/>
          <w:szCs w:val="24"/>
        </w:rPr>
      </w:pPr>
      <w:r w:rsidRPr="00C20BB0">
        <w:rPr>
          <w:rFonts w:ascii="Times New Roman" w:hAnsi="Times New Roman"/>
          <w:sz w:val="24"/>
          <w:szCs w:val="24"/>
        </w:rPr>
        <w:t>Устав сельского поселения (принят решением Совета депутатов сельского поселения Добровского сельсовета </w:t>
      </w:r>
      <w:hyperlink r:id="rId20" w:history="1">
        <w:r w:rsidRPr="00C20BB0">
          <w:rPr>
            <w:rFonts w:ascii="Times New Roman" w:hAnsi="Times New Roman"/>
            <w:sz w:val="24"/>
            <w:szCs w:val="24"/>
          </w:rPr>
          <w:t>от 15.04.2014 № 193-рс</w:t>
        </w:r>
      </w:hyperlink>
      <w:r w:rsidRPr="00C20BB0">
        <w:rPr>
          <w:rFonts w:ascii="Times New Roman" w:hAnsi="Times New Roman"/>
          <w:sz w:val="24"/>
          <w:szCs w:val="24"/>
        </w:rPr>
        <w:t>.</w:t>
      </w:r>
    </w:p>
    <w:p w:rsidR="00B65FF2" w:rsidRPr="008C5E82" w:rsidRDefault="00B65FF2" w:rsidP="00722F87">
      <w:pPr>
        <w:widowControl w:val="0"/>
        <w:autoSpaceDE w:val="0"/>
        <w:autoSpaceDN w:val="0"/>
        <w:adjustRightInd w:val="0"/>
        <w:spacing w:after="0" w:line="240" w:lineRule="auto"/>
        <w:ind w:firstLine="540"/>
        <w:jc w:val="both"/>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b/>
          <w:iCs/>
          <w:sz w:val="24"/>
          <w:szCs w:val="24"/>
          <w:lang w:eastAsia="ru-RU"/>
        </w:rPr>
      </w:pPr>
      <w:r w:rsidRPr="008C5E82">
        <w:rPr>
          <w:rFonts w:ascii="Times New Roman" w:hAnsi="Times New Roman"/>
          <w:b/>
          <w:iCs/>
          <w:sz w:val="24"/>
          <w:szCs w:val="24"/>
          <w:lang w:eastAsia="ru-RU"/>
        </w:rPr>
        <w:t>8. Методика оценки эффективности муниципальной программы</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B65FF2" w:rsidRPr="008C5E82" w:rsidRDefault="00B65FF2" w:rsidP="00722F87">
      <w:pPr>
        <w:shd w:val="clear" w:color="auto" w:fill="FFFFFF"/>
        <w:spacing w:after="0" w:line="240" w:lineRule="auto"/>
        <w:ind w:firstLine="851"/>
        <w:jc w:val="both"/>
        <w:textAlignment w:val="baseline"/>
        <w:rPr>
          <w:rFonts w:ascii="Times New Roman" w:hAnsi="Times New Roman"/>
          <w:spacing w:val="2"/>
          <w:sz w:val="24"/>
          <w:szCs w:val="24"/>
        </w:rPr>
      </w:pPr>
      <w:r w:rsidRPr="008C5E82">
        <w:rPr>
          <w:rFonts w:ascii="Times New Roman" w:hAnsi="Times New Roman"/>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B65FF2" w:rsidRPr="008C5E82" w:rsidRDefault="00B65FF2" w:rsidP="00722F87">
      <w:pPr>
        <w:shd w:val="clear" w:color="auto" w:fill="FFFFFF"/>
        <w:spacing w:after="0" w:line="240" w:lineRule="auto"/>
        <w:ind w:firstLine="851"/>
        <w:jc w:val="both"/>
        <w:textAlignment w:val="baseline"/>
        <w:rPr>
          <w:rFonts w:ascii="Times New Roman" w:hAnsi="Times New Roman"/>
          <w:spacing w:val="2"/>
          <w:sz w:val="24"/>
          <w:szCs w:val="24"/>
        </w:rPr>
      </w:pPr>
      <w:r w:rsidRPr="008C5E82">
        <w:rPr>
          <w:rFonts w:ascii="Times New Roman" w:hAnsi="Times New Roman"/>
          <w:spacing w:val="2"/>
          <w:sz w:val="24"/>
          <w:szCs w:val="24"/>
        </w:rPr>
        <w:t>Администрация  сельского поселения осуществляет мониторинг ситуации и анализ эффективности выполняемой работы.</w:t>
      </w:r>
    </w:p>
    <w:p w:rsidR="00B65FF2" w:rsidRPr="008C5E82" w:rsidRDefault="00B65FF2" w:rsidP="00722F87">
      <w:pPr>
        <w:shd w:val="clear" w:color="auto" w:fill="FFFFFF"/>
        <w:spacing w:after="0" w:line="240" w:lineRule="auto"/>
        <w:ind w:firstLine="851"/>
        <w:jc w:val="both"/>
        <w:textAlignment w:val="baseline"/>
        <w:rPr>
          <w:rFonts w:ascii="Times New Roman" w:hAnsi="Times New Roman"/>
          <w:spacing w:val="2"/>
          <w:sz w:val="24"/>
          <w:szCs w:val="24"/>
        </w:rPr>
      </w:pPr>
      <w:r w:rsidRPr="008C5E82">
        <w:rPr>
          <w:rFonts w:ascii="Times New Roman" w:hAnsi="Times New Roman"/>
          <w:spacing w:val="2"/>
          <w:sz w:val="24"/>
          <w:szCs w:val="24"/>
        </w:rPr>
        <w:t>Администрация сельского поселения предоставляет отчет о выполненных мероприятиях.</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Индикатором эффективности реализации программы следует считать:</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увеличение доли придомовых территорий, приведенных в нормативное состояние до</w:t>
      </w:r>
      <w:r w:rsidRPr="008C5E82">
        <w:rPr>
          <w:rFonts w:ascii="Times New Roman" w:hAnsi="Times New Roman"/>
          <w:color w:val="FF0000"/>
          <w:sz w:val="24"/>
          <w:szCs w:val="24"/>
        </w:rPr>
        <w:t xml:space="preserve"> </w:t>
      </w:r>
      <w:r w:rsidRPr="008C5E82">
        <w:rPr>
          <w:rFonts w:ascii="Times New Roman" w:hAnsi="Times New Roman"/>
          <w:sz w:val="24"/>
          <w:szCs w:val="24"/>
        </w:rPr>
        <w:t>100 процентов от общего количества дворовых территорий многоквартирных домов, нуждающихся в проведении вышеуказанных мероприятий;</w:t>
      </w:r>
    </w:p>
    <w:p w:rsidR="00B65FF2" w:rsidRPr="008C5E82" w:rsidRDefault="00B65FF2" w:rsidP="00722F87">
      <w:pPr>
        <w:widowControl w:val="0"/>
        <w:autoSpaceDE w:val="0"/>
        <w:autoSpaceDN w:val="0"/>
        <w:adjustRightInd w:val="0"/>
        <w:spacing w:after="0" w:line="240" w:lineRule="auto"/>
        <w:ind w:firstLine="851"/>
        <w:jc w:val="both"/>
        <w:rPr>
          <w:rFonts w:ascii="Times New Roman" w:hAnsi="Times New Roman"/>
          <w:sz w:val="24"/>
          <w:szCs w:val="24"/>
        </w:rPr>
      </w:pPr>
      <w:r w:rsidRPr="008C5E82">
        <w:rPr>
          <w:rFonts w:ascii="Times New Roman" w:hAnsi="Times New Roman"/>
          <w:sz w:val="24"/>
          <w:szCs w:val="24"/>
        </w:rPr>
        <w:t>повышение социальной и экономической привлекательности  сельского поселения (приложение 1).</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подпрограммы и решения задач и реализации целей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Ответственный исполнитель Программы использует результаты оценки эффективности ее выполнения при принятии решений:</w:t>
      </w:r>
    </w:p>
    <w:p w:rsidR="00B65FF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 xml:space="preserve">- о корректировке сведений о планируемых значениях показателей Программы на текущий </w:t>
      </w:r>
    </w:p>
    <w:p w:rsidR="00B65FF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B65FF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год;</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 о формировании плана реализации Программы на очередной год;</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 о подготовке предложений по корректировке Программы в случае выявления факторов, существенно влияющих на ход реализации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8.3. Оценка эффективности осуществляется следующими способами:</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 анализ текущего состояния сферы реализации Программы на основе достигнутых результатов;</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 экспертная оценка хода и результатов реализации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8.4. Методика оценки эффективности Программы учитывает необходимость проведения следующих оценок:</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8.4.1. Степень достижения целей и решения задач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СДЦ= (СДП1 + СДП2 + СДПN) / N, где: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СДЦ - степень достижения целей (решения задач),</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СДП - степень достижения показателя (индикатора)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N - количество показателей (индикаторов)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8.4.2. Степень достижения показателя (индикатора) Программы (рассчитывается по формуле: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СДП = ЗФ / ЗП x 100%, где: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ЗФ - фактическое значение показателя (индикатора)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СДП = ЗП / ЗФ x 100% (для показателей (индикаторов), желаемой тенденцией развития которых является снижение значений);</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8.4.3. Степень соответствия запланированному уровню затрат и эффективности использования средств бюджета  сельского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подпрограммы и сопоставления фактических и плановых объемов финансирования подпрограммы из всех источников ресурсного обеспечения в целом (федеральный бюджет, краевой бюджет, внебюджетные источники) по формуле: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УФ = ФФ / ФП x 100%, где: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УФ - уровень финансирования реализации основных мероприятий Программы (Подпрограммы),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ФФ - фактический объем финансовых ресурсов, направленный на реализацию мероприятий Программы (Подпрограммы),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ФП - плановый объем финансовых ресурсов на реализацию муниципальной программы (Подпрограммы) на соответствующий отчетный период.</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8.4.4. Эффективность реализации Программы рассчитывается по следующей формуле: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ЭРП = СДЦ x УФ / 100%, где:</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ЭРП - эффективность реализации 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СДЦ - степень достижения целей (решения задач),</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УФ - уровень финансирования реализации основных мероприятий Программы (Подпрограммы).</w:t>
      </w:r>
    </w:p>
    <w:p w:rsidR="00B65FF2" w:rsidRPr="008C5E82" w:rsidRDefault="00B65FF2" w:rsidP="00722F8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C5E82">
        <w:rPr>
          <w:rFonts w:ascii="Times New Roman" w:hAnsi="Times New Roman"/>
          <w:sz w:val="24"/>
          <w:szCs w:val="24"/>
          <w:lang w:eastAsia="ru-RU"/>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5"/>
        <w:gridCol w:w="5180"/>
      </w:tblGrid>
      <w:tr w:rsidR="00B65FF2" w:rsidRPr="008548E3" w:rsidTr="00722F87">
        <w:trPr>
          <w:trHeight w:val="539"/>
        </w:trPr>
        <w:tc>
          <w:tcPr>
            <w:tcW w:w="5195" w:type="dxa"/>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lang w:eastAsia="ru-RU"/>
              </w:rPr>
            </w:pPr>
            <w:r w:rsidRPr="008C5E82">
              <w:rPr>
                <w:rFonts w:ascii="Times New Roman" w:hAnsi="Times New Roman"/>
                <w:sz w:val="24"/>
                <w:szCs w:val="24"/>
                <w:lang w:eastAsia="ru-RU"/>
              </w:rPr>
              <w:t>Вывод об эффективности реализации муниципальной программы</w:t>
            </w:r>
          </w:p>
        </w:tc>
        <w:tc>
          <w:tcPr>
            <w:tcW w:w="5180" w:type="dxa"/>
          </w:tcPr>
          <w:p w:rsidR="00B65FF2" w:rsidRPr="008C5E82" w:rsidRDefault="00B65FF2" w:rsidP="00722F87">
            <w:pPr>
              <w:widowControl w:val="0"/>
              <w:autoSpaceDE w:val="0"/>
              <w:autoSpaceDN w:val="0"/>
              <w:adjustRightInd w:val="0"/>
              <w:spacing w:after="0" w:line="240" w:lineRule="auto"/>
              <w:jc w:val="center"/>
              <w:rPr>
                <w:rFonts w:ascii="Times New Roman" w:hAnsi="Times New Roman"/>
                <w:sz w:val="24"/>
                <w:szCs w:val="24"/>
                <w:lang w:eastAsia="ru-RU"/>
              </w:rPr>
            </w:pPr>
            <w:r w:rsidRPr="008C5E82">
              <w:rPr>
                <w:rFonts w:ascii="Times New Roman" w:hAnsi="Times New Roman"/>
                <w:sz w:val="24"/>
                <w:szCs w:val="24"/>
                <w:lang w:eastAsia="ru-RU"/>
              </w:rPr>
              <w:t>Критерий оценки эффективности ЭРП</w:t>
            </w:r>
          </w:p>
        </w:tc>
      </w:tr>
      <w:tr w:rsidR="00B65FF2" w:rsidRPr="008548E3" w:rsidTr="00722F87">
        <w:trPr>
          <w:trHeight w:val="270"/>
        </w:trPr>
        <w:tc>
          <w:tcPr>
            <w:tcW w:w="5195" w:type="dxa"/>
          </w:tcPr>
          <w:p w:rsidR="00B65FF2" w:rsidRPr="008C5E82" w:rsidRDefault="00B65FF2" w:rsidP="00722F87">
            <w:pPr>
              <w:widowControl w:val="0"/>
              <w:autoSpaceDE w:val="0"/>
              <w:autoSpaceDN w:val="0"/>
              <w:adjustRightInd w:val="0"/>
              <w:spacing w:after="0" w:line="240" w:lineRule="auto"/>
              <w:jc w:val="both"/>
              <w:rPr>
                <w:rFonts w:ascii="Times New Roman" w:hAnsi="Times New Roman"/>
                <w:sz w:val="24"/>
                <w:szCs w:val="24"/>
                <w:lang w:eastAsia="ru-RU"/>
              </w:rPr>
            </w:pPr>
            <w:r w:rsidRPr="008C5E82">
              <w:rPr>
                <w:rFonts w:ascii="Times New Roman" w:hAnsi="Times New Roman"/>
                <w:sz w:val="24"/>
                <w:szCs w:val="24"/>
                <w:lang w:eastAsia="ru-RU"/>
              </w:rPr>
              <w:t>Неэффективная</w:t>
            </w:r>
          </w:p>
        </w:tc>
        <w:tc>
          <w:tcPr>
            <w:tcW w:w="5180" w:type="dxa"/>
          </w:tcPr>
          <w:p w:rsidR="00B65FF2" w:rsidRPr="008C5E82" w:rsidRDefault="00B65FF2" w:rsidP="00722F87">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8C5E82">
              <w:rPr>
                <w:rFonts w:ascii="Times New Roman" w:hAnsi="Times New Roman"/>
                <w:sz w:val="24"/>
                <w:szCs w:val="24"/>
                <w:lang w:eastAsia="ru-RU"/>
              </w:rPr>
              <w:t>менее 50 %</w:t>
            </w:r>
          </w:p>
        </w:tc>
      </w:tr>
      <w:tr w:rsidR="00B65FF2" w:rsidRPr="008548E3" w:rsidTr="00722F87">
        <w:trPr>
          <w:trHeight w:val="270"/>
        </w:trPr>
        <w:tc>
          <w:tcPr>
            <w:tcW w:w="5195" w:type="dxa"/>
          </w:tcPr>
          <w:p w:rsidR="00B65FF2" w:rsidRPr="008C5E82" w:rsidRDefault="00B65FF2" w:rsidP="00722F87">
            <w:pPr>
              <w:widowControl w:val="0"/>
              <w:autoSpaceDE w:val="0"/>
              <w:autoSpaceDN w:val="0"/>
              <w:adjustRightInd w:val="0"/>
              <w:spacing w:after="0" w:line="240" w:lineRule="auto"/>
              <w:jc w:val="both"/>
              <w:rPr>
                <w:rFonts w:ascii="Times New Roman" w:hAnsi="Times New Roman"/>
                <w:sz w:val="24"/>
                <w:szCs w:val="24"/>
                <w:lang w:eastAsia="ru-RU"/>
              </w:rPr>
            </w:pPr>
            <w:r w:rsidRPr="008C5E82">
              <w:rPr>
                <w:rFonts w:ascii="Times New Roman" w:hAnsi="Times New Roman"/>
                <w:sz w:val="24"/>
                <w:szCs w:val="24"/>
                <w:lang w:eastAsia="ru-RU"/>
              </w:rPr>
              <w:t>Удовлетворительная</w:t>
            </w:r>
          </w:p>
        </w:tc>
        <w:tc>
          <w:tcPr>
            <w:tcW w:w="5180" w:type="dxa"/>
          </w:tcPr>
          <w:p w:rsidR="00B65FF2" w:rsidRPr="008C5E82" w:rsidRDefault="00B65FF2" w:rsidP="00722F87">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8C5E82">
              <w:rPr>
                <w:rFonts w:ascii="Times New Roman" w:hAnsi="Times New Roman"/>
                <w:sz w:val="24"/>
                <w:szCs w:val="24"/>
                <w:lang w:eastAsia="ru-RU"/>
              </w:rPr>
              <w:t>50 % – 79 %</w:t>
            </w:r>
          </w:p>
        </w:tc>
      </w:tr>
      <w:tr w:rsidR="00B65FF2" w:rsidRPr="008548E3" w:rsidTr="00722F87">
        <w:trPr>
          <w:trHeight w:val="270"/>
        </w:trPr>
        <w:tc>
          <w:tcPr>
            <w:tcW w:w="5195" w:type="dxa"/>
          </w:tcPr>
          <w:p w:rsidR="00B65FF2" w:rsidRPr="008C5E82" w:rsidRDefault="00B65FF2" w:rsidP="00722F87">
            <w:pPr>
              <w:widowControl w:val="0"/>
              <w:autoSpaceDE w:val="0"/>
              <w:autoSpaceDN w:val="0"/>
              <w:adjustRightInd w:val="0"/>
              <w:spacing w:after="0" w:line="240" w:lineRule="auto"/>
              <w:jc w:val="both"/>
              <w:rPr>
                <w:rFonts w:ascii="Times New Roman" w:hAnsi="Times New Roman"/>
                <w:sz w:val="24"/>
                <w:szCs w:val="24"/>
                <w:lang w:eastAsia="ru-RU"/>
              </w:rPr>
            </w:pPr>
            <w:r w:rsidRPr="008C5E82">
              <w:rPr>
                <w:rFonts w:ascii="Times New Roman" w:hAnsi="Times New Roman"/>
                <w:sz w:val="24"/>
                <w:szCs w:val="24"/>
                <w:lang w:eastAsia="ru-RU"/>
              </w:rPr>
              <w:t>Эффективная</w:t>
            </w:r>
          </w:p>
        </w:tc>
        <w:tc>
          <w:tcPr>
            <w:tcW w:w="5180" w:type="dxa"/>
          </w:tcPr>
          <w:p w:rsidR="00B65FF2" w:rsidRPr="008C5E82" w:rsidRDefault="00B65FF2" w:rsidP="00722F87">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8C5E82">
              <w:rPr>
                <w:rFonts w:ascii="Times New Roman" w:hAnsi="Times New Roman"/>
                <w:sz w:val="24"/>
                <w:szCs w:val="24"/>
                <w:lang w:eastAsia="ru-RU"/>
              </w:rPr>
              <w:t xml:space="preserve">80 % – 100 % </w:t>
            </w:r>
          </w:p>
        </w:tc>
      </w:tr>
      <w:tr w:rsidR="00B65FF2" w:rsidRPr="008548E3" w:rsidTr="00722F87">
        <w:trPr>
          <w:trHeight w:val="284"/>
        </w:trPr>
        <w:tc>
          <w:tcPr>
            <w:tcW w:w="5195" w:type="dxa"/>
          </w:tcPr>
          <w:p w:rsidR="00B65FF2" w:rsidRPr="008C5E82" w:rsidRDefault="00B65FF2" w:rsidP="00722F87">
            <w:pPr>
              <w:widowControl w:val="0"/>
              <w:autoSpaceDE w:val="0"/>
              <w:autoSpaceDN w:val="0"/>
              <w:adjustRightInd w:val="0"/>
              <w:spacing w:after="0" w:line="240" w:lineRule="auto"/>
              <w:jc w:val="both"/>
              <w:rPr>
                <w:rFonts w:ascii="Times New Roman" w:hAnsi="Times New Roman"/>
                <w:sz w:val="24"/>
                <w:szCs w:val="24"/>
                <w:lang w:eastAsia="ru-RU"/>
              </w:rPr>
            </w:pPr>
            <w:r w:rsidRPr="008C5E82">
              <w:rPr>
                <w:rFonts w:ascii="Times New Roman" w:hAnsi="Times New Roman"/>
                <w:sz w:val="24"/>
                <w:szCs w:val="24"/>
                <w:lang w:eastAsia="ru-RU"/>
              </w:rPr>
              <w:t>Высокоэффективная</w:t>
            </w:r>
          </w:p>
        </w:tc>
        <w:tc>
          <w:tcPr>
            <w:tcW w:w="5180" w:type="dxa"/>
          </w:tcPr>
          <w:p w:rsidR="00B65FF2" w:rsidRPr="008C5E82" w:rsidRDefault="00B65FF2" w:rsidP="00722F87">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8C5E82">
              <w:rPr>
                <w:rFonts w:ascii="Times New Roman" w:hAnsi="Times New Roman"/>
                <w:sz w:val="24"/>
                <w:szCs w:val="24"/>
                <w:lang w:eastAsia="ru-RU"/>
              </w:rPr>
              <w:t>более 100 %</w:t>
            </w:r>
          </w:p>
        </w:tc>
      </w:tr>
    </w:tbl>
    <w:p w:rsidR="00B65FF2" w:rsidRPr="008C5E82" w:rsidRDefault="00B65FF2" w:rsidP="00722F87">
      <w:pPr>
        <w:spacing w:after="0" w:line="240" w:lineRule="auto"/>
        <w:rPr>
          <w:rFonts w:ascii="Times New Roman" w:hAnsi="Times New Roman"/>
          <w:sz w:val="24"/>
          <w:szCs w:val="24"/>
          <w:lang w:eastAsia="ru-RU"/>
        </w:rPr>
        <w:sectPr w:rsidR="00B65FF2" w:rsidRPr="008C5E82" w:rsidSect="00722F87">
          <w:pgSz w:w="11906" w:h="16838" w:code="9"/>
          <w:pgMar w:top="567" w:right="567" w:bottom="567" w:left="1134" w:header="720" w:footer="720" w:gutter="0"/>
          <w:cols w:space="708"/>
          <w:docGrid w:linePitch="360"/>
        </w:sectPr>
      </w:pPr>
    </w:p>
    <w:p w:rsidR="00B65FF2" w:rsidRPr="008C5E82" w:rsidRDefault="00B65FF2" w:rsidP="00722F87">
      <w:pPr>
        <w:spacing w:after="0" w:line="240" w:lineRule="auto"/>
        <w:jc w:val="right"/>
        <w:outlineLvl w:val="0"/>
        <w:rPr>
          <w:rFonts w:ascii="Times New Roman" w:hAnsi="Times New Roman"/>
          <w:sz w:val="24"/>
          <w:szCs w:val="24"/>
          <w:lang w:eastAsia="ru-RU"/>
        </w:rPr>
      </w:pPr>
      <w:r w:rsidRPr="008C5E82">
        <w:rPr>
          <w:rFonts w:ascii="Times New Roman" w:hAnsi="Times New Roman"/>
          <w:sz w:val="24"/>
          <w:szCs w:val="24"/>
          <w:lang w:eastAsia="ru-RU"/>
        </w:rPr>
        <w:t>Приложение 1</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к муниципальной программе</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«Формирование современной</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городской среды </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сельского поселения» на 2019-2024 годы»  </w:t>
      </w:r>
    </w:p>
    <w:p w:rsidR="00B65FF2" w:rsidRPr="008C5E82" w:rsidRDefault="00B65FF2" w:rsidP="00722F87">
      <w:pPr>
        <w:spacing w:after="0" w:line="240" w:lineRule="auto"/>
        <w:ind w:firstLine="720"/>
        <w:jc w:val="right"/>
        <w:rPr>
          <w:rFonts w:ascii="Times New Roman" w:hAnsi="Times New Roman"/>
          <w:sz w:val="24"/>
          <w:szCs w:val="24"/>
          <w:lang w:eastAsia="ru-RU"/>
        </w:rPr>
      </w:pPr>
      <w:r w:rsidRPr="008C5E82">
        <w:rPr>
          <w:rFonts w:ascii="Times New Roman" w:hAnsi="Times New Roman"/>
          <w:sz w:val="24"/>
          <w:szCs w:val="24"/>
        </w:rPr>
        <w:t xml:space="preserve">                                                                      </w:t>
      </w:r>
      <w:r>
        <w:rPr>
          <w:rFonts w:ascii="Times New Roman" w:hAnsi="Times New Roman"/>
          <w:sz w:val="24"/>
          <w:szCs w:val="24"/>
          <w:lang w:eastAsia="ru-RU"/>
        </w:rPr>
        <w:t>от 20.03.2019 г.№ 8</w:t>
      </w:r>
      <w:r w:rsidRPr="008C5E82">
        <w:rPr>
          <w:rFonts w:ascii="Times New Roman" w:hAnsi="Times New Roman"/>
          <w:sz w:val="24"/>
          <w:szCs w:val="24"/>
          <w:lang w:eastAsia="ru-RU"/>
        </w:rPr>
        <w:t>0</w:t>
      </w:r>
    </w:p>
    <w:p w:rsidR="00B65FF2" w:rsidRPr="008C5E82" w:rsidRDefault="00B65FF2" w:rsidP="00722F87">
      <w:pPr>
        <w:spacing w:after="0" w:line="240" w:lineRule="auto"/>
        <w:jc w:val="center"/>
        <w:outlineLvl w:val="0"/>
        <w:rPr>
          <w:rFonts w:ascii="Times New Roman" w:hAnsi="Times New Roman"/>
          <w:b/>
          <w:sz w:val="24"/>
          <w:szCs w:val="24"/>
          <w:lang w:eastAsia="ru-RU"/>
        </w:rPr>
      </w:pPr>
      <w:r w:rsidRPr="008C5E82">
        <w:rPr>
          <w:rFonts w:ascii="Times New Roman" w:hAnsi="Times New Roman"/>
          <w:b/>
          <w:sz w:val="24"/>
          <w:szCs w:val="24"/>
          <w:lang w:eastAsia="ru-RU"/>
        </w:rPr>
        <w:t>Сведения</w:t>
      </w:r>
    </w:p>
    <w:p w:rsidR="00B65FF2" w:rsidRPr="008C5E82" w:rsidRDefault="00B65FF2" w:rsidP="00722F87">
      <w:pPr>
        <w:spacing w:after="0" w:line="240" w:lineRule="auto"/>
        <w:jc w:val="center"/>
        <w:rPr>
          <w:rFonts w:ascii="Times New Roman" w:hAnsi="Times New Roman"/>
          <w:b/>
          <w:sz w:val="24"/>
          <w:szCs w:val="24"/>
          <w:lang w:eastAsia="ru-RU"/>
        </w:rPr>
      </w:pPr>
      <w:r w:rsidRPr="008C5E82">
        <w:rPr>
          <w:rFonts w:ascii="Times New Roman" w:hAnsi="Times New Roman"/>
          <w:b/>
          <w:sz w:val="24"/>
          <w:szCs w:val="24"/>
          <w:lang w:eastAsia="ru-RU"/>
        </w:rPr>
        <w:t>о планируемых значениях показателей муниципальной программы</w:t>
      </w:r>
    </w:p>
    <w:p w:rsidR="00B65FF2" w:rsidRPr="008C5E82" w:rsidRDefault="00B65FF2" w:rsidP="00722F87">
      <w:pPr>
        <w:jc w:val="center"/>
        <w:rPr>
          <w:rFonts w:ascii="Times New Roman" w:hAnsi="Times New Roman"/>
          <w:b/>
          <w:bCs/>
          <w:sz w:val="24"/>
          <w:szCs w:val="24"/>
        </w:rPr>
      </w:pPr>
      <w:r w:rsidRPr="008C5E82">
        <w:rPr>
          <w:rFonts w:ascii="Times New Roman" w:hAnsi="Times New Roman"/>
          <w:b/>
          <w:sz w:val="24"/>
          <w:szCs w:val="24"/>
        </w:rPr>
        <w:t xml:space="preserve"> «Формирование современной городской среды  сельского поселения» на 2019-2024 годы</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500"/>
        <w:gridCol w:w="1417"/>
        <w:gridCol w:w="1701"/>
        <w:gridCol w:w="1276"/>
        <w:gridCol w:w="992"/>
        <w:gridCol w:w="993"/>
        <w:gridCol w:w="1134"/>
        <w:gridCol w:w="1230"/>
        <w:gridCol w:w="15"/>
        <w:gridCol w:w="991"/>
      </w:tblGrid>
      <w:tr w:rsidR="00B65FF2" w:rsidRPr="008548E3" w:rsidTr="000566D3">
        <w:tc>
          <w:tcPr>
            <w:tcW w:w="562" w:type="dxa"/>
            <w:vMerge w:val="restart"/>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w:t>
            </w:r>
          </w:p>
        </w:tc>
        <w:tc>
          <w:tcPr>
            <w:tcW w:w="5500" w:type="dxa"/>
            <w:vMerge w:val="restart"/>
            <w:vAlign w:val="center"/>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Наименование показателя (индикатора)</w:t>
            </w:r>
          </w:p>
        </w:tc>
        <w:tc>
          <w:tcPr>
            <w:tcW w:w="1417" w:type="dxa"/>
            <w:vMerge w:val="restart"/>
            <w:vAlign w:val="center"/>
          </w:tcPr>
          <w:p w:rsidR="00B65FF2" w:rsidRPr="008C5E82" w:rsidRDefault="00B65FF2" w:rsidP="000566D3">
            <w:pPr>
              <w:spacing w:after="0" w:line="240" w:lineRule="auto"/>
              <w:jc w:val="center"/>
              <w:rPr>
                <w:rFonts w:ascii="Times New Roman" w:hAnsi="Times New Roman"/>
                <w:sz w:val="24"/>
                <w:szCs w:val="24"/>
              </w:rPr>
            </w:pPr>
            <w:r w:rsidRPr="008C5E82">
              <w:rPr>
                <w:rFonts w:ascii="Times New Roman" w:hAnsi="Times New Roman"/>
                <w:sz w:val="24"/>
                <w:szCs w:val="24"/>
              </w:rPr>
              <w:t>Единица</w:t>
            </w:r>
          </w:p>
          <w:p w:rsidR="00B65FF2" w:rsidRPr="008C5E82" w:rsidRDefault="00B65FF2" w:rsidP="000566D3">
            <w:pPr>
              <w:spacing w:after="0" w:line="240" w:lineRule="auto"/>
              <w:jc w:val="center"/>
              <w:rPr>
                <w:rFonts w:ascii="Times New Roman" w:hAnsi="Times New Roman"/>
                <w:sz w:val="24"/>
                <w:szCs w:val="24"/>
              </w:rPr>
            </w:pPr>
            <w:r w:rsidRPr="008C5E82">
              <w:rPr>
                <w:rFonts w:ascii="Times New Roman" w:hAnsi="Times New Roman"/>
                <w:sz w:val="24"/>
                <w:szCs w:val="24"/>
              </w:rPr>
              <w:t>измерения</w:t>
            </w:r>
          </w:p>
        </w:tc>
        <w:tc>
          <w:tcPr>
            <w:tcW w:w="1701" w:type="dxa"/>
          </w:tcPr>
          <w:p w:rsidR="00B65FF2" w:rsidRPr="008C5E82" w:rsidRDefault="00B65FF2" w:rsidP="000566D3">
            <w:pPr>
              <w:spacing w:after="0" w:line="240" w:lineRule="auto"/>
              <w:rPr>
                <w:rFonts w:ascii="Times New Roman" w:hAnsi="Times New Roman"/>
                <w:sz w:val="24"/>
                <w:szCs w:val="24"/>
              </w:rPr>
            </w:pPr>
            <w:r w:rsidRPr="008C5E82">
              <w:rPr>
                <w:rFonts w:ascii="Times New Roman" w:hAnsi="Times New Roman"/>
                <w:sz w:val="24"/>
                <w:szCs w:val="24"/>
              </w:rPr>
              <w:t>Значения показателей</w:t>
            </w:r>
          </w:p>
        </w:tc>
        <w:tc>
          <w:tcPr>
            <w:tcW w:w="6631" w:type="dxa"/>
            <w:gridSpan w:val="7"/>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Планируемые значения показателей</w:t>
            </w:r>
          </w:p>
        </w:tc>
      </w:tr>
      <w:tr w:rsidR="00B65FF2" w:rsidRPr="008548E3" w:rsidTr="00AB380F">
        <w:tc>
          <w:tcPr>
            <w:tcW w:w="562" w:type="dxa"/>
            <w:vMerge/>
          </w:tcPr>
          <w:p w:rsidR="00B65FF2" w:rsidRPr="008C5E82" w:rsidRDefault="00B65FF2" w:rsidP="00722F87">
            <w:pPr>
              <w:spacing w:after="0" w:line="240" w:lineRule="auto"/>
              <w:jc w:val="right"/>
              <w:rPr>
                <w:rFonts w:ascii="Times New Roman" w:hAnsi="Times New Roman"/>
                <w:sz w:val="24"/>
                <w:szCs w:val="24"/>
              </w:rPr>
            </w:pPr>
          </w:p>
        </w:tc>
        <w:tc>
          <w:tcPr>
            <w:tcW w:w="5500" w:type="dxa"/>
            <w:vMerge/>
            <w:vAlign w:val="center"/>
          </w:tcPr>
          <w:p w:rsidR="00B65FF2" w:rsidRPr="008C5E82" w:rsidRDefault="00B65FF2" w:rsidP="00722F87">
            <w:pPr>
              <w:spacing w:after="0" w:line="240" w:lineRule="auto"/>
              <w:jc w:val="right"/>
              <w:rPr>
                <w:rFonts w:ascii="Times New Roman" w:hAnsi="Times New Roman"/>
                <w:sz w:val="24"/>
                <w:szCs w:val="24"/>
              </w:rPr>
            </w:pPr>
          </w:p>
        </w:tc>
        <w:tc>
          <w:tcPr>
            <w:tcW w:w="1417" w:type="dxa"/>
            <w:vMerge/>
            <w:vAlign w:val="center"/>
          </w:tcPr>
          <w:p w:rsidR="00B65FF2" w:rsidRPr="008C5E82" w:rsidRDefault="00B65FF2" w:rsidP="00722F87">
            <w:pPr>
              <w:spacing w:after="0" w:line="240" w:lineRule="auto"/>
              <w:jc w:val="right"/>
              <w:rPr>
                <w:rFonts w:ascii="Times New Roman" w:hAnsi="Times New Roman"/>
                <w:sz w:val="24"/>
                <w:szCs w:val="24"/>
              </w:rPr>
            </w:pPr>
          </w:p>
        </w:tc>
        <w:tc>
          <w:tcPr>
            <w:tcW w:w="170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201</w:t>
            </w:r>
            <w:r w:rsidRPr="008C5E82">
              <w:rPr>
                <w:rFonts w:ascii="Times New Roman" w:hAnsi="Times New Roman"/>
                <w:sz w:val="24"/>
                <w:szCs w:val="24"/>
                <w:lang w:val="en-US"/>
              </w:rPr>
              <w:t>8</w:t>
            </w:r>
            <w:r w:rsidRPr="008C5E82">
              <w:rPr>
                <w:rFonts w:ascii="Times New Roman" w:hAnsi="Times New Roman"/>
                <w:sz w:val="24"/>
                <w:szCs w:val="24"/>
              </w:rPr>
              <w:t xml:space="preserve"> г </w:t>
            </w:r>
          </w:p>
        </w:tc>
        <w:tc>
          <w:tcPr>
            <w:tcW w:w="1276" w:type="dxa"/>
          </w:tcPr>
          <w:p w:rsidR="00B65FF2" w:rsidRPr="008C5E82" w:rsidRDefault="00B65FF2" w:rsidP="000566D3">
            <w:pPr>
              <w:spacing w:after="0" w:line="240" w:lineRule="auto"/>
              <w:rPr>
                <w:rFonts w:ascii="Times New Roman" w:hAnsi="Times New Roman"/>
                <w:sz w:val="24"/>
                <w:szCs w:val="24"/>
              </w:rPr>
            </w:pPr>
            <w:r w:rsidRPr="008C5E82">
              <w:rPr>
                <w:rFonts w:ascii="Times New Roman" w:hAnsi="Times New Roman"/>
                <w:sz w:val="24"/>
                <w:szCs w:val="24"/>
              </w:rPr>
              <w:t>201</w:t>
            </w:r>
            <w:r w:rsidRPr="008C5E82">
              <w:rPr>
                <w:rFonts w:ascii="Times New Roman" w:hAnsi="Times New Roman"/>
                <w:sz w:val="24"/>
                <w:szCs w:val="24"/>
                <w:lang w:val="en-US"/>
              </w:rPr>
              <w:t>9</w:t>
            </w:r>
            <w:r w:rsidRPr="008C5E82">
              <w:rPr>
                <w:rFonts w:ascii="Times New Roman" w:hAnsi="Times New Roman"/>
                <w:sz w:val="24"/>
                <w:szCs w:val="24"/>
              </w:rPr>
              <w:t xml:space="preserve"> г</w:t>
            </w:r>
          </w:p>
        </w:tc>
        <w:tc>
          <w:tcPr>
            <w:tcW w:w="992" w:type="dxa"/>
          </w:tcPr>
          <w:p w:rsidR="00B65FF2" w:rsidRPr="008C5E82" w:rsidRDefault="00B65FF2" w:rsidP="000566D3">
            <w:pPr>
              <w:spacing w:after="0" w:line="240" w:lineRule="auto"/>
              <w:jc w:val="center"/>
              <w:rPr>
                <w:rFonts w:ascii="Times New Roman" w:hAnsi="Times New Roman"/>
                <w:sz w:val="24"/>
                <w:szCs w:val="24"/>
              </w:rPr>
            </w:pPr>
            <w:r w:rsidRPr="008C5E82">
              <w:rPr>
                <w:rFonts w:ascii="Times New Roman" w:hAnsi="Times New Roman"/>
                <w:sz w:val="24"/>
                <w:szCs w:val="24"/>
              </w:rPr>
              <w:t>20</w:t>
            </w:r>
            <w:r w:rsidRPr="008C5E82">
              <w:rPr>
                <w:rFonts w:ascii="Times New Roman" w:hAnsi="Times New Roman"/>
                <w:sz w:val="24"/>
                <w:szCs w:val="24"/>
                <w:lang w:val="en-US"/>
              </w:rPr>
              <w:t>20</w:t>
            </w:r>
            <w:r w:rsidRPr="008C5E82">
              <w:rPr>
                <w:rFonts w:ascii="Times New Roman" w:hAnsi="Times New Roman"/>
                <w:sz w:val="24"/>
                <w:szCs w:val="24"/>
              </w:rPr>
              <w:t xml:space="preserve"> г</w:t>
            </w:r>
          </w:p>
        </w:tc>
        <w:tc>
          <w:tcPr>
            <w:tcW w:w="993" w:type="dxa"/>
          </w:tcPr>
          <w:p w:rsidR="00B65FF2" w:rsidRPr="008C5E82" w:rsidRDefault="00B65FF2" w:rsidP="000566D3">
            <w:pPr>
              <w:spacing w:after="0" w:line="240" w:lineRule="auto"/>
              <w:rPr>
                <w:rFonts w:ascii="Times New Roman" w:hAnsi="Times New Roman"/>
                <w:sz w:val="24"/>
                <w:szCs w:val="24"/>
              </w:rPr>
            </w:pPr>
            <w:r w:rsidRPr="008C5E82">
              <w:rPr>
                <w:rFonts w:ascii="Times New Roman" w:hAnsi="Times New Roman"/>
                <w:sz w:val="24"/>
                <w:szCs w:val="24"/>
              </w:rPr>
              <w:t>202</w:t>
            </w:r>
            <w:r w:rsidRPr="008C5E82">
              <w:rPr>
                <w:rFonts w:ascii="Times New Roman" w:hAnsi="Times New Roman"/>
                <w:sz w:val="24"/>
                <w:szCs w:val="24"/>
                <w:lang w:val="en-US"/>
              </w:rPr>
              <w:t>1</w:t>
            </w:r>
            <w:r w:rsidRPr="008C5E82">
              <w:rPr>
                <w:rFonts w:ascii="Times New Roman" w:hAnsi="Times New Roman"/>
                <w:sz w:val="24"/>
                <w:szCs w:val="24"/>
              </w:rPr>
              <w:t xml:space="preserve"> г</w:t>
            </w:r>
          </w:p>
        </w:tc>
        <w:tc>
          <w:tcPr>
            <w:tcW w:w="1134" w:type="dxa"/>
          </w:tcPr>
          <w:p w:rsidR="00B65FF2" w:rsidRPr="008C5E82" w:rsidRDefault="00B65FF2" w:rsidP="000566D3">
            <w:pPr>
              <w:spacing w:after="0" w:line="240" w:lineRule="auto"/>
              <w:rPr>
                <w:rFonts w:ascii="Times New Roman" w:hAnsi="Times New Roman"/>
                <w:sz w:val="24"/>
                <w:szCs w:val="24"/>
              </w:rPr>
            </w:pPr>
            <w:r w:rsidRPr="008C5E82">
              <w:rPr>
                <w:rFonts w:ascii="Times New Roman" w:hAnsi="Times New Roman"/>
                <w:sz w:val="24"/>
                <w:szCs w:val="24"/>
              </w:rPr>
              <w:t>202</w:t>
            </w:r>
            <w:r w:rsidRPr="008C5E82">
              <w:rPr>
                <w:rFonts w:ascii="Times New Roman" w:hAnsi="Times New Roman"/>
                <w:sz w:val="24"/>
                <w:szCs w:val="24"/>
                <w:lang w:val="en-US"/>
              </w:rPr>
              <w:t>2</w:t>
            </w:r>
            <w:r w:rsidRPr="008C5E82">
              <w:rPr>
                <w:rFonts w:ascii="Times New Roman" w:hAnsi="Times New Roman"/>
                <w:sz w:val="24"/>
                <w:szCs w:val="24"/>
              </w:rPr>
              <w:t xml:space="preserve"> г</w:t>
            </w:r>
          </w:p>
        </w:tc>
        <w:tc>
          <w:tcPr>
            <w:tcW w:w="1245" w:type="dxa"/>
            <w:gridSpan w:val="2"/>
          </w:tcPr>
          <w:p w:rsidR="00B65FF2" w:rsidRPr="008C5E82" w:rsidRDefault="00B65FF2" w:rsidP="000566D3">
            <w:pPr>
              <w:spacing w:after="0" w:line="240" w:lineRule="auto"/>
              <w:rPr>
                <w:rFonts w:ascii="Times New Roman" w:hAnsi="Times New Roman"/>
                <w:sz w:val="24"/>
                <w:szCs w:val="24"/>
              </w:rPr>
            </w:pPr>
            <w:r w:rsidRPr="008C5E82">
              <w:rPr>
                <w:rFonts w:ascii="Times New Roman" w:hAnsi="Times New Roman"/>
                <w:sz w:val="24"/>
                <w:szCs w:val="24"/>
              </w:rPr>
              <w:t>202</w:t>
            </w:r>
            <w:r w:rsidRPr="008C5E82">
              <w:rPr>
                <w:rFonts w:ascii="Times New Roman" w:hAnsi="Times New Roman"/>
                <w:sz w:val="24"/>
                <w:szCs w:val="24"/>
                <w:lang w:val="en-US"/>
              </w:rPr>
              <w:t>3</w:t>
            </w:r>
            <w:r w:rsidRPr="008C5E82">
              <w:rPr>
                <w:rFonts w:ascii="Times New Roman" w:hAnsi="Times New Roman"/>
                <w:sz w:val="24"/>
                <w:szCs w:val="24"/>
              </w:rPr>
              <w:t xml:space="preserve"> г</w:t>
            </w:r>
          </w:p>
        </w:tc>
        <w:tc>
          <w:tcPr>
            <w:tcW w:w="991" w:type="dxa"/>
          </w:tcPr>
          <w:p w:rsidR="00B65FF2" w:rsidRPr="008C5E82" w:rsidRDefault="00B65FF2" w:rsidP="000566D3">
            <w:pPr>
              <w:spacing w:after="0" w:line="240" w:lineRule="auto"/>
              <w:rPr>
                <w:rFonts w:ascii="Times New Roman" w:hAnsi="Times New Roman"/>
                <w:sz w:val="24"/>
                <w:szCs w:val="24"/>
              </w:rPr>
            </w:pPr>
            <w:r w:rsidRPr="008C5E82">
              <w:rPr>
                <w:rFonts w:ascii="Times New Roman" w:hAnsi="Times New Roman"/>
                <w:sz w:val="24"/>
                <w:szCs w:val="24"/>
              </w:rPr>
              <w:t>2024 г</w:t>
            </w: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1</w:t>
            </w:r>
          </w:p>
        </w:tc>
        <w:tc>
          <w:tcPr>
            <w:tcW w:w="5500" w:type="dxa"/>
            <w:vAlign w:val="center"/>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Количество благоустроенных дворовых территорий </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Ед. </w:t>
            </w:r>
          </w:p>
        </w:tc>
        <w:tc>
          <w:tcPr>
            <w:tcW w:w="1701"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2</w:t>
            </w:r>
          </w:p>
          <w:p w:rsidR="00B65FF2" w:rsidRPr="008C5E82" w:rsidRDefault="00B65FF2" w:rsidP="00722F87">
            <w:pPr>
              <w:spacing w:after="0" w:line="240" w:lineRule="auto"/>
              <w:jc w:val="right"/>
              <w:rPr>
                <w:rFonts w:ascii="Times New Roman" w:hAnsi="Times New Roman"/>
                <w:sz w:val="24"/>
                <w:szCs w:val="24"/>
              </w:rPr>
            </w:pPr>
          </w:p>
        </w:tc>
        <w:tc>
          <w:tcPr>
            <w:tcW w:w="1276"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8</w:t>
            </w:r>
          </w:p>
        </w:tc>
        <w:tc>
          <w:tcPr>
            <w:tcW w:w="992"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5</w:t>
            </w:r>
          </w:p>
        </w:tc>
        <w:tc>
          <w:tcPr>
            <w:tcW w:w="993"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5</w:t>
            </w:r>
          </w:p>
        </w:tc>
        <w:tc>
          <w:tcPr>
            <w:tcW w:w="1134"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3</w:t>
            </w:r>
          </w:p>
        </w:tc>
        <w:tc>
          <w:tcPr>
            <w:tcW w:w="1245" w:type="dxa"/>
            <w:gridSpan w:val="2"/>
          </w:tcPr>
          <w:p w:rsidR="00B65FF2" w:rsidRPr="008C5E82" w:rsidRDefault="00B65FF2" w:rsidP="000566D3">
            <w:pPr>
              <w:spacing w:after="0" w:line="240" w:lineRule="auto"/>
              <w:jc w:val="right"/>
              <w:rPr>
                <w:rFonts w:ascii="Times New Roman" w:hAnsi="Times New Roman"/>
                <w:sz w:val="24"/>
                <w:szCs w:val="24"/>
              </w:rPr>
            </w:pPr>
            <w:r>
              <w:rPr>
                <w:rFonts w:ascii="Times New Roman" w:hAnsi="Times New Roman"/>
                <w:sz w:val="24"/>
                <w:szCs w:val="24"/>
              </w:rPr>
              <w:t>2</w:t>
            </w:r>
          </w:p>
        </w:tc>
        <w:tc>
          <w:tcPr>
            <w:tcW w:w="99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1</w:t>
            </w: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2</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Доля благоустроенных дворовых  территорий от общего количества дворовых территорий</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Проценты </w:t>
            </w:r>
          </w:p>
        </w:tc>
        <w:tc>
          <w:tcPr>
            <w:tcW w:w="1701"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8</w:t>
            </w:r>
          </w:p>
        </w:tc>
        <w:tc>
          <w:tcPr>
            <w:tcW w:w="1276"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38</w:t>
            </w:r>
          </w:p>
        </w:tc>
        <w:tc>
          <w:tcPr>
            <w:tcW w:w="992"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58</w:t>
            </w:r>
          </w:p>
        </w:tc>
        <w:tc>
          <w:tcPr>
            <w:tcW w:w="993"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77</w:t>
            </w:r>
          </w:p>
        </w:tc>
        <w:tc>
          <w:tcPr>
            <w:tcW w:w="1134"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88</w:t>
            </w:r>
          </w:p>
        </w:tc>
        <w:tc>
          <w:tcPr>
            <w:tcW w:w="1245" w:type="dxa"/>
            <w:gridSpan w:val="2"/>
          </w:tcPr>
          <w:p w:rsidR="00B65FF2" w:rsidRPr="008C5E82" w:rsidRDefault="00B65FF2" w:rsidP="000566D3">
            <w:pPr>
              <w:spacing w:after="0" w:line="240" w:lineRule="auto"/>
              <w:jc w:val="right"/>
              <w:rPr>
                <w:rFonts w:ascii="Times New Roman" w:hAnsi="Times New Roman"/>
                <w:sz w:val="24"/>
                <w:szCs w:val="24"/>
              </w:rPr>
            </w:pPr>
            <w:r>
              <w:rPr>
                <w:rFonts w:ascii="Times New Roman" w:hAnsi="Times New Roman"/>
                <w:sz w:val="24"/>
                <w:szCs w:val="24"/>
              </w:rPr>
              <w:t>96</w:t>
            </w:r>
          </w:p>
        </w:tc>
        <w:tc>
          <w:tcPr>
            <w:tcW w:w="99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100,0</w:t>
            </w: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3</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сельского поселения) </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Проценты </w:t>
            </w:r>
          </w:p>
        </w:tc>
        <w:tc>
          <w:tcPr>
            <w:tcW w:w="1701"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8</w:t>
            </w:r>
          </w:p>
          <w:p w:rsidR="00B65FF2" w:rsidRPr="008C5E82" w:rsidRDefault="00B65FF2" w:rsidP="00722F87">
            <w:pPr>
              <w:spacing w:after="0" w:line="240" w:lineRule="auto"/>
              <w:jc w:val="right"/>
              <w:rPr>
                <w:rFonts w:ascii="Times New Roman" w:hAnsi="Times New Roman"/>
                <w:sz w:val="24"/>
                <w:szCs w:val="24"/>
              </w:rPr>
            </w:pPr>
          </w:p>
        </w:tc>
        <w:tc>
          <w:tcPr>
            <w:tcW w:w="1276"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38</w:t>
            </w:r>
          </w:p>
        </w:tc>
        <w:tc>
          <w:tcPr>
            <w:tcW w:w="992"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58</w:t>
            </w:r>
          </w:p>
        </w:tc>
        <w:tc>
          <w:tcPr>
            <w:tcW w:w="993"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77</w:t>
            </w:r>
          </w:p>
        </w:tc>
        <w:tc>
          <w:tcPr>
            <w:tcW w:w="1134"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88</w:t>
            </w:r>
          </w:p>
        </w:tc>
        <w:tc>
          <w:tcPr>
            <w:tcW w:w="1245" w:type="dxa"/>
            <w:gridSpan w:val="2"/>
          </w:tcPr>
          <w:p w:rsidR="00B65FF2" w:rsidRPr="008C5E82" w:rsidRDefault="00B65FF2" w:rsidP="00AB22BF">
            <w:pPr>
              <w:spacing w:after="0" w:line="240" w:lineRule="auto"/>
              <w:jc w:val="right"/>
              <w:rPr>
                <w:rFonts w:ascii="Times New Roman" w:hAnsi="Times New Roman"/>
                <w:sz w:val="24"/>
                <w:szCs w:val="24"/>
              </w:rPr>
            </w:pPr>
            <w:r w:rsidRPr="008C5E82">
              <w:rPr>
                <w:rFonts w:ascii="Times New Roman" w:hAnsi="Times New Roman"/>
                <w:sz w:val="24"/>
                <w:szCs w:val="24"/>
              </w:rPr>
              <w:t>9</w:t>
            </w:r>
            <w:r>
              <w:rPr>
                <w:rFonts w:ascii="Times New Roman" w:hAnsi="Times New Roman"/>
                <w:sz w:val="24"/>
                <w:szCs w:val="24"/>
              </w:rPr>
              <w:t>6</w:t>
            </w:r>
          </w:p>
        </w:tc>
        <w:tc>
          <w:tcPr>
            <w:tcW w:w="99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100,0</w:t>
            </w: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4</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Количество благоустроенных территорий общего пользования</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Ед. </w:t>
            </w:r>
          </w:p>
        </w:tc>
        <w:tc>
          <w:tcPr>
            <w:tcW w:w="1701"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2</w:t>
            </w:r>
          </w:p>
        </w:tc>
        <w:tc>
          <w:tcPr>
            <w:tcW w:w="1276"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0</w:t>
            </w:r>
          </w:p>
        </w:tc>
        <w:tc>
          <w:tcPr>
            <w:tcW w:w="992"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w:t>
            </w:r>
          </w:p>
        </w:tc>
        <w:tc>
          <w:tcPr>
            <w:tcW w:w="993" w:type="dxa"/>
          </w:tcPr>
          <w:p w:rsidR="00B65FF2" w:rsidRPr="008C5E82" w:rsidRDefault="00B65FF2" w:rsidP="00722F87">
            <w:pPr>
              <w:spacing w:after="0" w:line="240" w:lineRule="auto"/>
              <w:jc w:val="right"/>
              <w:rPr>
                <w:rFonts w:ascii="Times New Roman" w:hAnsi="Times New Roman"/>
                <w:sz w:val="24"/>
                <w:szCs w:val="24"/>
              </w:rPr>
            </w:pPr>
            <w:r>
              <w:rPr>
                <w:rFonts w:ascii="Times New Roman" w:hAnsi="Times New Roman"/>
                <w:sz w:val="24"/>
                <w:szCs w:val="24"/>
              </w:rPr>
              <w:t>-</w:t>
            </w:r>
          </w:p>
        </w:tc>
        <w:tc>
          <w:tcPr>
            <w:tcW w:w="1134"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w:t>
            </w:r>
          </w:p>
        </w:tc>
        <w:tc>
          <w:tcPr>
            <w:tcW w:w="1245" w:type="dxa"/>
            <w:gridSpan w:val="2"/>
          </w:tcPr>
          <w:p w:rsidR="00B65FF2" w:rsidRPr="008C5E82" w:rsidRDefault="00B65FF2" w:rsidP="000566D3">
            <w:pPr>
              <w:spacing w:after="0" w:line="240" w:lineRule="auto"/>
              <w:jc w:val="right"/>
              <w:rPr>
                <w:rFonts w:ascii="Times New Roman" w:hAnsi="Times New Roman"/>
                <w:sz w:val="24"/>
                <w:szCs w:val="24"/>
              </w:rPr>
            </w:pPr>
            <w:r>
              <w:rPr>
                <w:rFonts w:ascii="Times New Roman" w:hAnsi="Times New Roman"/>
                <w:sz w:val="24"/>
                <w:szCs w:val="24"/>
              </w:rPr>
              <w:t>-</w:t>
            </w:r>
          </w:p>
        </w:tc>
        <w:tc>
          <w:tcPr>
            <w:tcW w:w="99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w:t>
            </w: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5</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Площадь благоустроенных территорий общего пользования</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Га </w:t>
            </w:r>
          </w:p>
        </w:tc>
        <w:tc>
          <w:tcPr>
            <w:tcW w:w="1701" w:type="dxa"/>
          </w:tcPr>
          <w:p w:rsidR="00B65FF2" w:rsidRPr="008C5E82" w:rsidRDefault="00B65FF2" w:rsidP="00722F87">
            <w:pPr>
              <w:spacing w:after="0" w:line="240" w:lineRule="auto"/>
              <w:jc w:val="right"/>
              <w:rPr>
                <w:rFonts w:ascii="Times New Roman" w:hAnsi="Times New Roman"/>
                <w:sz w:val="24"/>
                <w:szCs w:val="24"/>
              </w:rPr>
            </w:pPr>
          </w:p>
        </w:tc>
        <w:tc>
          <w:tcPr>
            <w:tcW w:w="1276" w:type="dxa"/>
          </w:tcPr>
          <w:p w:rsidR="00B65FF2" w:rsidRPr="008C5E82" w:rsidRDefault="00B65FF2" w:rsidP="00AB22BF">
            <w:pPr>
              <w:spacing w:after="0" w:line="240" w:lineRule="auto"/>
              <w:rPr>
                <w:rFonts w:ascii="Times New Roman" w:hAnsi="Times New Roman"/>
                <w:sz w:val="24"/>
                <w:szCs w:val="24"/>
              </w:rPr>
            </w:pPr>
            <w:r>
              <w:rPr>
                <w:rFonts w:ascii="Times New Roman" w:hAnsi="Times New Roman"/>
                <w:sz w:val="24"/>
                <w:szCs w:val="24"/>
              </w:rPr>
              <w:t>7,65</w:t>
            </w:r>
          </w:p>
          <w:p w:rsidR="00B65FF2" w:rsidRPr="008C5E82" w:rsidRDefault="00B65FF2" w:rsidP="00BE20B4">
            <w:pPr>
              <w:rPr>
                <w:rFonts w:ascii="Times New Roman" w:hAnsi="Times New Roman"/>
                <w:sz w:val="24"/>
                <w:szCs w:val="24"/>
              </w:rPr>
            </w:pPr>
            <w:r w:rsidRPr="008C5E82">
              <w:rPr>
                <w:rFonts w:ascii="Times New Roman" w:hAnsi="Times New Roman"/>
                <w:sz w:val="24"/>
                <w:szCs w:val="24"/>
              </w:rPr>
              <w:t xml:space="preserve">Парк </w:t>
            </w:r>
            <w:r>
              <w:rPr>
                <w:rFonts w:ascii="Times New Roman" w:hAnsi="Times New Roman"/>
                <w:sz w:val="24"/>
                <w:szCs w:val="24"/>
              </w:rPr>
              <w:t>«Молодежный» с.Доброе</w:t>
            </w:r>
          </w:p>
        </w:tc>
        <w:tc>
          <w:tcPr>
            <w:tcW w:w="992" w:type="dxa"/>
          </w:tcPr>
          <w:p w:rsidR="00B65FF2" w:rsidRPr="008C5E82" w:rsidRDefault="00B65FF2" w:rsidP="00722F87">
            <w:pPr>
              <w:spacing w:after="0" w:line="240" w:lineRule="auto"/>
              <w:jc w:val="right"/>
              <w:rPr>
                <w:rFonts w:ascii="Times New Roman" w:hAnsi="Times New Roman"/>
                <w:sz w:val="24"/>
                <w:szCs w:val="24"/>
              </w:rPr>
            </w:pPr>
          </w:p>
        </w:tc>
        <w:tc>
          <w:tcPr>
            <w:tcW w:w="993" w:type="dxa"/>
          </w:tcPr>
          <w:p w:rsidR="00B65FF2" w:rsidRPr="008C5E82" w:rsidRDefault="00B65FF2" w:rsidP="00094AEC">
            <w:pPr>
              <w:rPr>
                <w:rFonts w:ascii="Times New Roman" w:hAnsi="Times New Roman"/>
                <w:sz w:val="24"/>
                <w:szCs w:val="24"/>
              </w:rPr>
            </w:pPr>
          </w:p>
        </w:tc>
        <w:tc>
          <w:tcPr>
            <w:tcW w:w="1134" w:type="dxa"/>
          </w:tcPr>
          <w:p w:rsidR="00B65FF2" w:rsidRPr="008C5E82" w:rsidRDefault="00B65FF2" w:rsidP="00722F87">
            <w:pPr>
              <w:spacing w:after="0" w:line="240" w:lineRule="auto"/>
              <w:jc w:val="right"/>
              <w:rPr>
                <w:rFonts w:ascii="Times New Roman" w:hAnsi="Times New Roman"/>
                <w:sz w:val="24"/>
                <w:szCs w:val="24"/>
              </w:rPr>
            </w:pPr>
          </w:p>
        </w:tc>
        <w:tc>
          <w:tcPr>
            <w:tcW w:w="1245" w:type="dxa"/>
            <w:gridSpan w:val="2"/>
          </w:tcPr>
          <w:p w:rsidR="00B65FF2" w:rsidRPr="008C5E82" w:rsidRDefault="00B65FF2" w:rsidP="00AB22BF">
            <w:pPr>
              <w:tabs>
                <w:tab w:val="left" w:pos="559"/>
              </w:tabs>
              <w:spacing w:after="0" w:line="240" w:lineRule="auto"/>
              <w:jc w:val="right"/>
              <w:rPr>
                <w:rFonts w:ascii="Times New Roman" w:hAnsi="Times New Roman"/>
                <w:sz w:val="24"/>
                <w:szCs w:val="24"/>
              </w:rPr>
            </w:pPr>
          </w:p>
        </w:tc>
        <w:tc>
          <w:tcPr>
            <w:tcW w:w="991" w:type="dxa"/>
          </w:tcPr>
          <w:p w:rsidR="00B65FF2" w:rsidRPr="008C5E82" w:rsidRDefault="00B65FF2" w:rsidP="00722F87">
            <w:pPr>
              <w:rPr>
                <w:rFonts w:ascii="Times New Roman" w:hAnsi="Times New Roman"/>
                <w:sz w:val="24"/>
                <w:szCs w:val="24"/>
              </w:rPr>
            </w:pPr>
          </w:p>
        </w:tc>
      </w:tr>
      <w:tr w:rsidR="00B65FF2" w:rsidRPr="008548E3" w:rsidTr="00AB380F">
        <w:tc>
          <w:tcPr>
            <w:tcW w:w="562" w:type="dxa"/>
          </w:tcPr>
          <w:p w:rsidR="00B65FF2" w:rsidRPr="008C5E82" w:rsidRDefault="00B65FF2" w:rsidP="00AB22BF">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6</w:t>
            </w:r>
          </w:p>
        </w:tc>
        <w:tc>
          <w:tcPr>
            <w:tcW w:w="5500" w:type="dxa"/>
          </w:tcPr>
          <w:p w:rsidR="00B65FF2" w:rsidRPr="008C5E82" w:rsidRDefault="00B65FF2" w:rsidP="00AB22BF">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Доля площади благоустроенных территорий общего пользования</w:t>
            </w:r>
          </w:p>
        </w:tc>
        <w:tc>
          <w:tcPr>
            <w:tcW w:w="1417" w:type="dxa"/>
          </w:tcPr>
          <w:p w:rsidR="00B65FF2" w:rsidRPr="008C5E82" w:rsidRDefault="00B65FF2" w:rsidP="00AB22BF">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Проценты </w:t>
            </w:r>
          </w:p>
        </w:tc>
        <w:tc>
          <w:tcPr>
            <w:tcW w:w="1701" w:type="dxa"/>
          </w:tcPr>
          <w:p w:rsidR="00B65FF2" w:rsidRPr="008C5E82" w:rsidRDefault="00B65FF2" w:rsidP="00AB22BF">
            <w:pPr>
              <w:spacing w:after="0" w:line="240" w:lineRule="auto"/>
              <w:jc w:val="right"/>
              <w:rPr>
                <w:rFonts w:ascii="Times New Roman" w:hAnsi="Times New Roman"/>
                <w:sz w:val="24"/>
                <w:szCs w:val="24"/>
              </w:rPr>
            </w:pPr>
            <w:r>
              <w:rPr>
                <w:rFonts w:ascii="Times New Roman" w:hAnsi="Times New Roman"/>
                <w:sz w:val="24"/>
                <w:szCs w:val="24"/>
              </w:rPr>
              <w:t>8</w:t>
            </w:r>
          </w:p>
        </w:tc>
        <w:tc>
          <w:tcPr>
            <w:tcW w:w="1276" w:type="dxa"/>
          </w:tcPr>
          <w:p w:rsidR="00B65FF2" w:rsidRPr="008C5E82" w:rsidRDefault="00B65FF2" w:rsidP="00AB22BF">
            <w:pPr>
              <w:spacing w:after="0" w:line="240" w:lineRule="auto"/>
              <w:jc w:val="right"/>
              <w:rPr>
                <w:rFonts w:ascii="Times New Roman" w:hAnsi="Times New Roman"/>
                <w:sz w:val="24"/>
                <w:szCs w:val="24"/>
              </w:rPr>
            </w:pPr>
            <w:r>
              <w:rPr>
                <w:rFonts w:ascii="Times New Roman" w:hAnsi="Times New Roman"/>
                <w:sz w:val="24"/>
                <w:szCs w:val="24"/>
              </w:rPr>
              <w:t>38</w:t>
            </w:r>
          </w:p>
        </w:tc>
        <w:tc>
          <w:tcPr>
            <w:tcW w:w="992" w:type="dxa"/>
          </w:tcPr>
          <w:p w:rsidR="00B65FF2" w:rsidRPr="008C5E82" w:rsidRDefault="00B65FF2" w:rsidP="00AB22BF">
            <w:pPr>
              <w:spacing w:after="0" w:line="240" w:lineRule="auto"/>
              <w:jc w:val="right"/>
              <w:rPr>
                <w:rFonts w:ascii="Times New Roman" w:hAnsi="Times New Roman"/>
                <w:sz w:val="24"/>
                <w:szCs w:val="24"/>
              </w:rPr>
            </w:pPr>
            <w:r>
              <w:rPr>
                <w:rFonts w:ascii="Times New Roman" w:hAnsi="Times New Roman"/>
                <w:sz w:val="24"/>
                <w:szCs w:val="24"/>
              </w:rPr>
              <w:t>58</w:t>
            </w:r>
          </w:p>
        </w:tc>
        <w:tc>
          <w:tcPr>
            <w:tcW w:w="993" w:type="dxa"/>
          </w:tcPr>
          <w:p w:rsidR="00B65FF2" w:rsidRPr="008C5E82" w:rsidRDefault="00B65FF2" w:rsidP="00AB22BF">
            <w:pPr>
              <w:spacing w:after="0" w:line="240" w:lineRule="auto"/>
              <w:jc w:val="right"/>
              <w:rPr>
                <w:rFonts w:ascii="Times New Roman" w:hAnsi="Times New Roman"/>
                <w:sz w:val="24"/>
                <w:szCs w:val="24"/>
              </w:rPr>
            </w:pPr>
            <w:r>
              <w:rPr>
                <w:rFonts w:ascii="Times New Roman" w:hAnsi="Times New Roman"/>
                <w:sz w:val="24"/>
                <w:szCs w:val="24"/>
              </w:rPr>
              <w:t>77</w:t>
            </w:r>
          </w:p>
        </w:tc>
        <w:tc>
          <w:tcPr>
            <w:tcW w:w="1134" w:type="dxa"/>
          </w:tcPr>
          <w:p w:rsidR="00B65FF2" w:rsidRPr="008C5E82" w:rsidRDefault="00B65FF2" w:rsidP="00AB22BF">
            <w:pPr>
              <w:spacing w:after="0" w:line="240" w:lineRule="auto"/>
              <w:jc w:val="right"/>
              <w:rPr>
                <w:rFonts w:ascii="Times New Roman" w:hAnsi="Times New Roman"/>
                <w:sz w:val="24"/>
                <w:szCs w:val="24"/>
              </w:rPr>
            </w:pPr>
            <w:r>
              <w:rPr>
                <w:rFonts w:ascii="Times New Roman" w:hAnsi="Times New Roman"/>
                <w:sz w:val="24"/>
                <w:szCs w:val="24"/>
              </w:rPr>
              <w:t>88</w:t>
            </w:r>
          </w:p>
        </w:tc>
        <w:tc>
          <w:tcPr>
            <w:tcW w:w="1230" w:type="dxa"/>
          </w:tcPr>
          <w:p w:rsidR="00B65FF2" w:rsidRPr="008C5E82" w:rsidRDefault="00B65FF2" w:rsidP="00AB22BF">
            <w:pPr>
              <w:spacing w:after="0" w:line="240" w:lineRule="auto"/>
              <w:jc w:val="right"/>
              <w:rPr>
                <w:rFonts w:ascii="Times New Roman" w:hAnsi="Times New Roman"/>
                <w:sz w:val="24"/>
                <w:szCs w:val="24"/>
              </w:rPr>
            </w:pPr>
            <w:r>
              <w:rPr>
                <w:rFonts w:ascii="Times New Roman" w:hAnsi="Times New Roman"/>
                <w:sz w:val="24"/>
                <w:szCs w:val="24"/>
              </w:rPr>
              <w:t>96</w:t>
            </w:r>
          </w:p>
        </w:tc>
        <w:tc>
          <w:tcPr>
            <w:tcW w:w="1006" w:type="dxa"/>
            <w:gridSpan w:val="2"/>
          </w:tcPr>
          <w:p w:rsidR="00B65FF2" w:rsidRPr="008C5E82" w:rsidRDefault="00B65FF2" w:rsidP="00AB22BF">
            <w:pPr>
              <w:spacing w:after="0" w:line="240" w:lineRule="auto"/>
              <w:jc w:val="right"/>
              <w:rPr>
                <w:rFonts w:ascii="Times New Roman" w:hAnsi="Times New Roman"/>
                <w:sz w:val="24"/>
                <w:szCs w:val="24"/>
              </w:rPr>
            </w:pPr>
            <w:r w:rsidRPr="008C5E82">
              <w:rPr>
                <w:rFonts w:ascii="Times New Roman" w:hAnsi="Times New Roman"/>
                <w:sz w:val="24"/>
                <w:szCs w:val="24"/>
              </w:rPr>
              <w:t>100,0</w:t>
            </w: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7</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Проценты </w:t>
            </w:r>
          </w:p>
        </w:tc>
        <w:tc>
          <w:tcPr>
            <w:tcW w:w="170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c>
          <w:tcPr>
            <w:tcW w:w="1276"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c>
          <w:tcPr>
            <w:tcW w:w="992"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c>
          <w:tcPr>
            <w:tcW w:w="993"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c>
          <w:tcPr>
            <w:tcW w:w="1134"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c>
          <w:tcPr>
            <w:tcW w:w="1230" w:type="dxa"/>
          </w:tcPr>
          <w:p w:rsidR="00B65FF2" w:rsidRPr="008C5E82" w:rsidRDefault="00B65FF2" w:rsidP="000566D3">
            <w:pPr>
              <w:spacing w:after="0" w:line="240" w:lineRule="auto"/>
              <w:jc w:val="right"/>
              <w:rPr>
                <w:rFonts w:ascii="Times New Roman" w:hAnsi="Times New Roman"/>
                <w:sz w:val="24"/>
                <w:szCs w:val="24"/>
              </w:rPr>
            </w:pPr>
          </w:p>
        </w:tc>
        <w:tc>
          <w:tcPr>
            <w:tcW w:w="1006" w:type="dxa"/>
            <w:gridSpan w:val="2"/>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8 </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Проценты </w:t>
            </w:r>
          </w:p>
        </w:tc>
        <w:tc>
          <w:tcPr>
            <w:tcW w:w="170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c>
          <w:tcPr>
            <w:tcW w:w="1276" w:type="dxa"/>
          </w:tcPr>
          <w:p w:rsidR="00B65FF2" w:rsidRPr="008C5E82" w:rsidRDefault="00B65FF2" w:rsidP="00722F87">
            <w:pPr>
              <w:spacing w:after="0" w:line="240" w:lineRule="auto"/>
              <w:jc w:val="right"/>
              <w:rPr>
                <w:rFonts w:ascii="Times New Roman" w:hAnsi="Times New Roman"/>
                <w:sz w:val="24"/>
                <w:szCs w:val="24"/>
              </w:rPr>
            </w:pPr>
          </w:p>
        </w:tc>
        <w:tc>
          <w:tcPr>
            <w:tcW w:w="992" w:type="dxa"/>
          </w:tcPr>
          <w:p w:rsidR="00B65FF2" w:rsidRPr="008C5E82" w:rsidRDefault="00B65FF2" w:rsidP="00722F87">
            <w:pPr>
              <w:spacing w:after="0" w:line="240" w:lineRule="auto"/>
              <w:jc w:val="right"/>
              <w:rPr>
                <w:rFonts w:ascii="Times New Roman" w:hAnsi="Times New Roman"/>
                <w:sz w:val="24"/>
                <w:szCs w:val="24"/>
              </w:rPr>
            </w:pPr>
          </w:p>
        </w:tc>
        <w:tc>
          <w:tcPr>
            <w:tcW w:w="993" w:type="dxa"/>
          </w:tcPr>
          <w:p w:rsidR="00B65FF2" w:rsidRPr="008C5E82" w:rsidRDefault="00B65FF2" w:rsidP="00722F87">
            <w:pPr>
              <w:spacing w:after="0" w:line="240" w:lineRule="auto"/>
              <w:jc w:val="right"/>
              <w:rPr>
                <w:rFonts w:ascii="Times New Roman" w:hAnsi="Times New Roman"/>
                <w:sz w:val="24"/>
                <w:szCs w:val="24"/>
              </w:rPr>
            </w:pPr>
          </w:p>
        </w:tc>
        <w:tc>
          <w:tcPr>
            <w:tcW w:w="1134" w:type="dxa"/>
          </w:tcPr>
          <w:p w:rsidR="00B65FF2" w:rsidRPr="008C5E82" w:rsidRDefault="00B65FF2" w:rsidP="00722F87">
            <w:pPr>
              <w:spacing w:after="0" w:line="240" w:lineRule="auto"/>
              <w:jc w:val="right"/>
              <w:rPr>
                <w:rFonts w:ascii="Times New Roman" w:hAnsi="Times New Roman"/>
                <w:sz w:val="24"/>
                <w:szCs w:val="24"/>
              </w:rPr>
            </w:pPr>
          </w:p>
        </w:tc>
        <w:tc>
          <w:tcPr>
            <w:tcW w:w="1230" w:type="dxa"/>
          </w:tcPr>
          <w:p w:rsidR="00B65FF2" w:rsidRPr="008C5E82" w:rsidRDefault="00B65FF2" w:rsidP="00722F87">
            <w:pPr>
              <w:spacing w:after="0" w:line="240" w:lineRule="auto"/>
              <w:jc w:val="right"/>
              <w:rPr>
                <w:rFonts w:ascii="Times New Roman" w:hAnsi="Times New Roman"/>
                <w:sz w:val="24"/>
                <w:szCs w:val="24"/>
              </w:rPr>
            </w:pPr>
          </w:p>
        </w:tc>
        <w:tc>
          <w:tcPr>
            <w:tcW w:w="1006" w:type="dxa"/>
            <w:gridSpan w:val="2"/>
          </w:tcPr>
          <w:p w:rsidR="00B65FF2" w:rsidRPr="008C5E82" w:rsidRDefault="00B65FF2" w:rsidP="00722F87">
            <w:pPr>
              <w:spacing w:after="0" w:line="240" w:lineRule="auto"/>
              <w:jc w:val="right"/>
              <w:rPr>
                <w:rFonts w:ascii="Times New Roman" w:hAnsi="Times New Roman"/>
                <w:sz w:val="24"/>
                <w:szCs w:val="24"/>
              </w:rPr>
            </w:pP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9</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Проценты</w:t>
            </w:r>
          </w:p>
        </w:tc>
        <w:tc>
          <w:tcPr>
            <w:tcW w:w="1701" w:type="dxa"/>
          </w:tcPr>
          <w:p w:rsidR="00B65FF2" w:rsidRPr="008C5E82" w:rsidRDefault="00B65FF2" w:rsidP="00722F87">
            <w:pPr>
              <w:spacing w:after="0" w:line="240" w:lineRule="auto"/>
              <w:jc w:val="right"/>
              <w:rPr>
                <w:rFonts w:ascii="Times New Roman" w:hAnsi="Times New Roman"/>
                <w:sz w:val="24"/>
                <w:szCs w:val="24"/>
              </w:rPr>
            </w:pPr>
            <w:r w:rsidRPr="008C5E82">
              <w:rPr>
                <w:rFonts w:ascii="Times New Roman" w:hAnsi="Times New Roman"/>
                <w:sz w:val="24"/>
                <w:szCs w:val="24"/>
              </w:rPr>
              <w:t>0</w:t>
            </w:r>
          </w:p>
        </w:tc>
        <w:tc>
          <w:tcPr>
            <w:tcW w:w="1276" w:type="dxa"/>
          </w:tcPr>
          <w:p w:rsidR="00B65FF2" w:rsidRPr="008C5E82" w:rsidRDefault="00B65FF2" w:rsidP="00722F87">
            <w:pPr>
              <w:spacing w:after="0" w:line="240" w:lineRule="auto"/>
              <w:jc w:val="right"/>
              <w:rPr>
                <w:rFonts w:ascii="Times New Roman" w:hAnsi="Times New Roman"/>
                <w:sz w:val="24"/>
                <w:szCs w:val="24"/>
              </w:rPr>
            </w:pPr>
          </w:p>
        </w:tc>
        <w:tc>
          <w:tcPr>
            <w:tcW w:w="992" w:type="dxa"/>
          </w:tcPr>
          <w:p w:rsidR="00B65FF2" w:rsidRPr="008C5E82" w:rsidRDefault="00B65FF2" w:rsidP="00722F87">
            <w:pPr>
              <w:spacing w:after="0" w:line="240" w:lineRule="auto"/>
              <w:jc w:val="right"/>
              <w:rPr>
                <w:rFonts w:ascii="Times New Roman" w:hAnsi="Times New Roman"/>
                <w:sz w:val="24"/>
                <w:szCs w:val="24"/>
              </w:rPr>
            </w:pPr>
          </w:p>
        </w:tc>
        <w:tc>
          <w:tcPr>
            <w:tcW w:w="993" w:type="dxa"/>
          </w:tcPr>
          <w:p w:rsidR="00B65FF2" w:rsidRPr="008C5E82" w:rsidRDefault="00B65FF2" w:rsidP="00722F87">
            <w:pPr>
              <w:spacing w:after="0" w:line="240" w:lineRule="auto"/>
              <w:jc w:val="right"/>
              <w:rPr>
                <w:rFonts w:ascii="Times New Roman" w:hAnsi="Times New Roman"/>
                <w:sz w:val="24"/>
                <w:szCs w:val="24"/>
              </w:rPr>
            </w:pPr>
          </w:p>
        </w:tc>
        <w:tc>
          <w:tcPr>
            <w:tcW w:w="1134" w:type="dxa"/>
          </w:tcPr>
          <w:p w:rsidR="00B65FF2" w:rsidRPr="008C5E82" w:rsidRDefault="00B65FF2" w:rsidP="00722F87">
            <w:pPr>
              <w:spacing w:after="0" w:line="240" w:lineRule="auto"/>
              <w:jc w:val="right"/>
              <w:rPr>
                <w:rFonts w:ascii="Times New Roman" w:hAnsi="Times New Roman"/>
                <w:sz w:val="24"/>
                <w:szCs w:val="24"/>
              </w:rPr>
            </w:pPr>
          </w:p>
        </w:tc>
        <w:tc>
          <w:tcPr>
            <w:tcW w:w="1230" w:type="dxa"/>
          </w:tcPr>
          <w:p w:rsidR="00B65FF2" w:rsidRPr="008C5E82" w:rsidRDefault="00B65FF2" w:rsidP="00722F87">
            <w:pPr>
              <w:spacing w:after="0" w:line="240" w:lineRule="auto"/>
              <w:jc w:val="right"/>
              <w:rPr>
                <w:rFonts w:ascii="Times New Roman" w:hAnsi="Times New Roman"/>
                <w:sz w:val="24"/>
                <w:szCs w:val="24"/>
              </w:rPr>
            </w:pPr>
          </w:p>
        </w:tc>
        <w:tc>
          <w:tcPr>
            <w:tcW w:w="1006" w:type="dxa"/>
            <w:gridSpan w:val="2"/>
          </w:tcPr>
          <w:p w:rsidR="00B65FF2" w:rsidRPr="008C5E82" w:rsidRDefault="00B65FF2" w:rsidP="00722F87">
            <w:pPr>
              <w:spacing w:after="0" w:line="240" w:lineRule="auto"/>
              <w:jc w:val="right"/>
              <w:rPr>
                <w:rFonts w:ascii="Times New Roman" w:hAnsi="Times New Roman"/>
                <w:sz w:val="24"/>
                <w:szCs w:val="24"/>
              </w:rPr>
            </w:pPr>
          </w:p>
        </w:tc>
      </w:tr>
      <w:tr w:rsidR="00B65FF2" w:rsidRPr="008548E3" w:rsidTr="00AB380F">
        <w:tc>
          <w:tcPr>
            <w:tcW w:w="562"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 xml:space="preserve">10 </w:t>
            </w:r>
          </w:p>
        </w:tc>
        <w:tc>
          <w:tcPr>
            <w:tcW w:w="5500" w:type="dxa"/>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417"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Проценты</w:t>
            </w:r>
          </w:p>
        </w:tc>
        <w:tc>
          <w:tcPr>
            <w:tcW w:w="1701" w:type="dxa"/>
          </w:tcPr>
          <w:p w:rsidR="00B65FF2" w:rsidRPr="008C5E82" w:rsidRDefault="00B65FF2" w:rsidP="00722F87">
            <w:pPr>
              <w:spacing w:after="0" w:line="240" w:lineRule="auto"/>
              <w:jc w:val="right"/>
              <w:rPr>
                <w:rFonts w:ascii="Times New Roman" w:hAnsi="Times New Roman"/>
                <w:color w:val="000000"/>
                <w:sz w:val="24"/>
                <w:szCs w:val="24"/>
              </w:rPr>
            </w:pPr>
            <w:r w:rsidRPr="008C5E82">
              <w:rPr>
                <w:rFonts w:ascii="Times New Roman" w:hAnsi="Times New Roman"/>
                <w:color w:val="000000"/>
                <w:sz w:val="24"/>
                <w:szCs w:val="24"/>
              </w:rPr>
              <w:t>0</w:t>
            </w:r>
          </w:p>
        </w:tc>
        <w:tc>
          <w:tcPr>
            <w:tcW w:w="1276" w:type="dxa"/>
          </w:tcPr>
          <w:p w:rsidR="00B65FF2" w:rsidRPr="008C5E82" w:rsidRDefault="00B65FF2" w:rsidP="00722F87">
            <w:pPr>
              <w:spacing w:after="0" w:line="240" w:lineRule="auto"/>
              <w:jc w:val="right"/>
              <w:rPr>
                <w:rFonts w:ascii="Times New Roman" w:hAnsi="Times New Roman"/>
                <w:color w:val="000000"/>
                <w:sz w:val="24"/>
                <w:szCs w:val="24"/>
              </w:rPr>
            </w:pPr>
          </w:p>
        </w:tc>
        <w:tc>
          <w:tcPr>
            <w:tcW w:w="992" w:type="dxa"/>
          </w:tcPr>
          <w:p w:rsidR="00B65FF2" w:rsidRPr="008C5E82" w:rsidRDefault="00B65FF2" w:rsidP="00722F87">
            <w:pPr>
              <w:spacing w:after="0" w:line="240" w:lineRule="auto"/>
              <w:jc w:val="right"/>
              <w:rPr>
                <w:rFonts w:ascii="Times New Roman" w:hAnsi="Times New Roman"/>
                <w:color w:val="000000"/>
                <w:sz w:val="24"/>
                <w:szCs w:val="24"/>
              </w:rPr>
            </w:pPr>
          </w:p>
        </w:tc>
        <w:tc>
          <w:tcPr>
            <w:tcW w:w="993" w:type="dxa"/>
          </w:tcPr>
          <w:p w:rsidR="00B65FF2" w:rsidRPr="008C5E82" w:rsidRDefault="00B65FF2" w:rsidP="00722F87">
            <w:pPr>
              <w:spacing w:after="0" w:line="240" w:lineRule="auto"/>
              <w:jc w:val="right"/>
              <w:rPr>
                <w:rFonts w:ascii="Times New Roman" w:hAnsi="Times New Roman"/>
                <w:color w:val="000000"/>
                <w:sz w:val="24"/>
                <w:szCs w:val="24"/>
              </w:rPr>
            </w:pPr>
          </w:p>
        </w:tc>
        <w:tc>
          <w:tcPr>
            <w:tcW w:w="1134" w:type="dxa"/>
          </w:tcPr>
          <w:p w:rsidR="00B65FF2" w:rsidRPr="008C5E82" w:rsidRDefault="00B65FF2" w:rsidP="00722F87">
            <w:pPr>
              <w:spacing w:after="0" w:line="240" w:lineRule="auto"/>
              <w:jc w:val="right"/>
              <w:rPr>
                <w:rFonts w:ascii="Times New Roman" w:hAnsi="Times New Roman"/>
                <w:color w:val="000000"/>
                <w:sz w:val="24"/>
                <w:szCs w:val="24"/>
              </w:rPr>
            </w:pPr>
          </w:p>
        </w:tc>
        <w:tc>
          <w:tcPr>
            <w:tcW w:w="1230" w:type="dxa"/>
          </w:tcPr>
          <w:p w:rsidR="00B65FF2" w:rsidRPr="008C5E82" w:rsidRDefault="00B65FF2" w:rsidP="00722F87">
            <w:pPr>
              <w:spacing w:after="0" w:line="240" w:lineRule="auto"/>
              <w:jc w:val="right"/>
              <w:rPr>
                <w:rFonts w:ascii="Times New Roman" w:hAnsi="Times New Roman"/>
                <w:color w:val="000000"/>
                <w:sz w:val="24"/>
                <w:szCs w:val="24"/>
              </w:rPr>
            </w:pPr>
          </w:p>
        </w:tc>
        <w:tc>
          <w:tcPr>
            <w:tcW w:w="1006" w:type="dxa"/>
            <w:gridSpan w:val="2"/>
          </w:tcPr>
          <w:p w:rsidR="00B65FF2" w:rsidRPr="008C5E82" w:rsidRDefault="00B65FF2" w:rsidP="00722F87">
            <w:pPr>
              <w:spacing w:after="0" w:line="240" w:lineRule="auto"/>
              <w:jc w:val="right"/>
              <w:rPr>
                <w:rFonts w:ascii="Times New Roman" w:hAnsi="Times New Roman"/>
                <w:color w:val="000000"/>
                <w:sz w:val="24"/>
                <w:szCs w:val="24"/>
              </w:rPr>
            </w:pPr>
          </w:p>
        </w:tc>
      </w:tr>
    </w:tbl>
    <w:p w:rsidR="00B65FF2" w:rsidRPr="008C5E82" w:rsidRDefault="00B65FF2" w:rsidP="00722F87">
      <w:pPr>
        <w:jc w:val="right"/>
        <w:rPr>
          <w:rFonts w:ascii="Times New Roman" w:hAnsi="Times New Roman"/>
          <w:sz w:val="24"/>
          <w:szCs w:val="24"/>
        </w:rPr>
      </w:pPr>
    </w:p>
    <w:p w:rsidR="00B65FF2" w:rsidRPr="008C5E82" w:rsidRDefault="00B65FF2" w:rsidP="00722F87">
      <w:pPr>
        <w:spacing w:after="0" w:line="240" w:lineRule="auto"/>
        <w:jc w:val="right"/>
        <w:outlineLvl w:val="0"/>
        <w:rPr>
          <w:rFonts w:ascii="Times New Roman" w:hAnsi="Times New Roman"/>
          <w:sz w:val="24"/>
          <w:szCs w:val="24"/>
          <w:lang w:eastAsia="ru-RU"/>
        </w:rPr>
      </w:pPr>
      <w:r w:rsidRPr="008C5E82">
        <w:rPr>
          <w:rFonts w:ascii="Times New Roman" w:hAnsi="Times New Roman"/>
          <w:sz w:val="24"/>
          <w:szCs w:val="24"/>
          <w:lang w:eastAsia="ru-RU"/>
        </w:rPr>
        <w:t>Приложение 2</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к муниципальной программе</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«Формирование современной</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городской среды </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сельского поселения» на 2019-2024 годы»  </w:t>
      </w:r>
    </w:p>
    <w:p w:rsidR="00B65FF2" w:rsidRPr="008C5E82" w:rsidRDefault="00B65FF2" w:rsidP="00722F87">
      <w:pPr>
        <w:spacing w:after="0" w:line="240" w:lineRule="auto"/>
        <w:ind w:firstLine="720"/>
        <w:jc w:val="right"/>
        <w:rPr>
          <w:rFonts w:ascii="Times New Roman" w:hAnsi="Times New Roman"/>
          <w:sz w:val="24"/>
          <w:szCs w:val="24"/>
          <w:lang w:eastAsia="ru-RU"/>
        </w:rPr>
      </w:pPr>
      <w:r w:rsidRPr="008C5E82">
        <w:rPr>
          <w:rFonts w:ascii="Times New Roman" w:hAnsi="Times New Roman"/>
          <w:sz w:val="24"/>
          <w:szCs w:val="24"/>
        </w:rPr>
        <w:t xml:space="preserve">                                                                      </w:t>
      </w:r>
      <w:r w:rsidRPr="008C5E82">
        <w:rPr>
          <w:rFonts w:ascii="Times New Roman" w:hAnsi="Times New Roman"/>
          <w:sz w:val="24"/>
          <w:szCs w:val="24"/>
          <w:lang w:eastAsia="ru-RU"/>
        </w:rPr>
        <w:t>от 20.03.2019 г. №</w:t>
      </w:r>
      <w:r>
        <w:rPr>
          <w:rFonts w:ascii="Times New Roman" w:hAnsi="Times New Roman"/>
          <w:sz w:val="24"/>
          <w:szCs w:val="24"/>
          <w:lang w:eastAsia="ru-RU"/>
        </w:rPr>
        <w:t>8</w:t>
      </w:r>
      <w:r w:rsidRPr="008C5E82">
        <w:rPr>
          <w:rFonts w:ascii="Times New Roman" w:hAnsi="Times New Roman"/>
          <w:sz w:val="24"/>
          <w:szCs w:val="24"/>
          <w:lang w:eastAsia="ru-RU"/>
        </w:rPr>
        <w:t xml:space="preserve">0 </w:t>
      </w:r>
    </w:p>
    <w:p w:rsidR="00B65FF2" w:rsidRPr="008C5E82" w:rsidRDefault="00B65FF2" w:rsidP="00722F87">
      <w:pPr>
        <w:jc w:val="right"/>
        <w:rPr>
          <w:rFonts w:ascii="Times New Roman" w:hAnsi="Times New Roman"/>
          <w:sz w:val="24"/>
          <w:szCs w:val="24"/>
        </w:rPr>
      </w:pPr>
    </w:p>
    <w:tbl>
      <w:tblPr>
        <w:tblW w:w="4852" w:type="pct"/>
        <w:tblInd w:w="534" w:type="dxa"/>
        <w:tblLayout w:type="fixed"/>
        <w:tblLook w:val="00A0"/>
      </w:tblPr>
      <w:tblGrid>
        <w:gridCol w:w="1638"/>
        <w:gridCol w:w="1568"/>
        <w:gridCol w:w="1721"/>
        <w:gridCol w:w="992"/>
        <w:gridCol w:w="851"/>
        <w:gridCol w:w="1277"/>
        <w:gridCol w:w="1136"/>
        <w:gridCol w:w="1026"/>
        <w:gridCol w:w="386"/>
        <w:gridCol w:w="747"/>
        <w:gridCol w:w="992"/>
        <w:gridCol w:w="181"/>
        <w:gridCol w:w="811"/>
        <w:gridCol w:w="989"/>
        <w:gridCol w:w="995"/>
      </w:tblGrid>
      <w:tr w:rsidR="00B65FF2" w:rsidRPr="008548E3" w:rsidTr="00200FDA">
        <w:trPr>
          <w:gridAfter w:val="3"/>
          <w:wAfter w:w="913" w:type="pct"/>
          <w:trHeight w:val="1196"/>
        </w:trPr>
        <w:tc>
          <w:tcPr>
            <w:tcW w:w="535" w:type="pct"/>
          </w:tcPr>
          <w:p w:rsidR="00B65FF2" w:rsidRPr="008C5E82" w:rsidRDefault="00B65FF2" w:rsidP="00722F87">
            <w:pPr>
              <w:jc w:val="center"/>
              <w:rPr>
                <w:rFonts w:ascii="Times New Roman" w:hAnsi="Times New Roman"/>
                <w:b/>
                <w:bCs/>
                <w:sz w:val="24"/>
                <w:szCs w:val="24"/>
              </w:rPr>
            </w:pPr>
          </w:p>
        </w:tc>
        <w:tc>
          <w:tcPr>
            <w:tcW w:w="2925" w:type="pct"/>
            <w:gridSpan w:val="8"/>
            <w:tcBorders>
              <w:bottom w:val="single" w:sz="4" w:space="0" w:color="auto"/>
            </w:tcBorders>
            <w:vAlign w:val="bottom"/>
          </w:tcPr>
          <w:p w:rsidR="00B65FF2" w:rsidRPr="008C5E82" w:rsidRDefault="00B65FF2" w:rsidP="00722F87">
            <w:pPr>
              <w:spacing w:after="0" w:line="240" w:lineRule="auto"/>
              <w:jc w:val="center"/>
              <w:rPr>
                <w:rFonts w:ascii="Times New Roman" w:hAnsi="Times New Roman"/>
                <w:b/>
                <w:sz w:val="24"/>
                <w:szCs w:val="24"/>
              </w:rPr>
            </w:pPr>
            <w:r w:rsidRPr="008C5E82">
              <w:rPr>
                <w:rFonts w:ascii="Times New Roman" w:hAnsi="Times New Roman"/>
                <w:b/>
                <w:bCs/>
                <w:sz w:val="24"/>
                <w:szCs w:val="24"/>
              </w:rPr>
              <w:t xml:space="preserve">Финансовое обеспечение реализации муниципальной программы </w:t>
            </w:r>
          </w:p>
          <w:p w:rsidR="00B65FF2" w:rsidRPr="008C5E82" w:rsidRDefault="00B65FF2" w:rsidP="00722F87">
            <w:pPr>
              <w:spacing w:after="0" w:line="240" w:lineRule="auto"/>
              <w:jc w:val="center"/>
              <w:rPr>
                <w:rFonts w:ascii="Times New Roman" w:hAnsi="Times New Roman"/>
                <w:b/>
                <w:bCs/>
                <w:sz w:val="24"/>
                <w:szCs w:val="24"/>
              </w:rPr>
            </w:pPr>
            <w:r w:rsidRPr="008C5E82">
              <w:rPr>
                <w:rFonts w:ascii="Times New Roman" w:hAnsi="Times New Roman"/>
                <w:b/>
                <w:sz w:val="24"/>
                <w:szCs w:val="24"/>
              </w:rPr>
              <w:t>«Формирование современной городской среды  сельского поселения» на 2019-2024 годы</w:t>
            </w:r>
          </w:p>
          <w:p w:rsidR="00B65FF2" w:rsidRPr="008C5E82" w:rsidRDefault="00B65FF2" w:rsidP="00722F87">
            <w:pPr>
              <w:spacing w:after="0" w:line="240" w:lineRule="auto"/>
              <w:jc w:val="center"/>
              <w:rPr>
                <w:rFonts w:ascii="Times New Roman" w:hAnsi="Times New Roman"/>
                <w:b/>
                <w:bCs/>
                <w:sz w:val="24"/>
                <w:szCs w:val="24"/>
              </w:rPr>
            </w:pPr>
          </w:p>
        </w:tc>
        <w:tc>
          <w:tcPr>
            <w:tcW w:w="627" w:type="pct"/>
            <w:gridSpan w:val="3"/>
          </w:tcPr>
          <w:p w:rsidR="00B65FF2" w:rsidRPr="008C5E82" w:rsidRDefault="00B65FF2" w:rsidP="00722F87">
            <w:pPr>
              <w:spacing w:after="0" w:line="240" w:lineRule="auto"/>
              <w:jc w:val="center"/>
              <w:rPr>
                <w:rFonts w:ascii="Times New Roman" w:hAnsi="Times New Roman"/>
                <w:b/>
                <w:bCs/>
                <w:sz w:val="24"/>
                <w:szCs w:val="24"/>
              </w:rPr>
            </w:pPr>
          </w:p>
        </w:tc>
      </w:tr>
      <w:tr w:rsidR="00B65FF2" w:rsidRPr="008548E3" w:rsidTr="00200FDA">
        <w:trPr>
          <w:trHeight w:val="300"/>
        </w:trPr>
        <w:tc>
          <w:tcPr>
            <w:tcW w:w="535" w:type="pct"/>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jc w:val="center"/>
              <w:rPr>
                <w:rFonts w:ascii="Times New Roman" w:hAnsi="Times New Roman"/>
                <w:sz w:val="24"/>
                <w:szCs w:val="24"/>
              </w:rPr>
            </w:pPr>
            <w:r w:rsidRPr="008C5E82">
              <w:rPr>
                <w:rFonts w:ascii="Times New Roman" w:hAnsi="Times New Roman"/>
                <w:sz w:val="24"/>
                <w:szCs w:val="24"/>
              </w:rPr>
              <w:t>Наименование</w:t>
            </w:r>
          </w:p>
        </w:tc>
        <w:tc>
          <w:tcPr>
            <w:tcW w:w="512" w:type="pct"/>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AB22BF">
            <w:pPr>
              <w:spacing w:after="0" w:line="240" w:lineRule="auto"/>
              <w:jc w:val="center"/>
              <w:rPr>
                <w:rFonts w:ascii="Times New Roman" w:hAnsi="Times New Roman"/>
                <w:sz w:val="24"/>
                <w:szCs w:val="24"/>
              </w:rPr>
            </w:pPr>
            <w:r w:rsidRPr="008C5E82">
              <w:rPr>
                <w:rFonts w:ascii="Times New Roman" w:hAnsi="Times New Roman"/>
                <w:sz w:val="24"/>
                <w:szCs w:val="24"/>
              </w:rPr>
              <w:t>Ответственный исполнитель, соисполнитель, государственный (муниципальный)                                         заказчик-координатор</w:t>
            </w:r>
            <w:r>
              <w:rPr>
                <w:rFonts w:ascii="Times New Roman" w:hAnsi="Times New Roman"/>
                <w:sz w:val="24"/>
                <w:szCs w:val="24"/>
              </w:rPr>
              <w:t>,</w:t>
            </w:r>
            <w:r w:rsidRPr="008C5E82">
              <w:rPr>
                <w:rFonts w:ascii="Times New Roman" w:hAnsi="Times New Roman"/>
                <w:sz w:val="24"/>
                <w:szCs w:val="24"/>
              </w:rPr>
              <w:t xml:space="preserve"> участник </w:t>
            </w:r>
          </w:p>
        </w:tc>
        <w:tc>
          <w:tcPr>
            <w:tcW w:w="562" w:type="pct"/>
            <w:vMerge w:val="restart"/>
            <w:tcBorders>
              <w:top w:val="single" w:sz="4" w:space="0" w:color="auto"/>
              <w:left w:val="nil"/>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Источник финансирования</w:t>
            </w:r>
          </w:p>
        </w:tc>
        <w:tc>
          <w:tcPr>
            <w:tcW w:w="1390" w:type="pct"/>
            <w:gridSpan w:val="4"/>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Код бюджетной классификации</w:t>
            </w:r>
          </w:p>
        </w:tc>
        <w:tc>
          <w:tcPr>
            <w:tcW w:w="2001" w:type="pct"/>
            <w:gridSpan w:val="8"/>
            <w:tcBorders>
              <w:top w:val="single" w:sz="4" w:space="0" w:color="auto"/>
              <w:left w:val="nil"/>
              <w:bottom w:val="single" w:sz="4" w:space="0" w:color="auto"/>
              <w:right w:val="single" w:sz="4" w:space="0" w:color="auto"/>
            </w:tcBorders>
            <w:vAlign w:val="center"/>
          </w:tcPr>
          <w:p w:rsidR="00B65FF2" w:rsidRPr="008C5E82" w:rsidRDefault="00B65FF2" w:rsidP="00200FDA">
            <w:pPr>
              <w:spacing w:after="0" w:line="240" w:lineRule="auto"/>
              <w:rPr>
                <w:rFonts w:ascii="Times New Roman" w:hAnsi="Times New Roman"/>
                <w:sz w:val="24"/>
                <w:szCs w:val="24"/>
              </w:rPr>
            </w:pPr>
            <w:r w:rsidRPr="008C5E82">
              <w:rPr>
                <w:rFonts w:ascii="Times New Roman" w:hAnsi="Times New Roman"/>
                <w:sz w:val="24"/>
                <w:szCs w:val="24"/>
              </w:rPr>
              <w:t>Объемы бюджетных ассигнований (тыс. рублей)</w:t>
            </w:r>
          </w:p>
          <w:p w:rsidR="00B65FF2" w:rsidRPr="008C5E82" w:rsidRDefault="00B65FF2" w:rsidP="00722F87">
            <w:pPr>
              <w:spacing w:after="0" w:line="240" w:lineRule="auto"/>
              <w:jc w:val="center"/>
              <w:rPr>
                <w:rFonts w:ascii="Times New Roman" w:hAnsi="Times New Roman"/>
                <w:sz w:val="24"/>
                <w:szCs w:val="24"/>
              </w:rPr>
            </w:pPr>
          </w:p>
        </w:tc>
      </w:tr>
      <w:tr w:rsidR="00B65FF2" w:rsidRPr="008548E3" w:rsidTr="00BE20B4">
        <w:trPr>
          <w:trHeight w:val="479"/>
        </w:trPr>
        <w:tc>
          <w:tcPr>
            <w:tcW w:w="535" w:type="pct"/>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rPr>
                <w:rFonts w:ascii="Times New Roman" w:hAnsi="Times New Roman"/>
                <w:sz w:val="24"/>
                <w:szCs w:val="24"/>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sz w:val="24"/>
                <w:szCs w:val="24"/>
              </w:rPr>
            </w:pPr>
          </w:p>
        </w:tc>
        <w:tc>
          <w:tcPr>
            <w:tcW w:w="562" w:type="pct"/>
            <w:vMerge/>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ГРБС</w:t>
            </w:r>
          </w:p>
        </w:tc>
        <w:tc>
          <w:tcPr>
            <w:tcW w:w="278"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 xml:space="preserve">Рз  </w:t>
            </w:r>
            <w:r w:rsidRPr="008C5E82">
              <w:rPr>
                <w:rFonts w:ascii="Times New Roman" w:hAnsi="Times New Roman"/>
                <w:sz w:val="24"/>
                <w:szCs w:val="24"/>
              </w:rPr>
              <w:br/>
              <w:t>Пр</w:t>
            </w:r>
          </w:p>
        </w:tc>
        <w:tc>
          <w:tcPr>
            <w:tcW w:w="417"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ЦСР</w:t>
            </w:r>
          </w:p>
        </w:tc>
        <w:tc>
          <w:tcPr>
            <w:tcW w:w="370"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ВР</w:t>
            </w:r>
          </w:p>
        </w:tc>
        <w:tc>
          <w:tcPr>
            <w:tcW w:w="335"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2019 г</w:t>
            </w:r>
          </w:p>
        </w:tc>
        <w:tc>
          <w:tcPr>
            <w:tcW w:w="370" w:type="pct"/>
            <w:gridSpan w:val="2"/>
            <w:tcBorders>
              <w:top w:val="single" w:sz="4" w:space="0" w:color="auto"/>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 xml:space="preserve"> 2020 г</w:t>
            </w:r>
          </w:p>
        </w:tc>
        <w:tc>
          <w:tcPr>
            <w:tcW w:w="324"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 xml:space="preserve"> </w:t>
            </w: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2021 г</w:t>
            </w:r>
          </w:p>
        </w:tc>
        <w:tc>
          <w:tcPr>
            <w:tcW w:w="324" w:type="pct"/>
            <w:gridSpan w:val="2"/>
            <w:tcBorders>
              <w:top w:val="single" w:sz="4" w:space="0" w:color="auto"/>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2022 г</w:t>
            </w:r>
          </w:p>
        </w:tc>
        <w:tc>
          <w:tcPr>
            <w:tcW w:w="323"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2023 г</w:t>
            </w:r>
          </w:p>
        </w:tc>
        <w:tc>
          <w:tcPr>
            <w:tcW w:w="325" w:type="pct"/>
            <w:tcBorders>
              <w:top w:val="single" w:sz="4" w:space="0" w:color="auto"/>
              <w:bottom w:val="single" w:sz="4" w:space="0" w:color="auto"/>
              <w:right w:val="single" w:sz="4" w:space="0" w:color="auto"/>
            </w:tcBorders>
          </w:tcPr>
          <w:p w:rsidR="00B65FF2" w:rsidRPr="008C5E82" w:rsidRDefault="00B65FF2" w:rsidP="00702B78">
            <w:pPr>
              <w:spacing w:after="0" w:line="240" w:lineRule="auto"/>
              <w:ind w:left="-472" w:firstLine="472"/>
              <w:rPr>
                <w:rFonts w:ascii="Times New Roman" w:hAnsi="Times New Roman"/>
                <w:sz w:val="24"/>
                <w:szCs w:val="24"/>
              </w:rPr>
            </w:pPr>
            <w:r w:rsidRPr="008C5E82">
              <w:rPr>
                <w:rFonts w:ascii="Times New Roman" w:hAnsi="Times New Roman"/>
                <w:sz w:val="24"/>
                <w:szCs w:val="24"/>
              </w:rPr>
              <w:t xml:space="preserve"> </w:t>
            </w:r>
          </w:p>
          <w:p w:rsidR="00B65FF2" w:rsidRPr="008C5E82" w:rsidRDefault="00B65FF2" w:rsidP="00702B78">
            <w:pPr>
              <w:spacing w:after="0" w:line="240" w:lineRule="auto"/>
              <w:ind w:left="-472" w:firstLine="472"/>
              <w:rPr>
                <w:rFonts w:ascii="Times New Roman" w:hAnsi="Times New Roman"/>
                <w:sz w:val="24"/>
                <w:szCs w:val="24"/>
              </w:rPr>
            </w:pPr>
          </w:p>
          <w:p w:rsidR="00B65FF2" w:rsidRPr="008C5E82" w:rsidRDefault="00B65FF2" w:rsidP="00702B78">
            <w:pPr>
              <w:spacing w:after="0" w:line="240" w:lineRule="auto"/>
              <w:ind w:left="-472" w:firstLine="472"/>
              <w:rPr>
                <w:rFonts w:ascii="Times New Roman" w:hAnsi="Times New Roman"/>
                <w:sz w:val="24"/>
                <w:szCs w:val="24"/>
              </w:rPr>
            </w:pPr>
          </w:p>
          <w:p w:rsidR="00B65FF2" w:rsidRPr="008C5E82" w:rsidRDefault="00B65FF2" w:rsidP="00702B78">
            <w:pPr>
              <w:spacing w:after="0" w:line="240" w:lineRule="auto"/>
              <w:ind w:left="-472" w:firstLine="472"/>
              <w:rPr>
                <w:rFonts w:ascii="Times New Roman" w:hAnsi="Times New Roman"/>
                <w:sz w:val="24"/>
                <w:szCs w:val="24"/>
              </w:rPr>
            </w:pPr>
            <w:r w:rsidRPr="008C5E82">
              <w:rPr>
                <w:rFonts w:ascii="Times New Roman" w:hAnsi="Times New Roman"/>
                <w:sz w:val="24"/>
                <w:szCs w:val="24"/>
              </w:rPr>
              <w:t>2024 г</w:t>
            </w:r>
          </w:p>
        </w:tc>
      </w:tr>
      <w:tr w:rsidR="00B65FF2" w:rsidRPr="008548E3" w:rsidTr="00BE20B4">
        <w:trPr>
          <w:trHeight w:val="1437"/>
        </w:trPr>
        <w:tc>
          <w:tcPr>
            <w:tcW w:w="535" w:type="pct"/>
            <w:vMerge w:val="restart"/>
            <w:tcBorders>
              <w:top w:val="single" w:sz="4" w:space="0" w:color="auto"/>
              <w:left w:val="single" w:sz="4" w:space="0" w:color="auto"/>
              <w:bottom w:val="single" w:sz="4" w:space="0" w:color="000000"/>
              <w:right w:val="single" w:sz="4" w:space="0" w:color="auto"/>
            </w:tcBorders>
          </w:tcPr>
          <w:p w:rsidR="00B65FF2" w:rsidRPr="008C5E82" w:rsidRDefault="00B65FF2" w:rsidP="00722F87">
            <w:pPr>
              <w:jc w:val="center"/>
              <w:rPr>
                <w:rFonts w:ascii="Times New Roman" w:hAnsi="Times New Roman"/>
                <w:bCs/>
                <w:sz w:val="24"/>
                <w:szCs w:val="24"/>
              </w:rPr>
            </w:pPr>
            <w:r w:rsidRPr="008C5E82">
              <w:rPr>
                <w:rFonts w:ascii="Times New Roman" w:hAnsi="Times New Roman"/>
                <w:bCs/>
                <w:sz w:val="24"/>
                <w:szCs w:val="24"/>
              </w:rPr>
              <w:t xml:space="preserve">Муниципальная программа </w:t>
            </w:r>
          </w:p>
          <w:p w:rsidR="00B65FF2" w:rsidRPr="008C5E82" w:rsidRDefault="00B65FF2" w:rsidP="00722F87">
            <w:pPr>
              <w:jc w:val="center"/>
              <w:rPr>
                <w:rFonts w:ascii="Times New Roman" w:hAnsi="Times New Roman"/>
                <w:b/>
                <w:bCs/>
                <w:sz w:val="24"/>
                <w:szCs w:val="24"/>
              </w:rPr>
            </w:pPr>
            <w:r w:rsidRPr="008C5E82">
              <w:rPr>
                <w:rFonts w:ascii="Times New Roman" w:hAnsi="Times New Roman"/>
                <w:b/>
                <w:sz w:val="24"/>
                <w:szCs w:val="24"/>
              </w:rPr>
              <w:t>«Формирование современной городской среды  сельского поселения» на 2018-2022 годы</w:t>
            </w:r>
          </w:p>
          <w:p w:rsidR="00B65FF2" w:rsidRPr="008C5E82" w:rsidRDefault="00B65FF2" w:rsidP="00722F87">
            <w:pPr>
              <w:jc w:val="center"/>
              <w:rPr>
                <w:rFonts w:ascii="Times New Roman" w:hAnsi="Times New Roman"/>
                <w:sz w:val="24"/>
                <w:szCs w:val="24"/>
              </w:rPr>
            </w:pPr>
          </w:p>
        </w:tc>
        <w:tc>
          <w:tcPr>
            <w:tcW w:w="512" w:type="pct"/>
            <w:tcBorders>
              <w:top w:val="single" w:sz="4" w:space="0" w:color="auto"/>
              <w:left w:val="nil"/>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 xml:space="preserve">Администрация  сельского поселения </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в том числе</w:t>
            </w:r>
          </w:p>
        </w:tc>
        <w:tc>
          <w:tcPr>
            <w:tcW w:w="562" w:type="pct"/>
            <w:tcBorders>
              <w:top w:val="single" w:sz="4" w:space="0" w:color="auto"/>
              <w:left w:val="nil"/>
              <w:bottom w:val="single" w:sz="4" w:space="0" w:color="auto"/>
              <w:right w:val="single" w:sz="4" w:space="0" w:color="auto"/>
            </w:tcBorders>
          </w:tcPr>
          <w:p w:rsidR="00B65FF2" w:rsidRPr="008C5E82" w:rsidRDefault="00B65FF2" w:rsidP="00722F87">
            <w:pPr>
              <w:spacing w:after="0" w:line="240" w:lineRule="auto"/>
              <w:contextualSpacing/>
              <w:rPr>
                <w:rFonts w:ascii="Times New Roman" w:hAnsi="Times New Roman"/>
                <w:sz w:val="24"/>
                <w:szCs w:val="24"/>
              </w:rPr>
            </w:pPr>
          </w:p>
          <w:p w:rsidR="00B65FF2" w:rsidRPr="008C5E82" w:rsidRDefault="00B65FF2" w:rsidP="00722F87">
            <w:pPr>
              <w:spacing w:after="0" w:line="240" w:lineRule="auto"/>
              <w:contextualSpacing/>
              <w:rPr>
                <w:rFonts w:ascii="Times New Roman" w:hAnsi="Times New Roman"/>
                <w:sz w:val="24"/>
                <w:szCs w:val="24"/>
              </w:rPr>
            </w:pPr>
            <w:r w:rsidRPr="008C5E82">
              <w:rPr>
                <w:rFonts w:ascii="Times New Roman" w:hAnsi="Times New Roman"/>
                <w:sz w:val="24"/>
                <w:szCs w:val="24"/>
              </w:rPr>
              <w:t>Всего</w:t>
            </w:r>
          </w:p>
        </w:tc>
        <w:tc>
          <w:tcPr>
            <w:tcW w:w="324" w:type="pc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r>
              <w:rPr>
                <w:rFonts w:ascii="Times New Roman" w:hAnsi="Times New Roman"/>
                <w:sz w:val="24"/>
                <w:szCs w:val="24"/>
              </w:rPr>
              <w:t>904</w:t>
            </w:r>
          </w:p>
        </w:tc>
        <w:tc>
          <w:tcPr>
            <w:tcW w:w="278"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r w:rsidRPr="008C5E82">
              <w:rPr>
                <w:rFonts w:ascii="Times New Roman" w:hAnsi="Times New Roman"/>
                <w:sz w:val="24"/>
                <w:szCs w:val="24"/>
              </w:rPr>
              <w:t>0503</w:t>
            </w:r>
          </w:p>
        </w:tc>
        <w:tc>
          <w:tcPr>
            <w:tcW w:w="417"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r w:rsidRPr="008C5E82">
              <w:rPr>
                <w:rFonts w:ascii="Times New Roman" w:hAnsi="Times New Roman"/>
                <w:sz w:val="24"/>
                <w:szCs w:val="24"/>
              </w:rPr>
              <w:t>1010121 030</w:t>
            </w:r>
          </w:p>
        </w:tc>
        <w:tc>
          <w:tcPr>
            <w:tcW w:w="370"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r w:rsidRPr="008C5E82">
              <w:rPr>
                <w:rFonts w:ascii="Times New Roman" w:hAnsi="Times New Roman"/>
                <w:sz w:val="24"/>
                <w:szCs w:val="24"/>
              </w:rPr>
              <w:t>244</w:t>
            </w:r>
          </w:p>
        </w:tc>
        <w:tc>
          <w:tcPr>
            <w:tcW w:w="335" w:type="pct"/>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r>
              <w:rPr>
                <w:rFonts w:ascii="Times New Roman" w:hAnsi="Times New Roman"/>
                <w:sz w:val="24"/>
                <w:szCs w:val="24"/>
              </w:rPr>
              <w:t>4</w:t>
            </w:r>
            <w:r w:rsidRPr="008C5E82">
              <w:rPr>
                <w:rFonts w:ascii="Times New Roman" w:hAnsi="Times New Roman"/>
                <w:sz w:val="24"/>
                <w:szCs w:val="24"/>
              </w:rPr>
              <w:t>0,0</w:t>
            </w:r>
          </w:p>
        </w:tc>
        <w:tc>
          <w:tcPr>
            <w:tcW w:w="370" w:type="pct"/>
            <w:gridSpan w:val="2"/>
            <w:tcBorders>
              <w:top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Pr>
                <w:rFonts w:ascii="Times New Roman" w:hAnsi="Times New Roman"/>
                <w:sz w:val="24"/>
                <w:szCs w:val="24"/>
              </w:rPr>
              <w:t>4</w:t>
            </w:r>
            <w:r w:rsidRPr="008C5E82">
              <w:rPr>
                <w:rFonts w:ascii="Times New Roman" w:hAnsi="Times New Roman"/>
                <w:sz w:val="24"/>
                <w:szCs w:val="24"/>
              </w:rPr>
              <w:t>0,0</w:t>
            </w:r>
          </w:p>
        </w:tc>
        <w:tc>
          <w:tcPr>
            <w:tcW w:w="324" w:type="pct"/>
            <w:tcBorders>
              <w:top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Pr>
                <w:rFonts w:ascii="Times New Roman" w:hAnsi="Times New Roman"/>
                <w:sz w:val="24"/>
                <w:szCs w:val="24"/>
              </w:rPr>
              <w:t>4</w:t>
            </w:r>
            <w:r w:rsidRPr="008C5E82">
              <w:rPr>
                <w:rFonts w:ascii="Times New Roman" w:hAnsi="Times New Roman"/>
                <w:sz w:val="24"/>
                <w:szCs w:val="24"/>
              </w:rPr>
              <w:t>0,0</w:t>
            </w:r>
          </w:p>
        </w:tc>
        <w:tc>
          <w:tcPr>
            <w:tcW w:w="324" w:type="pct"/>
            <w:gridSpan w:val="2"/>
            <w:tcBorders>
              <w:top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Pr>
                <w:rFonts w:ascii="Times New Roman" w:hAnsi="Times New Roman"/>
                <w:sz w:val="24"/>
                <w:szCs w:val="24"/>
              </w:rPr>
              <w:t>2</w:t>
            </w:r>
            <w:r w:rsidRPr="008C5E82">
              <w:rPr>
                <w:rFonts w:ascii="Times New Roman" w:hAnsi="Times New Roman"/>
                <w:sz w:val="24"/>
                <w:szCs w:val="24"/>
              </w:rPr>
              <w:t>0,0</w:t>
            </w:r>
          </w:p>
        </w:tc>
        <w:tc>
          <w:tcPr>
            <w:tcW w:w="323" w:type="pct"/>
            <w:tcBorders>
              <w:top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r>
              <w:rPr>
                <w:rFonts w:ascii="Times New Roman" w:hAnsi="Times New Roman"/>
                <w:sz w:val="24"/>
                <w:szCs w:val="24"/>
              </w:rPr>
              <w:t>2</w:t>
            </w:r>
            <w:r w:rsidRPr="008C5E82">
              <w:rPr>
                <w:rFonts w:ascii="Times New Roman" w:hAnsi="Times New Roman"/>
                <w:sz w:val="24"/>
                <w:szCs w:val="24"/>
              </w:rPr>
              <w:t>0,0</w:t>
            </w:r>
          </w:p>
        </w:tc>
        <w:tc>
          <w:tcPr>
            <w:tcW w:w="325"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r>
              <w:rPr>
                <w:rFonts w:ascii="Times New Roman" w:hAnsi="Times New Roman"/>
                <w:sz w:val="24"/>
                <w:szCs w:val="24"/>
              </w:rPr>
              <w:t>4</w:t>
            </w:r>
            <w:r w:rsidRPr="008C5E82">
              <w:rPr>
                <w:rFonts w:ascii="Times New Roman" w:hAnsi="Times New Roman"/>
                <w:sz w:val="24"/>
                <w:szCs w:val="24"/>
              </w:rPr>
              <w:t>0,0</w:t>
            </w:r>
          </w:p>
        </w:tc>
      </w:tr>
      <w:tr w:rsidR="00B65FF2" w:rsidRPr="008548E3" w:rsidTr="00200FDA">
        <w:trPr>
          <w:trHeight w:val="820"/>
        </w:trPr>
        <w:tc>
          <w:tcPr>
            <w:tcW w:w="535" w:type="pct"/>
            <w:vMerge/>
            <w:tcBorders>
              <w:top w:val="single" w:sz="4" w:space="0" w:color="auto"/>
              <w:left w:val="single" w:sz="4" w:space="0" w:color="auto"/>
              <w:bottom w:val="single" w:sz="4" w:space="0" w:color="000000"/>
              <w:right w:val="single" w:sz="4" w:space="0" w:color="auto"/>
            </w:tcBorders>
            <w:vAlign w:val="center"/>
          </w:tcPr>
          <w:p w:rsidR="00B65FF2" w:rsidRPr="008C5E82" w:rsidRDefault="00B65FF2" w:rsidP="00722F87">
            <w:pPr>
              <w:rPr>
                <w:rFonts w:ascii="Times New Roman" w:hAnsi="Times New Roman"/>
                <w:sz w:val="24"/>
                <w:szCs w:val="24"/>
              </w:rPr>
            </w:pPr>
          </w:p>
        </w:tc>
        <w:tc>
          <w:tcPr>
            <w:tcW w:w="512" w:type="pct"/>
            <w:tcBorders>
              <w:top w:val="nil"/>
              <w:left w:val="nil"/>
              <w:right w:val="single" w:sz="4" w:space="0" w:color="auto"/>
            </w:tcBorders>
            <w:vAlign w:val="bottom"/>
          </w:tcPr>
          <w:p w:rsidR="00B65FF2" w:rsidRPr="008C5E82" w:rsidRDefault="00B65FF2" w:rsidP="00722F87">
            <w:pPr>
              <w:spacing w:after="0" w:line="240" w:lineRule="auto"/>
              <w:rPr>
                <w:rFonts w:ascii="Times New Roman" w:hAnsi="Times New Roman"/>
                <w:sz w:val="24"/>
                <w:szCs w:val="24"/>
              </w:rPr>
            </w:pPr>
          </w:p>
        </w:tc>
        <w:tc>
          <w:tcPr>
            <w:tcW w:w="562" w:type="pct"/>
            <w:tcBorders>
              <w:top w:val="single" w:sz="4" w:space="0" w:color="auto"/>
              <w:left w:val="nil"/>
              <w:right w:val="single" w:sz="4" w:space="0" w:color="auto"/>
            </w:tcBorders>
          </w:tcPr>
          <w:p w:rsidR="00B65FF2" w:rsidRPr="008C5E82" w:rsidRDefault="00B65FF2" w:rsidP="00722F87">
            <w:pPr>
              <w:spacing w:after="0" w:line="240" w:lineRule="auto"/>
              <w:contextualSpacing/>
              <w:rPr>
                <w:rFonts w:ascii="Times New Roman" w:hAnsi="Times New Roman"/>
                <w:sz w:val="24"/>
                <w:szCs w:val="24"/>
              </w:rPr>
            </w:pPr>
            <w:r w:rsidRPr="008C5E82">
              <w:rPr>
                <w:rFonts w:ascii="Times New Roman" w:hAnsi="Times New Roman"/>
                <w:sz w:val="24"/>
                <w:szCs w:val="24"/>
              </w:rPr>
              <w:t>Федеральный бюджет</w:t>
            </w:r>
          </w:p>
        </w:tc>
        <w:tc>
          <w:tcPr>
            <w:tcW w:w="324" w:type="pct"/>
            <w:tcBorders>
              <w:top w:val="nil"/>
              <w:left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278" w:type="pct"/>
            <w:tcBorders>
              <w:top w:val="nil"/>
              <w:left w:val="nil"/>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417" w:type="pct"/>
            <w:tcBorders>
              <w:top w:val="nil"/>
              <w:left w:val="nil"/>
              <w:right w:val="single" w:sz="4" w:space="0" w:color="auto"/>
            </w:tcBorders>
            <w:vAlign w:val="center"/>
          </w:tcPr>
          <w:p w:rsidR="00B65FF2" w:rsidRPr="008C5E82" w:rsidRDefault="00B65FF2" w:rsidP="00722F87">
            <w:pPr>
              <w:spacing w:after="0" w:line="240" w:lineRule="auto"/>
              <w:jc w:val="center"/>
              <w:rPr>
                <w:rFonts w:ascii="Times New Roman" w:hAnsi="Times New Roman"/>
                <w:sz w:val="24"/>
                <w:szCs w:val="24"/>
              </w:rPr>
            </w:pPr>
          </w:p>
        </w:tc>
        <w:tc>
          <w:tcPr>
            <w:tcW w:w="370" w:type="pct"/>
            <w:tcBorders>
              <w:top w:val="nil"/>
              <w:left w:val="nil"/>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335" w:type="pct"/>
            <w:tcBorders>
              <w:top w:val="nil"/>
              <w:left w:val="nil"/>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370" w:type="pct"/>
            <w:gridSpan w:val="2"/>
            <w:tcBorders>
              <w:top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4" w:type="pct"/>
            <w:tcBorders>
              <w:top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4" w:type="pct"/>
            <w:gridSpan w:val="2"/>
            <w:tcBorders>
              <w:top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3" w:type="pct"/>
            <w:tcBorders>
              <w:top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5" w:type="pct"/>
            <w:tcBorders>
              <w:top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r>
      <w:tr w:rsidR="00B65FF2" w:rsidRPr="008548E3" w:rsidTr="00200FDA">
        <w:trPr>
          <w:trHeight w:val="134"/>
        </w:trPr>
        <w:tc>
          <w:tcPr>
            <w:tcW w:w="535" w:type="pct"/>
            <w:vMerge/>
            <w:tcBorders>
              <w:top w:val="single" w:sz="4" w:space="0" w:color="auto"/>
              <w:left w:val="single" w:sz="4" w:space="0" w:color="auto"/>
              <w:bottom w:val="single" w:sz="4" w:space="0" w:color="000000"/>
              <w:right w:val="single" w:sz="4" w:space="0" w:color="auto"/>
            </w:tcBorders>
            <w:vAlign w:val="center"/>
          </w:tcPr>
          <w:p w:rsidR="00B65FF2" w:rsidRPr="008C5E82" w:rsidRDefault="00B65FF2" w:rsidP="00722F87">
            <w:pPr>
              <w:rPr>
                <w:rFonts w:ascii="Times New Roman" w:hAnsi="Times New Roman"/>
                <w:sz w:val="24"/>
                <w:szCs w:val="24"/>
              </w:rPr>
            </w:pPr>
          </w:p>
        </w:tc>
        <w:tc>
          <w:tcPr>
            <w:tcW w:w="512" w:type="pct"/>
            <w:tcBorders>
              <w:top w:val="nil"/>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sz w:val="24"/>
                <w:szCs w:val="24"/>
              </w:rPr>
            </w:pPr>
          </w:p>
        </w:tc>
        <w:tc>
          <w:tcPr>
            <w:tcW w:w="562" w:type="pct"/>
            <w:tcBorders>
              <w:top w:val="single" w:sz="4" w:space="0" w:color="auto"/>
              <w:left w:val="nil"/>
              <w:bottom w:val="single" w:sz="4" w:space="0" w:color="auto"/>
              <w:right w:val="single" w:sz="4" w:space="0" w:color="auto"/>
            </w:tcBorders>
          </w:tcPr>
          <w:p w:rsidR="00B65FF2" w:rsidRPr="008C5E82" w:rsidRDefault="00B65FF2" w:rsidP="00722F87">
            <w:pPr>
              <w:spacing w:after="0" w:line="240" w:lineRule="auto"/>
              <w:contextualSpacing/>
              <w:rPr>
                <w:rFonts w:ascii="Times New Roman" w:hAnsi="Times New Roman"/>
                <w:sz w:val="24"/>
                <w:szCs w:val="24"/>
              </w:rPr>
            </w:pPr>
            <w:r w:rsidRPr="008C5E82">
              <w:rPr>
                <w:rFonts w:ascii="Times New Roman" w:hAnsi="Times New Roman"/>
                <w:sz w:val="24"/>
                <w:szCs w:val="24"/>
              </w:rPr>
              <w:t>Областной бюджет</w:t>
            </w:r>
          </w:p>
        </w:tc>
        <w:tc>
          <w:tcPr>
            <w:tcW w:w="324" w:type="pct"/>
            <w:tcBorders>
              <w:top w:val="nil"/>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278"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417"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370"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335"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370" w:type="pct"/>
            <w:gridSpan w:val="2"/>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4"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4" w:type="pct"/>
            <w:gridSpan w:val="2"/>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3"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5"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r>
      <w:tr w:rsidR="00B65FF2" w:rsidRPr="008548E3" w:rsidTr="00200FDA">
        <w:trPr>
          <w:trHeight w:val="522"/>
        </w:trPr>
        <w:tc>
          <w:tcPr>
            <w:tcW w:w="535" w:type="pct"/>
            <w:vMerge/>
            <w:tcBorders>
              <w:top w:val="single" w:sz="4" w:space="0" w:color="auto"/>
              <w:left w:val="single" w:sz="4" w:space="0" w:color="auto"/>
              <w:bottom w:val="single" w:sz="4" w:space="0" w:color="000000"/>
              <w:right w:val="single" w:sz="4" w:space="0" w:color="auto"/>
            </w:tcBorders>
            <w:vAlign w:val="center"/>
          </w:tcPr>
          <w:p w:rsidR="00B65FF2" w:rsidRPr="008C5E82" w:rsidRDefault="00B65FF2" w:rsidP="00722F87">
            <w:pPr>
              <w:rPr>
                <w:rFonts w:ascii="Times New Roman" w:hAnsi="Times New Roman"/>
                <w:sz w:val="24"/>
                <w:szCs w:val="24"/>
              </w:rPr>
            </w:pPr>
          </w:p>
        </w:tc>
        <w:tc>
          <w:tcPr>
            <w:tcW w:w="512" w:type="pct"/>
            <w:tcBorders>
              <w:top w:val="nil"/>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sz w:val="24"/>
                <w:szCs w:val="24"/>
              </w:rPr>
            </w:pPr>
          </w:p>
        </w:tc>
        <w:tc>
          <w:tcPr>
            <w:tcW w:w="562" w:type="pct"/>
            <w:tcBorders>
              <w:top w:val="single" w:sz="4" w:space="0" w:color="auto"/>
              <w:left w:val="nil"/>
              <w:bottom w:val="single" w:sz="4" w:space="0" w:color="auto"/>
              <w:right w:val="single" w:sz="4" w:space="0" w:color="auto"/>
            </w:tcBorders>
          </w:tcPr>
          <w:p w:rsidR="00B65FF2" w:rsidRPr="008C5E82" w:rsidRDefault="00B65FF2" w:rsidP="00722F87">
            <w:pPr>
              <w:spacing w:after="0" w:line="240" w:lineRule="auto"/>
              <w:contextualSpacing/>
              <w:rPr>
                <w:rFonts w:ascii="Times New Roman" w:hAnsi="Times New Roman"/>
                <w:sz w:val="24"/>
                <w:szCs w:val="24"/>
              </w:rPr>
            </w:pPr>
            <w:r w:rsidRPr="008C5E82">
              <w:rPr>
                <w:rFonts w:ascii="Times New Roman" w:hAnsi="Times New Roman"/>
                <w:sz w:val="24"/>
                <w:szCs w:val="24"/>
              </w:rPr>
              <w:t>Бюджет поселения</w:t>
            </w:r>
          </w:p>
        </w:tc>
        <w:tc>
          <w:tcPr>
            <w:tcW w:w="324" w:type="pct"/>
            <w:tcBorders>
              <w:top w:val="nil"/>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278"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417"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lang w:val="en-US"/>
              </w:rPr>
            </w:pPr>
          </w:p>
        </w:tc>
        <w:tc>
          <w:tcPr>
            <w:tcW w:w="370"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335" w:type="pct"/>
            <w:tcBorders>
              <w:top w:val="nil"/>
              <w:left w:val="nil"/>
              <w:bottom w:val="single" w:sz="4" w:space="0" w:color="auto"/>
              <w:right w:val="single" w:sz="4" w:space="0" w:color="auto"/>
            </w:tcBorders>
            <w:vAlign w:val="center"/>
          </w:tcPr>
          <w:p w:rsidR="00B65FF2" w:rsidRPr="008C5E82" w:rsidRDefault="00B65FF2" w:rsidP="00722F87">
            <w:pPr>
              <w:spacing w:after="0" w:line="240" w:lineRule="auto"/>
              <w:contextualSpacing/>
              <w:jc w:val="center"/>
              <w:rPr>
                <w:rFonts w:ascii="Times New Roman" w:hAnsi="Times New Roman"/>
                <w:sz w:val="24"/>
                <w:szCs w:val="24"/>
              </w:rPr>
            </w:pPr>
          </w:p>
        </w:tc>
        <w:tc>
          <w:tcPr>
            <w:tcW w:w="370" w:type="pct"/>
            <w:gridSpan w:val="2"/>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4"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4" w:type="pct"/>
            <w:gridSpan w:val="2"/>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3"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c>
          <w:tcPr>
            <w:tcW w:w="325" w:type="pct"/>
            <w:tcBorders>
              <w:top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sz w:val="24"/>
                <w:szCs w:val="24"/>
              </w:rPr>
            </w:pPr>
          </w:p>
        </w:tc>
      </w:tr>
    </w:tbl>
    <w:p w:rsidR="00B65FF2" w:rsidRPr="008C5E82" w:rsidRDefault="00B65FF2" w:rsidP="00722F87">
      <w:pPr>
        <w:jc w:val="right"/>
        <w:rPr>
          <w:rFonts w:ascii="Times New Roman" w:hAnsi="Times New Roman"/>
          <w:sz w:val="24"/>
          <w:szCs w:val="24"/>
        </w:rPr>
      </w:pPr>
    </w:p>
    <w:p w:rsidR="00B65FF2" w:rsidRPr="008C5E82" w:rsidRDefault="00B65FF2" w:rsidP="00722F87">
      <w:pPr>
        <w:jc w:val="right"/>
        <w:rPr>
          <w:rFonts w:ascii="Times New Roman" w:hAnsi="Times New Roman"/>
          <w:sz w:val="24"/>
          <w:szCs w:val="24"/>
        </w:rPr>
      </w:pPr>
    </w:p>
    <w:p w:rsidR="00B65FF2" w:rsidRPr="008C5E82" w:rsidRDefault="00B65FF2" w:rsidP="00722F87">
      <w:pPr>
        <w:jc w:val="right"/>
        <w:rPr>
          <w:rFonts w:ascii="Times New Roman" w:hAnsi="Times New Roman"/>
          <w:sz w:val="24"/>
          <w:szCs w:val="24"/>
        </w:rPr>
      </w:pPr>
    </w:p>
    <w:p w:rsidR="00B65FF2" w:rsidRPr="008C5E82" w:rsidRDefault="00B65FF2" w:rsidP="00722F87">
      <w:pPr>
        <w:jc w:val="right"/>
        <w:rPr>
          <w:rFonts w:ascii="Times New Roman" w:hAnsi="Times New Roman"/>
          <w:sz w:val="24"/>
          <w:szCs w:val="24"/>
        </w:rPr>
      </w:pPr>
    </w:p>
    <w:p w:rsidR="00B65FF2" w:rsidRPr="008C5E82" w:rsidRDefault="00B65FF2" w:rsidP="00722F87">
      <w:pPr>
        <w:jc w:val="right"/>
        <w:rPr>
          <w:rFonts w:ascii="Times New Roman" w:hAnsi="Times New Roman"/>
          <w:sz w:val="24"/>
          <w:szCs w:val="24"/>
        </w:rPr>
      </w:pPr>
    </w:p>
    <w:p w:rsidR="00B65FF2" w:rsidRPr="008C5E82" w:rsidRDefault="00B65FF2" w:rsidP="00722F87">
      <w:pPr>
        <w:rPr>
          <w:rFonts w:ascii="Times New Roman" w:hAnsi="Times New Roman"/>
          <w:sz w:val="24"/>
          <w:szCs w:val="24"/>
        </w:rPr>
      </w:pPr>
    </w:p>
    <w:p w:rsidR="00B65FF2" w:rsidRPr="008C5E82" w:rsidRDefault="00B65FF2" w:rsidP="00722F87">
      <w:pPr>
        <w:jc w:val="right"/>
        <w:rPr>
          <w:rFonts w:ascii="Times New Roman" w:hAnsi="Times New Roman"/>
          <w:sz w:val="24"/>
          <w:szCs w:val="24"/>
        </w:rPr>
      </w:pPr>
    </w:p>
    <w:p w:rsidR="00B65FF2" w:rsidRDefault="00B65FF2">
      <w:pPr>
        <w:rPr>
          <w:rFonts w:ascii="Times New Roman" w:hAnsi="Times New Roman"/>
          <w:sz w:val="24"/>
          <w:szCs w:val="24"/>
          <w:lang w:eastAsia="ru-RU"/>
        </w:rPr>
      </w:pPr>
      <w:r>
        <w:rPr>
          <w:rFonts w:ascii="Times New Roman" w:hAnsi="Times New Roman"/>
          <w:sz w:val="24"/>
          <w:szCs w:val="24"/>
          <w:lang w:eastAsia="ru-RU"/>
        </w:rPr>
        <w:br w:type="page"/>
      </w:r>
    </w:p>
    <w:p w:rsidR="00B65FF2" w:rsidRPr="008C5E82" w:rsidRDefault="00B65FF2" w:rsidP="00722F87">
      <w:pPr>
        <w:spacing w:after="0" w:line="240" w:lineRule="auto"/>
        <w:jc w:val="right"/>
        <w:outlineLvl w:val="0"/>
        <w:rPr>
          <w:rFonts w:ascii="Times New Roman" w:hAnsi="Times New Roman"/>
          <w:sz w:val="24"/>
          <w:szCs w:val="24"/>
          <w:lang w:eastAsia="ru-RU"/>
        </w:rPr>
      </w:pPr>
      <w:r w:rsidRPr="008C5E82">
        <w:rPr>
          <w:rFonts w:ascii="Times New Roman" w:hAnsi="Times New Roman"/>
          <w:sz w:val="24"/>
          <w:szCs w:val="24"/>
          <w:lang w:eastAsia="ru-RU"/>
        </w:rPr>
        <w:t>Приложение 3</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к муниципальной программе</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«Формирование современной</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городской среды </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сельского поселения» на 2019-2024 годы»  </w:t>
      </w:r>
    </w:p>
    <w:p w:rsidR="00B65FF2" w:rsidRPr="008C5E82" w:rsidRDefault="00B65FF2" w:rsidP="00722F87">
      <w:pPr>
        <w:spacing w:after="0" w:line="240" w:lineRule="auto"/>
        <w:ind w:firstLine="720"/>
        <w:jc w:val="right"/>
        <w:rPr>
          <w:rFonts w:ascii="Times New Roman" w:hAnsi="Times New Roman"/>
          <w:sz w:val="24"/>
          <w:szCs w:val="24"/>
          <w:lang w:eastAsia="ru-RU"/>
        </w:rPr>
      </w:pPr>
      <w:r w:rsidRPr="008C5E82">
        <w:rPr>
          <w:rFonts w:ascii="Times New Roman" w:hAnsi="Times New Roman"/>
          <w:sz w:val="24"/>
          <w:szCs w:val="24"/>
        </w:rPr>
        <w:t xml:space="preserve">                                                                      </w:t>
      </w:r>
      <w:r>
        <w:rPr>
          <w:rFonts w:ascii="Times New Roman" w:hAnsi="Times New Roman"/>
          <w:sz w:val="24"/>
          <w:szCs w:val="24"/>
          <w:lang w:eastAsia="ru-RU"/>
        </w:rPr>
        <w:t>от 20.03.2019 г. № 8</w:t>
      </w:r>
      <w:r w:rsidRPr="008C5E82">
        <w:rPr>
          <w:rFonts w:ascii="Times New Roman" w:hAnsi="Times New Roman"/>
          <w:sz w:val="24"/>
          <w:szCs w:val="24"/>
          <w:lang w:eastAsia="ru-RU"/>
        </w:rPr>
        <w:t>0</w:t>
      </w:r>
    </w:p>
    <w:p w:rsidR="00B65FF2" w:rsidRPr="008C5E82" w:rsidRDefault="00B65FF2" w:rsidP="00722F87">
      <w:pPr>
        <w:spacing w:after="0" w:line="240" w:lineRule="auto"/>
        <w:jc w:val="right"/>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b/>
          <w:sz w:val="24"/>
          <w:szCs w:val="24"/>
        </w:rPr>
      </w:pPr>
      <w:r w:rsidRPr="008C5E82">
        <w:rPr>
          <w:rFonts w:ascii="Times New Roman" w:hAnsi="Times New Roman"/>
          <w:b/>
          <w:sz w:val="24"/>
          <w:szCs w:val="24"/>
        </w:rPr>
        <w:t xml:space="preserve">План реализации муниципальной программы </w:t>
      </w:r>
    </w:p>
    <w:p w:rsidR="00B65FF2" w:rsidRPr="008C5E82" w:rsidRDefault="00B65FF2" w:rsidP="00722F87">
      <w:pPr>
        <w:spacing w:after="0" w:line="240" w:lineRule="auto"/>
        <w:jc w:val="center"/>
        <w:rPr>
          <w:rFonts w:ascii="Times New Roman" w:hAnsi="Times New Roman"/>
          <w:b/>
          <w:bCs/>
          <w:sz w:val="24"/>
          <w:szCs w:val="24"/>
        </w:rPr>
      </w:pPr>
      <w:r w:rsidRPr="008C5E82">
        <w:rPr>
          <w:rFonts w:ascii="Times New Roman" w:hAnsi="Times New Roman"/>
          <w:b/>
          <w:sz w:val="24"/>
          <w:szCs w:val="24"/>
        </w:rPr>
        <w:t>«Формирование современной городской среды  сельского поселения» на 2019-2024 годы</w:t>
      </w:r>
    </w:p>
    <w:p w:rsidR="00B65FF2" w:rsidRPr="008C5E82" w:rsidRDefault="00B65FF2" w:rsidP="00722F87">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1134"/>
        <w:gridCol w:w="1842"/>
        <w:gridCol w:w="24"/>
        <w:gridCol w:w="1394"/>
        <w:gridCol w:w="1561"/>
        <w:gridCol w:w="1415"/>
      </w:tblGrid>
      <w:tr w:rsidR="00B65FF2" w:rsidRPr="008548E3" w:rsidTr="00722F87">
        <w:trPr>
          <w:trHeight w:val="255"/>
        </w:trPr>
        <w:tc>
          <w:tcPr>
            <w:tcW w:w="5495" w:type="dxa"/>
            <w:vMerge w:val="restart"/>
            <w:tcBorders>
              <w:bottom w:val="nil"/>
            </w:tcBorders>
          </w:tcPr>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 xml:space="preserve">Наименование контрольного события </w:t>
            </w:r>
            <w:hyperlink r:id="rId21" w:history="1">
              <w:r w:rsidRPr="008C5E82">
                <w:rPr>
                  <w:rFonts w:ascii="Times New Roman" w:hAnsi="Times New Roman"/>
                  <w:sz w:val="24"/>
                  <w:szCs w:val="24"/>
                </w:rPr>
                <w:t>программы</w:t>
              </w:r>
            </w:hyperlink>
          </w:p>
        </w:tc>
        <w:tc>
          <w:tcPr>
            <w:tcW w:w="2552" w:type="dxa"/>
            <w:vMerge w:val="restart"/>
            <w:tcBorders>
              <w:bottom w:val="nil"/>
            </w:tcBorders>
          </w:tcPr>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Ответственный исполнитель</w:t>
            </w:r>
          </w:p>
        </w:tc>
        <w:tc>
          <w:tcPr>
            <w:tcW w:w="7370" w:type="dxa"/>
            <w:gridSpan w:val="6"/>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Срок наступления контрольного события (дата)</w:t>
            </w:r>
          </w:p>
        </w:tc>
      </w:tr>
      <w:tr w:rsidR="00B65FF2" w:rsidRPr="008548E3" w:rsidTr="000566D3">
        <w:trPr>
          <w:trHeight w:val="443"/>
        </w:trPr>
        <w:tc>
          <w:tcPr>
            <w:tcW w:w="5495" w:type="dxa"/>
            <w:vMerge/>
            <w:tcBorders>
              <w:top w:val="nil"/>
              <w:bottom w:val="nil"/>
            </w:tcBorders>
          </w:tcPr>
          <w:p w:rsidR="00B65FF2" w:rsidRPr="008C5E82" w:rsidRDefault="00B65FF2" w:rsidP="00722F87">
            <w:pPr>
              <w:spacing w:after="0" w:line="240" w:lineRule="auto"/>
              <w:jc w:val="center"/>
              <w:rPr>
                <w:rFonts w:ascii="Times New Roman" w:hAnsi="Times New Roman"/>
                <w:sz w:val="24"/>
                <w:szCs w:val="24"/>
              </w:rPr>
            </w:pPr>
          </w:p>
        </w:tc>
        <w:tc>
          <w:tcPr>
            <w:tcW w:w="2552" w:type="dxa"/>
            <w:vMerge/>
            <w:tcBorders>
              <w:top w:val="nil"/>
              <w:bottom w:val="nil"/>
            </w:tcBorders>
          </w:tcPr>
          <w:p w:rsidR="00B65FF2" w:rsidRPr="008C5E82" w:rsidRDefault="00B65FF2" w:rsidP="00722F87">
            <w:pPr>
              <w:spacing w:after="0" w:line="240" w:lineRule="auto"/>
              <w:jc w:val="center"/>
              <w:rPr>
                <w:rFonts w:ascii="Times New Roman" w:hAnsi="Times New Roman"/>
                <w:sz w:val="24"/>
                <w:szCs w:val="24"/>
              </w:rPr>
            </w:pPr>
          </w:p>
        </w:tc>
        <w:tc>
          <w:tcPr>
            <w:tcW w:w="3000" w:type="dxa"/>
            <w:gridSpan w:val="3"/>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2019 год</w:t>
            </w:r>
          </w:p>
        </w:tc>
        <w:tc>
          <w:tcPr>
            <w:tcW w:w="4370" w:type="dxa"/>
            <w:gridSpan w:val="3"/>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20</w:t>
            </w:r>
            <w:r w:rsidRPr="008C5E82">
              <w:rPr>
                <w:rFonts w:ascii="Times New Roman" w:hAnsi="Times New Roman"/>
                <w:sz w:val="24"/>
                <w:szCs w:val="24"/>
                <w:lang w:val="en-US"/>
              </w:rPr>
              <w:t>20</w:t>
            </w:r>
            <w:r w:rsidRPr="008C5E82">
              <w:rPr>
                <w:rFonts w:ascii="Times New Roman" w:hAnsi="Times New Roman"/>
                <w:sz w:val="24"/>
                <w:szCs w:val="24"/>
              </w:rPr>
              <w:t xml:space="preserve"> год</w:t>
            </w:r>
          </w:p>
        </w:tc>
      </w:tr>
      <w:tr w:rsidR="00B65FF2" w:rsidRPr="008548E3" w:rsidTr="00722F87">
        <w:trPr>
          <w:trHeight w:val="255"/>
        </w:trPr>
        <w:tc>
          <w:tcPr>
            <w:tcW w:w="5495" w:type="dxa"/>
            <w:tcBorders>
              <w:top w:val="nil"/>
            </w:tcBorders>
          </w:tcPr>
          <w:p w:rsidR="00B65FF2" w:rsidRPr="008C5E82" w:rsidRDefault="00B65FF2" w:rsidP="00722F87">
            <w:pPr>
              <w:spacing w:after="0" w:line="240" w:lineRule="auto"/>
              <w:rPr>
                <w:rFonts w:ascii="Times New Roman" w:hAnsi="Times New Roman"/>
                <w:sz w:val="24"/>
                <w:szCs w:val="24"/>
              </w:rPr>
            </w:pPr>
          </w:p>
        </w:tc>
        <w:tc>
          <w:tcPr>
            <w:tcW w:w="2552" w:type="dxa"/>
            <w:tcBorders>
              <w:top w:val="nil"/>
            </w:tcBorders>
          </w:tcPr>
          <w:p w:rsidR="00B65FF2" w:rsidRPr="008C5E82" w:rsidRDefault="00B65FF2" w:rsidP="00722F87">
            <w:pPr>
              <w:spacing w:after="0" w:line="240" w:lineRule="auto"/>
              <w:jc w:val="center"/>
              <w:rPr>
                <w:rFonts w:ascii="Times New Roman" w:hAnsi="Times New Roman"/>
                <w:sz w:val="24"/>
                <w:szCs w:val="24"/>
              </w:rPr>
            </w:pPr>
          </w:p>
        </w:tc>
        <w:tc>
          <w:tcPr>
            <w:tcW w:w="1134" w:type="dxa"/>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II</w:t>
            </w:r>
            <w:r w:rsidRPr="008C5E82">
              <w:rPr>
                <w:rFonts w:ascii="Times New Roman" w:hAnsi="Times New Roman"/>
                <w:sz w:val="24"/>
                <w:szCs w:val="24"/>
                <w:lang w:val="en-US"/>
              </w:rPr>
              <w:t>I</w:t>
            </w:r>
            <w:r w:rsidRPr="008C5E82">
              <w:rPr>
                <w:rFonts w:ascii="Times New Roman" w:hAnsi="Times New Roman"/>
                <w:sz w:val="24"/>
                <w:szCs w:val="24"/>
              </w:rPr>
              <w:t xml:space="preserve"> квартал</w:t>
            </w:r>
          </w:p>
        </w:tc>
        <w:tc>
          <w:tcPr>
            <w:tcW w:w="1842" w:type="dxa"/>
          </w:tcPr>
          <w:p w:rsidR="00B65FF2" w:rsidRPr="008C5E82" w:rsidRDefault="00B65FF2" w:rsidP="00722F87">
            <w:pPr>
              <w:spacing w:after="0" w:line="240" w:lineRule="auto"/>
              <w:jc w:val="center"/>
              <w:rPr>
                <w:rFonts w:ascii="Times New Roman" w:hAnsi="Times New Roman"/>
                <w:sz w:val="24"/>
                <w:szCs w:val="24"/>
                <w:lang w:val="en-US"/>
              </w:rPr>
            </w:pPr>
            <w:r w:rsidRPr="008C5E82">
              <w:rPr>
                <w:rFonts w:ascii="Times New Roman" w:hAnsi="Times New Roman"/>
                <w:sz w:val="24"/>
                <w:szCs w:val="24"/>
                <w:lang w:val="en-US"/>
              </w:rPr>
              <w:t>I</w:t>
            </w:r>
            <w:r w:rsidRPr="008C5E82">
              <w:rPr>
                <w:rFonts w:ascii="Times New Roman" w:hAnsi="Times New Roman"/>
                <w:sz w:val="24"/>
                <w:szCs w:val="24"/>
              </w:rPr>
              <w:t>V</w:t>
            </w:r>
          </w:p>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квартал</w:t>
            </w:r>
          </w:p>
        </w:tc>
        <w:tc>
          <w:tcPr>
            <w:tcW w:w="1418" w:type="dxa"/>
            <w:gridSpan w:val="2"/>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I квартал</w:t>
            </w:r>
          </w:p>
        </w:tc>
        <w:tc>
          <w:tcPr>
            <w:tcW w:w="1561" w:type="dxa"/>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I</w:t>
            </w:r>
            <w:r w:rsidRPr="008C5E82">
              <w:rPr>
                <w:rFonts w:ascii="Times New Roman" w:hAnsi="Times New Roman"/>
                <w:sz w:val="24"/>
                <w:szCs w:val="24"/>
                <w:lang w:val="en-US"/>
              </w:rPr>
              <w:t>I</w:t>
            </w:r>
            <w:r w:rsidRPr="008C5E82">
              <w:rPr>
                <w:rFonts w:ascii="Times New Roman" w:hAnsi="Times New Roman"/>
                <w:sz w:val="24"/>
                <w:szCs w:val="24"/>
              </w:rPr>
              <w:t xml:space="preserve"> квартал</w:t>
            </w:r>
          </w:p>
        </w:tc>
        <w:tc>
          <w:tcPr>
            <w:tcW w:w="1415" w:type="dxa"/>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II</w:t>
            </w:r>
            <w:r w:rsidRPr="008C5E82">
              <w:rPr>
                <w:rFonts w:ascii="Times New Roman" w:hAnsi="Times New Roman"/>
                <w:sz w:val="24"/>
                <w:szCs w:val="24"/>
                <w:lang w:val="en-US"/>
              </w:rPr>
              <w:t>I</w:t>
            </w:r>
            <w:r w:rsidRPr="008C5E82">
              <w:rPr>
                <w:rFonts w:ascii="Times New Roman" w:hAnsi="Times New Roman"/>
                <w:sz w:val="24"/>
                <w:szCs w:val="24"/>
              </w:rPr>
              <w:t xml:space="preserve"> квартал</w:t>
            </w:r>
          </w:p>
        </w:tc>
      </w:tr>
      <w:tr w:rsidR="00B65FF2" w:rsidRPr="008548E3" w:rsidTr="00722F87">
        <w:tc>
          <w:tcPr>
            <w:tcW w:w="5495" w:type="dxa"/>
            <w:vAlign w:val="bottom"/>
          </w:tcPr>
          <w:p w:rsidR="00B65FF2" w:rsidRPr="008C5E82" w:rsidRDefault="00B65FF2" w:rsidP="00722F87">
            <w:pPr>
              <w:spacing w:after="0" w:line="240" w:lineRule="auto"/>
              <w:rPr>
                <w:rFonts w:ascii="Times New Roman" w:hAnsi="Times New Roman"/>
                <w:bCs/>
                <w:sz w:val="24"/>
                <w:szCs w:val="24"/>
              </w:rPr>
            </w:pPr>
            <w:r w:rsidRPr="008C5E82">
              <w:rPr>
                <w:rFonts w:ascii="Times New Roman" w:hAnsi="Times New Roman"/>
                <w:color w:val="000000"/>
                <w:sz w:val="24"/>
                <w:szCs w:val="24"/>
              </w:rPr>
              <w:t xml:space="preserve">Разработка, опубликование и  общественное обсуждение проекта муниципальной программы </w:t>
            </w:r>
            <w:r w:rsidRPr="008C5E82">
              <w:rPr>
                <w:rFonts w:ascii="Times New Roman" w:hAnsi="Times New Roman"/>
                <w:sz w:val="24"/>
                <w:szCs w:val="24"/>
              </w:rPr>
              <w:t>«Формирование современной городской среды  сельского поселения» на 2018-2022 годы</w:t>
            </w:r>
          </w:p>
        </w:tc>
        <w:tc>
          <w:tcPr>
            <w:tcW w:w="2552" w:type="dxa"/>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Администрация  сельского поселения</w:t>
            </w:r>
          </w:p>
        </w:tc>
        <w:tc>
          <w:tcPr>
            <w:tcW w:w="1134" w:type="dxa"/>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w:t>
            </w:r>
          </w:p>
        </w:tc>
        <w:tc>
          <w:tcPr>
            <w:tcW w:w="1842" w:type="dxa"/>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w:t>
            </w:r>
          </w:p>
        </w:tc>
        <w:tc>
          <w:tcPr>
            <w:tcW w:w="1418" w:type="dxa"/>
            <w:gridSpan w:val="2"/>
          </w:tcPr>
          <w:p w:rsidR="00B65FF2" w:rsidRPr="008C5E82" w:rsidRDefault="00B65FF2" w:rsidP="00722F87">
            <w:pPr>
              <w:spacing w:after="0" w:line="240" w:lineRule="auto"/>
              <w:jc w:val="center"/>
              <w:rPr>
                <w:rFonts w:ascii="Times New Roman" w:hAnsi="Times New Roman"/>
                <w:sz w:val="24"/>
                <w:szCs w:val="24"/>
              </w:rPr>
            </w:pPr>
          </w:p>
        </w:tc>
        <w:tc>
          <w:tcPr>
            <w:tcW w:w="1561" w:type="dxa"/>
          </w:tcPr>
          <w:p w:rsidR="00B65FF2" w:rsidRPr="008C5E82" w:rsidRDefault="00B65FF2" w:rsidP="00722F87">
            <w:pPr>
              <w:spacing w:after="0" w:line="240" w:lineRule="auto"/>
              <w:jc w:val="center"/>
              <w:rPr>
                <w:rFonts w:ascii="Times New Roman" w:hAnsi="Times New Roman"/>
                <w:sz w:val="24"/>
                <w:szCs w:val="24"/>
              </w:rPr>
            </w:pPr>
          </w:p>
        </w:tc>
        <w:tc>
          <w:tcPr>
            <w:tcW w:w="1415" w:type="dxa"/>
          </w:tcPr>
          <w:p w:rsidR="00B65FF2" w:rsidRPr="008C5E82" w:rsidRDefault="00B65FF2" w:rsidP="00722F87">
            <w:pPr>
              <w:spacing w:after="0" w:line="240" w:lineRule="auto"/>
              <w:rPr>
                <w:rFonts w:ascii="Times New Roman" w:hAnsi="Times New Roman"/>
                <w:sz w:val="24"/>
                <w:szCs w:val="24"/>
              </w:rPr>
            </w:pPr>
          </w:p>
        </w:tc>
      </w:tr>
      <w:tr w:rsidR="00B65FF2" w:rsidRPr="008548E3" w:rsidTr="00722F87">
        <w:tc>
          <w:tcPr>
            <w:tcW w:w="5495" w:type="dxa"/>
            <w:vAlign w:val="bottom"/>
          </w:tcPr>
          <w:p w:rsidR="00B65FF2" w:rsidRPr="008C5E82" w:rsidRDefault="00B65FF2" w:rsidP="00722F87">
            <w:pPr>
              <w:spacing w:after="0" w:line="240" w:lineRule="auto"/>
              <w:rPr>
                <w:rFonts w:ascii="Times New Roman" w:hAnsi="Times New Roman"/>
                <w:bCs/>
                <w:sz w:val="24"/>
                <w:szCs w:val="24"/>
              </w:rPr>
            </w:pPr>
            <w:r w:rsidRPr="008C5E82">
              <w:rPr>
                <w:rFonts w:ascii="Times New Roman" w:hAnsi="Times New Roman"/>
                <w:color w:val="000000"/>
                <w:sz w:val="24"/>
                <w:szCs w:val="24"/>
              </w:rPr>
              <w:t xml:space="preserve">Утверждение муниципальной программы </w:t>
            </w:r>
            <w:r w:rsidRPr="008C5E82">
              <w:rPr>
                <w:rFonts w:ascii="Times New Roman" w:hAnsi="Times New Roman"/>
                <w:sz w:val="24"/>
                <w:szCs w:val="24"/>
              </w:rPr>
              <w:t>«Формирование современной городской среды  сельского поселения» на 2018-2022 годы</w:t>
            </w:r>
          </w:p>
        </w:tc>
        <w:tc>
          <w:tcPr>
            <w:tcW w:w="2552" w:type="dxa"/>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Администрация  сельского поселения</w:t>
            </w:r>
          </w:p>
        </w:tc>
        <w:tc>
          <w:tcPr>
            <w:tcW w:w="1134" w:type="dxa"/>
          </w:tcPr>
          <w:p w:rsidR="00B65FF2" w:rsidRPr="008C5E82" w:rsidRDefault="00B65FF2" w:rsidP="00722F87">
            <w:pPr>
              <w:spacing w:after="0" w:line="240" w:lineRule="auto"/>
              <w:jc w:val="center"/>
              <w:rPr>
                <w:rFonts w:ascii="Times New Roman" w:hAnsi="Times New Roman"/>
                <w:sz w:val="24"/>
                <w:szCs w:val="24"/>
              </w:rPr>
            </w:pPr>
          </w:p>
        </w:tc>
        <w:tc>
          <w:tcPr>
            <w:tcW w:w="1842" w:type="dxa"/>
          </w:tcPr>
          <w:p w:rsidR="00B65FF2" w:rsidRPr="008C5E82" w:rsidRDefault="00B65FF2" w:rsidP="00722F87">
            <w:pPr>
              <w:spacing w:after="0" w:line="240" w:lineRule="auto"/>
              <w:jc w:val="center"/>
              <w:rPr>
                <w:rFonts w:ascii="Times New Roman" w:hAnsi="Times New Roman"/>
                <w:sz w:val="24"/>
                <w:szCs w:val="24"/>
              </w:rPr>
            </w:pPr>
          </w:p>
        </w:tc>
        <w:tc>
          <w:tcPr>
            <w:tcW w:w="1418" w:type="dxa"/>
            <w:gridSpan w:val="2"/>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w:t>
            </w:r>
          </w:p>
        </w:tc>
        <w:tc>
          <w:tcPr>
            <w:tcW w:w="1561" w:type="dxa"/>
          </w:tcPr>
          <w:p w:rsidR="00B65FF2" w:rsidRPr="008C5E82" w:rsidRDefault="00B65FF2" w:rsidP="00722F87">
            <w:pPr>
              <w:spacing w:after="0" w:line="240" w:lineRule="auto"/>
              <w:jc w:val="center"/>
              <w:rPr>
                <w:rFonts w:ascii="Times New Roman" w:hAnsi="Times New Roman"/>
                <w:sz w:val="24"/>
                <w:szCs w:val="24"/>
              </w:rPr>
            </w:pPr>
          </w:p>
        </w:tc>
        <w:tc>
          <w:tcPr>
            <w:tcW w:w="1415" w:type="dxa"/>
          </w:tcPr>
          <w:p w:rsidR="00B65FF2" w:rsidRPr="008C5E82" w:rsidRDefault="00B65FF2" w:rsidP="00722F87">
            <w:pPr>
              <w:spacing w:after="0" w:line="240" w:lineRule="auto"/>
              <w:rPr>
                <w:rFonts w:ascii="Times New Roman" w:hAnsi="Times New Roman"/>
                <w:sz w:val="24"/>
                <w:szCs w:val="24"/>
              </w:rPr>
            </w:pPr>
          </w:p>
        </w:tc>
      </w:tr>
      <w:tr w:rsidR="00B65FF2" w:rsidRPr="008548E3" w:rsidTr="00722F87">
        <w:trPr>
          <w:trHeight w:val="418"/>
        </w:trPr>
        <w:tc>
          <w:tcPr>
            <w:tcW w:w="5495" w:type="dxa"/>
            <w:vAlign w:val="bottom"/>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color w:val="000000"/>
                <w:sz w:val="24"/>
                <w:szCs w:val="24"/>
              </w:rPr>
              <w:t>Разработка и утверждение дизайн-проектов благоустройства дворовых территорий и территорий общего пользования с учетом обсуждения с заинтересованными лицами</w:t>
            </w:r>
          </w:p>
        </w:tc>
        <w:tc>
          <w:tcPr>
            <w:tcW w:w="2552" w:type="dxa"/>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Администрация  сельского поселения</w:t>
            </w:r>
          </w:p>
        </w:tc>
        <w:tc>
          <w:tcPr>
            <w:tcW w:w="1134" w:type="dxa"/>
          </w:tcPr>
          <w:p w:rsidR="00B65FF2" w:rsidRPr="008C5E82" w:rsidRDefault="00B65FF2" w:rsidP="00722F87">
            <w:pPr>
              <w:spacing w:after="0" w:line="240" w:lineRule="auto"/>
              <w:jc w:val="center"/>
              <w:rPr>
                <w:rFonts w:ascii="Times New Roman" w:hAnsi="Times New Roman"/>
                <w:sz w:val="24"/>
                <w:szCs w:val="24"/>
              </w:rPr>
            </w:pPr>
          </w:p>
        </w:tc>
        <w:tc>
          <w:tcPr>
            <w:tcW w:w="1842" w:type="dxa"/>
          </w:tcPr>
          <w:p w:rsidR="00B65FF2" w:rsidRPr="008C5E82" w:rsidRDefault="00B65FF2" w:rsidP="00722F87">
            <w:pPr>
              <w:spacing w:after="0" w:line="240" w:lineRule="auto"/>
              <w:jc w:val="center"/>
              <w:rPr>
                <w:rFonts w:ascii="Times New Roman" w:hAnsi="Times New Roman"/>
                <w:sz w:val="24"/>
                <w:szCs w:val="24"/>
              </w:rPr>
            </w:pPr>
          </w:p>
        </w:tc>
        <w:tc>
          <w:tcPr>
            <w:tcW w:w="1418" w:type="dxa"/>
            <w:gridSpan w:val="2"/>
          </w:tcPr>
          <w:p w:rsidR="00B65FF2" w:rsidRPr="008C5E82" w:rsidRDefault="00B65FF2" w:rsidP="00722F87">
            <w:pPr>
              <w:spacing w:after="0" w:line="240" w:lineRule="auto"/>
              <w:jc w:val="center"/>
              <w:rPr>
                <w:rFonts w:ascii="Times New Roman" w:hAnsi="Times New Roman"/>
                <w:sz w:val="24"/>
                <w:szCs w:val="24"/>
              </w:rPr>
            </w:pPr>
          </w:p>
        </w:tc>
        <w:tc>
          <w:tcPr>
            <w:tcW w:w="1561" w:type="dxa"/>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w:t>
            </w:r>
          </w:p>
        </w:tc>
        <w:tc>
          <w:tcPr>
            <w:tcW w:w="1415" w:type="dxa"/>
          </w:tcPr>
          <w:p w:rsidR="00B65FF2" w:rsidRPr="008C5E82" w:rsidRDefault="00B65FF2" w:rsidP="00722F87">
            <w:pPr>
              <w:spacing w:after="0" w:line="240" w:lineRule="auto"/>
              <w:rPr>
                <w:rFonts w:ascii="Times New Roman" w:hAnsi="Times New Roman"/>
                <w:sz w:val="24"/>
                <w:szCs w:val="24"/>
              </w:rPr>
            </w:pPr>
          </w:p>
        </w:tc>
      </w:tr>
      <w:tr w:rsidR="00B65FF2" w:rsidRPr="008548E3" w:rsidTr="00722F87">
        <w:trPr>
          <w:trHeight w:val="418"/>
        </w:trPr>
        <w:tc>
          <w:tcPr>
            <w:tcW w:w="5495" w:type="dxa"/>
            <w:vAlign w:val="bottom"/>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2552" w:type="dxa"/>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Администрация  сельского поселения</w:t>
            </w:r>
          </w:p>
        </w:tc>
        <w:tc>
          <w:tcPr>
            <w:tcW w:w="1134" w:type="dxa"/>
          </w:tcPr>
          <w:p w:rsidR="00B65FF2" w:rsidRPr="008C5E82" w:rsidRDefault="00B65FF2" w:rsidP="00722F87">
            <w:pPr>
              <w:spacing w:after="0" w:line="240" w:lineRule="auto"/>
              <w:jc w:val="center"/>
              <w:rPr>
                <w:rFonts w:ascii="Times New Roman" w:hAnsi="Times New Roman"/>
                <w:sz w:val="24"/>
                <w:szCs w:val="24"/>
              </w:rPr>
            </w:pPr>
          </w:p>
        </w:tc>
        <w:tc>
          <w:tcPr>
            <w:tcW w:w="1842" w:type="dxa"/>
          </w:tcPr>
          <w:p w:rsidR="00B65FF2" w:rsidRPr="008C5E82" w:rsidRDefault="00B65FF2" w:rsidP="00722F87">
            <w:pPr>
              <w:spacing w:after="0" w:line="240" w:lineRule="auto"/>
              <w:jc w:val="center"/>
              <w:rPr>
                <w:rFonts w:ascii="Times New Roman" w:hAnsi="Times New Roman"/>
                <w:sz w:val="24"/>
                <w:szCs w:val="24"/>
              </w:rPr>
            </w:pPr>
          </w:p>
        </w:tc>
        <w:tc>
          <w:tcPr>
            <w:tcW w:w="1418" w:type="dxa"/>
            <w:gridSpan w:val="2"/>
          </w:tcPr>
          <w:p w:rsidR="00B65FF2" w:rsidRPr="008C5E82" w:rsidRDefault="00B65FF2" w:rsidP="00722F87">
            <w:pPr>
              <w:spacing w:after="0" w:line="240" w:lineRule="auto"/>
              <w:jc w:val="center"/>
              <w:rPr>
                <w:rFonts w:ascii="Times New Roman" w:hAnsi="Times New Roman"/>
                <w:sz w:val="24"/>
                <w:szCs w:val="24"/>
              </w:rPr>
            </w:pPr>
          </w:p>
        </w:tc>
        <w:tc>
          <w:tcPr>
            <w:tcW w:w="1561" w:type="dxa"/>
          </w:tcPr>
          <w:p w:rsidR="00B65FF2" w:rsidRPr="008C5E82" w:rsidRDefault="00B65FF2" w:rsidP="00722F87">
            <w:pPr>
              <w:spacing w:after="0" w:line="240" w:lineRule="auto"/>
              <w:jc w:val="center"/>
              <w:rPr>
                <w:rFonts w:ascii="Times New Roman" w:hAnsi="Times New Roman"/>
                <w:sz w:val="24"/>
                <w:szCs w:val="24"/>
              </w:rPr>
            </w:pPr>
          </w:p>
        </w:tc>
        <w:tc>
          <w:tcPr>
            <w:tcW w:w="1415" w:type="dxa"/>
          </w:tcPr>
          <w:p w:rsidR="00B65FF2" w:rsidRPr="008C5E82" w:rsidRDefault="00B65FF2" w:rsidP="00722F87">
            <w:pPr>
              <w:spacing w:after="0" w:line="240" w:lineRule="auto"/>
              <w:jc w:val="center"/>
              <w:rPr>
                <w:rFonts w:ascii="Times New Roman" w:hAnsi="Times New Roman"/>
                <w:sz w:val="24"/>
                <w:szCs w:val="24"/>
              </w:rPr>
            </w:pPr>
            <w:r w:rsidRPr="008C5E82">
              <w:rPr>
                <w:rFonts w:ascii="Times New Roman" w:hAnsi="Times New Roman"/>
                <w:sz w:val="24"/>
                <w:szCs w:val="24"/>
              </w:rPr>
              <w:t>+</w:t>
            </w:r>
          </w:p>
        </w:tc>
      </w:tr>
    </w:tbl>
    <w:p w:rsidR="00B65FF2" w:rsidRPr="008C5E82" w:rsidRDefault="00B65FF2" w:rsidP="00722F87">
      <w:pPr>
        <w:spacing w:after="0" w:line="240" w:lineRule="auto"/>
        <w:jc w:val="right"/>
        <w:rPr>
          <w:rFonts w:ascii="Times New Roman" w:hAnsi="Times New Roman"/>
          <w:sz w:val="24"/>
          <w:szCs w:val="24"/>
        </w:rPr>
      </w:pPr>
    </w:p>
    <w:p w:rsidR="00B65FF2" w:rsidRPr="008C5E82" w:rsidRDefault="00B65FF2" w:rsidP="00722F87">
      <w:pPr>
        <w:spacing w:after="0" w:line="240" w:lineRule="auto"/>
        <w:jc w:val="right"/>
        <w:rPr>
          <w:rFonts w:ascii="Times New Roman" w:hAnsi="Times New Roman"/>
          <w:sz w:val="24"/>
          <w:szCs w:val="24"/>
        </w:rPr>
      </w:pPr>
    </w:p>
    <w:p w:rsidR="00B65FF2" w:rsidRPr="008C5E82" w:rsidRDefault="00B65FF2" w:rsidP="00722F87">
      <w:pPr>
        <w:spacing w:after="0" w:line="240" w:lineRule="auto"/>
        <w:jc w:val="right"/>
        <w:rPr>
          <w:rFonts w:ascii="Times New Roman" w:hAnsi="Times New Roman"/>
          <w:sz w:val="24"/>
          <w:szCs w:val="24"/>
        </w:rPr>
      </w:pPr>
    </w:p>
    <w:p w:rsidR="00B65FF2" w:rsidRPr="008C5E82" w:rsidRDefault="00B65FF2" w:rsidP="00722F87">
      <w:pPr>
        <w:spacing w:after="0" w:line="240" w:lineRule="auto"/>
        <w:jc w:val="right"/>
        <w:rPr>
          <w:rFonts w:ascii="Times New Roman" w:hAnsi="Times New Roman"/>
          <w:sz w:val="24"/>
          <w:szCs w:val="24"/>
        </w:rPr>
      </w:pPr>
    </w:p>
    <w:p w:rsidR="00B65FF2" w:rsidRDefault="00B65FF2">
      <w:pPr>
        <w:rPr>
          <w:rFonts w:ascii="Times New Roman" w:hAnsi="Times New Roman"/>
          <w:sz w:val="24"/>
          <w:szCs w:val="24"/>
          <w:lang w:eastAsia="ru-RU"/>
        </w:rPr>
      </w:pPr>
      <w:r>
        <w:rPr>
          <w:rFonts w:ascii="Times New Roman" w:hAnsi="Times New Roman"/>
          <w:sz w:val="24"/>
          <w:szCs w:val="24"/>
          <w:lang w:eastAsia="ru-RU"/>
        </w:rPr>
        <w:br w:type="page"/>
      </w:r>
    </w:p>
    <w:p w:rsidR="00B65FF2" w:rsidRPr="008C5E82" w:rsidRDefault="00B65FF2" w:rsidP="00722F87">
      <w:pPr>
        <w:spacing w:after="0" w:line="240" w:lineRule="auto"/>
        <w:jc w:val="right"/>
        <w:outlineLvl w:val="0"/>
        <w:rPr>
          <w:rFonts w:ascii="Times New Roman" w:hAnsi="Times New Roman"/>
          <w:sz w:val="24"/>
          <w:szCs w:val="24"/>
          <w:lang w:eastAsia="ru-RU"/>
        </w:rPr>
      </w:pPr>
      <w:r w:rsidRPr="008C5E82">
        <w:rPr>
          <w:rFonts w:ascii="Times New Roman" w:hAnsi="Times New Roman"/>
          <w:sz w:val="24"/>
          <w:szCs w:val="24"/>
          <w:lang w:eastAsia="ru-RU"/>
        </w:rPr>
        <w:t>Приложение 4</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к муниципальной программе</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«Формирование современной</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городской среды сельского поселения» на 2019-2024 годы»  </w:t>
      </w:r>
    </w:p>
    <w:p w:rsidR="00B65FF2" w:rsidRPr="008C5E82" w:rsidRDefault="00B65FF2" w:rsidP="00722F87">
      <w:pPr>
        <w:spacing w:after="0" w:line="240" w:lineRule="auto"/>
        <w:ind w:firstLine="720"/>
        <w:jc w:val="right"/>
        <w:rPr>
          <w:rFonts w:ascii="Times New Roman" w:hAnsi="Times New Roman"/>
          <w:sz w:val="24"/>
          <w:szCs w:val="24"/>
          <w:lang w:eastAsia="ru-RU"/>
        </w:rPr>
      </w:pPr>
      <w:r w:rsidRPr="008C5E82">
        <w:rPr>
          <w:rFonts w:ascii="Times New Roman" w:hAnsi="Times New Roman"/>
          <w:sz w:val="24"/>
          <w:szCs w:val="24"/>
        </w:rPr>
        <w:t xml:space="preserve">                                                                      </w:t>
      </w:r>
      <w:r w:rsidRPr="008C5E82">
        <w:rPr>
          <w:rFonts w:ascii="Times New Roman" w:hAnsi="Times New Roman"/>
          <w:sz w:val="24"/>
          <w:szCs w:val="24"/>
          <w:lang w:eastAsia="ru-RU"/>
        </w:rPr>
        <w:t>от 20.03.2019 г.2017 №</w:t>
      </w:r>
      <w:r>
        <w:rPr>
          <w:rFonts w:ascii="Times New Roman" w:hAnsi="Times New Roman"/>
          <w:sz w:val="24"/>
          <w:szCs w:val="24"/>
          <w:lang w:eastAsia="ru-RU"/>
        </w:rPr>
        <w:t>8</w:t>
      </w:r>
      <w:r w:rsidRPr="008C5E82">
        <w:rPr>
          <w:rFonts w:ascii="Times New Roman" w:hAnsi="Times New Roman"/>
          <w:sz w:val="24"/>
          <w:szCs w:val="24"/>
          <w:lang w:eastAsia="ru-RU"/>
        </w:rPr>
        <w:t>0</w:t>
      </w:r>
    </w:p>
    <w:p w:rsidR="00B65FF2" w:rsidRPr="008C5E82" w:rsidRDefault="00B65FF2" w:rsidP="00722F87">
      <w:pPr>
        <w:spacing w:after="0" w:line="240" w:lineRule="auto"/>
        <w:jc w:val="center"/>
        <w:rPr>
          <w:rFonts w:ascii="Times New Roman" w:hAnsi="Times New Roman"/>
          <w:b/>
          <w:sz w:val="24"/>
          <w:szCs w:val="24"/>
        </w:rPr>
      </w:pPr>
      <w:r w:rsidRPr="008C5E82">
        <w:rPr>
          <w:rFonts w:ascii="Times New Roman" w:hAnsi="Times New Roman"/>
          <w:b/>
          <w:sz w:val="24"/>
          <w:szCs w:val="24"/>
        </w:rPr>
        <w:t>ПЕРЕЧЕНЬ</w:t>
      </w:r>
    </w:p>
    <w:p w:rsidR="00B65FF2" w:rsidRPr="008C5E82" w:rsidRDefault="00B65FF2" w:rsidP="00722F87">
      <w:pPr>
        <w:spacing w:after="0" w:line="240" w:lineRule="auto"/>
        <w:jc w:val="center"/>
        <w:rPr>
          <w:rFonts w:ascii="Times New Roman" w:hAnsi="Times New Roman"/>
          <w:b/>
          <w:sz w:val="24"/>
          <w:szCs w:val="24"/>
        </w:rPr>
      </w:pPr>
      <w:r w:rsidRPr="008C5E82">
        <w:rPr>
          <w:rFonts w:ascii="Times New Roman" w:hAnsi="Times New Roman"/>
          <w:b/>
          <w:sz w:val="24"/>
          <w:szCs w:val="24"/>
        </w:rPr>
        <w:t xml:space="preserve">основных мероприятий муниципальной программы </w:t>
      </w:r>
    </w:p>
    <w:p w:rsidR="00B65FF2" w:rsidRPr="008C5E82" w:rsidRDefault="00B65FF2" w:rsidP="00722F87">
      <w:pPr>
        <w:spacing w:after="0" w:line="240" w:lineRule="auto"/>
        <w:jc w:val="center"/>
        <w:rPr>
          <w:rFonts w:ascii="Times New Roman" w:hAnsi="Times New Roman"/>
          <w:b/>
          <w:bCs/>
          <w:sz w:val="24"/>
          <w:szCs w:val="24"/>
        </w:rPr>
      </w:pPr>
      <w:r w:rsidRPr="008C5E82">
        <w:rPr>
          <w:rFonts w:ascii="Times New Roman" w:hAnsi="Times New Roman"/>
          <w:b/>
          <w:sz w:val="24"/>
          <w:szCs w:val="24"/>
        </w:rPr>
        <w:t>«Формирование современной городской среды  сельского поселения» на 2019-2024 годы</w:t>
      </w:r>
    </w:p>
    <w:tbl>
      <w:tblPr>
        <w:tblW w:w="15838" w:type="dxa"/>
        <w:tblLayout w:type="fixed"/>
        <w:tblLook w:val="00A0"/>
      </w:tblPr>
      <w:tblGrid>
        <w:gridCol w:w="3958"/>
        <w:gridCol w:w="2041"/>
        <w:gridCol w:w="1579"/>
        <w:gridCol w:w="1822"/>
        <w:gridCol w:w="2835"/>
        <w:gridCol w:w="2048"/>
        <w:gridCol w:w="1555"/>
      </w:tblGrid>
      <w:tr w:rsidR="00B65FF2" w:rsidRPr="008548E3" w:rsidTr="000566D3">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Ожидаемый непосредственный результат</w:t>
            </w:r>
          </w:p>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(краткое описание) </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Основные  направления реализации </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br/>
              <w:t xml:space="preserve">Связь с показателями Программы </w:t>
            </w:r>
          </w:p>
        </w:tc>
      </w:tr>
      <w:tr w:rsidR="00B65FF2" w:rsidRPr="008548E3" w:rsidTr="000566D3">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1579" w:type="dxa"/>
            <w:tcBorders>
              <w:top w:val="nil"/>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723B12">
        <w:trPr>
          <w:trHeight w:val="436"/>
        </w:trPr>
        <w:tc>
          <w:tcPr>
            <w:tcW w:w="15838" w:type="dxa"/>
            <w:gridSpan w:val="7"/>
            <w:tcBorders>
              <w:top w:val="nil"/>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jc w:val="center"/>
              <w:rPr>
                <w:rFonts w:ascii="Times New Roman" w:hAnsi="Times New Roman"/>
                <w:b/>
                <w:color w:val="000000"/>
                <w:sz w:val="24"/>
                <w:szCs w:val="24"/>
              </w:rPr>
            </w:pPr>
            <w:r w:rsidRPr="008C5E82">
              <w:rPr>
                <w:rFonts w:ascii="Times New Roman" w:hAnsi="Times New Roman"/>
                <w:b/>
                <w:color w:val="000000"/>
                <w:sz w:val="24"/>
                <w:szCs w:val="24"/>
              </w:rPr>
              <w:t>2019 год</w:t>
            </w:r>
          </w:p>
        </w:tc>
      </w:tr>
      <w:tr w:rsidR="00B65FF2" w:rsidRPr="008548E3" w:rsidTr="00723B12">
        <w:trPr>
          <w:trHeight w:val="436"/>
        </w:trPr>
        <w:tc>
          <w:tcPr>
            <w:tcW w:w="3958" w:type="dxa"/>
            <w:tcBorders>
              <w:top w:val="single" w:sz="4" w:space="0" w:color="auto"/>
              <w:left w:val="single" w:sz="4" w:space="0" w:color="auto"/>
              <w:bottom w:val="single" w:sz="4" w:space="0" w:color="auto"/>
              <w:right w:val="single" w:sz="4" w:space="0" w:color="auto"/>
            </w:tcBorders>
            <w:vAlign w:val="bottom"/>
          </w:tcPr>
          <w:p w:rsidR="00B65FF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1. Основное мероприятие на дворовой территории </w:t>
            </w:r>
            <w:r>
              <w:rPr>
                <w:rFonts w:ascii="Times New Roman" w:hAnsi="Times New Roman"/>
                <w:color w:val="000000"/>
                <w:sz w:val="24"/>
                <w:szCs w:val="24"/>
              </w:rPr>
              <w:t>улицы Колхозная, дома 41,43,45, улица Октябрьская, 3,7,15,19</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1.1.Минимальный перечень работ:</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1.1.1. Оборудование площадки для ТКО</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1.1.2. Ремонт дворового проезда 1.1.3. Установка скамеек</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1.1.4.Установка беседки</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1.1.5.Устройство освещение двора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1.1.6. Устройство отмостки</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1.1.7. Обустройство пешеходных асфальтированных дорожек</w:t>
            </w:r>
          </w:p>
          <w:p w:rsidR="00B65FF2" w:rsidRPr="008C5E82" w:rsidRDefault="00B65FF2" w:rsidP="00722F87">
            <w:pPr>
              <w:spacing w:after="0" w:line="240" w:lineRule="auto"/>
              <w:rPr>
                <w:rFonts w:ascii="Times New Roman" w:hAnsi="Times New Roman"/>
                <w:color w:val="000000"/>
                <w:sz w:val="24"/>
                <w:szCs w:val="24"/>
              </w:rPr>
            </w:pP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1.2.1. Оборудование детской площадки или спортивной</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1.2.2.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01.07.2019</w:t>
            </w:r>
          </w:p>
        </w:tc>
        <w:tc>
          <w:tcPr>
            <w:tcW w:w="1822"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01.10. 2019</w:t>
            </w:r>
          </w:p>
        </w:tc>
        <w:tc>
          <w:tcPr>
            <w:tcW w:w="2835" w:type="dxa"/>
            <w:tcBorders>
              <w:top w:val="single" w:sz="4" w:space="0" w:color="auto"/>
              <w:left w:val="nil"/>
              <w:bottom w:val="single" w:sz="4" w:space="0" w:color="auto"/>
              <w:right w:val="single" w:sz="4" w:space="0" w:color="auto"/>
            </w:tcBorders>
            <w:vAlign w:val="center"/>
          </w:tcPr>
          <w:p w:rsidR="00B65FF2" w:rsidRPr="008C5E82" w:rsidRDefault="00B65FF2" w:rsidP="00C61700">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Приведен в нормативное</w:t>
            </w:r>
            <w:r>
              <w:rPr>
                <w:rFonts w:ascii="Times New Roman" w:hAnsi="Times New Roman"/>
                <w:color w:val="000000"/>
                <w:sz w:val="24"/>
                <w:szCs w:val="24"/>
              </w:rPr>
              <w:t xml:space="preserve"> состояние  дворовый проезд, о</w:t>
            </w:r>
            <w:r w:rsidRPr="008C5E82">
              <w:rPr>
                <w:rFonts w:ascii="Times New Roman" w:hAnsi="Times New Roman"/>
                <w:color w:val="000000"/>
                <w:sz w:val="24"/>
                <w:szCs w:val="24"/>
              </w:rPr>
              <w:t xml:space="preserve">борудована детская площадка </w:t>
            </w:r>
          </w:p>
        </w:tc>
        <w:tc>
          <w:tcPr>
            <w:tcW w:w="2048"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single" w:sz="4" w:space="0" w:color="auto"/>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0566D3">
        <w:trPr>
          <w:trHeight w:val="1224"/>
        </w:trPr>
        <w:tc>
          <w:tcPr>
            <w:tcW w:w="3958" w:type="dxa"/>
            <w:tcBorders>
              <w:top w:val="nil"/>
              <w:left w:val="single" w:sz="4" w:space="0" w:color="auto"/>
              <w:bottom w:val="single" w:sz="4" w:space="0" w:color="auto"/>
              <w:right w:val="single" w:sz="4" w:space="0" w:color="auto"/>
            </w:tcBorders>
            <w:vAlign w:val="bottom"/>
          </w:tcPr>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2. Основное мероприятие на общественной территории в парке села </w:t>
            </w:r>
            <w:r>
              <w:rPr>
                <w:rFonts w:ascii="Times New Roman" w:hAnsi="Times New Roman"/>
                <w:color w:val="000000"/>
                <w:sz w:val="24"/>
                <w:szCs w:val="24"/>
              </w:rPr>
              <w:t>Доброе, ул. Парковая</w:t>
            </w:r>
          </w:p>
          <w:p w:rsidR="00B65FF2" w:rsidRPr="008C5E82" w:rsidRDefault="00B65FF2" w:rsidP="000566D3">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2.1.Минимальный перечень работ:</w:t>
            </w:r>
          </w:p>
          <w:p w:rsidR="00B65FF2" w:rsidRPr="008C5E82" w:rsidRDefault="00B65FF2" w:rsidP="000566D3">
            <w:pPr>
              <w:spacing w:after="0" w:line="240" w:lineRule="auto"/>
              <w:rPr>
                <w:rFonts w:ascii="Times New Roman" w:hAnsi="Times New Roman"/>
                <w:b/>
                <w:color w:val="000000"/>
                <w:sz w:val="24"/>
                <w:szCs w:val="24"/>
              </w:rPr>
            </w:pPr>
            <w:r w:rsidRPr="008C5E82">
              <w:rPr>
                <w:rFonts w:ascii="Times New Roman" w:hAnsi="Times New Roman"/>
                <w:color w:val="000000"/>
                <w:sz w:val="24"/>
                <w:szCs w:val="24"/>
              </w:rPr>
              <w:t>2.1.1 Установка ограждения</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2.1.2Установка освещения</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2.1.3 установка скамеек</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2.1.4 установка урн</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2.1.5.Устройство пешеходных дорожек</w:t>
            </w:r>
          </w:p>
          <w:p w:rsidR="00B65FF2" w:rsidRPr="008C5E82" w:rsidRDefault="00B65FF2" w:rsidP="000566D3">
            <w:pPr>
              <w:spacing w:after="0" w:line="240" w:lineRule="auto"/>
              <w:rPr>
                <w:rFonts w:ascii="Times New Roman" w:hAnsi="Times New Roman"/>
                <w:color w:val="000000"/>
                <w:sz w:val="24"/>
                <w:szCs w:val="24"/>
              </w:rPr>
            </w:pPr>
          </w:p>
          <w:p w:rsidR="00B65FF2" w:rsidRPr="008C5E82" w:rsidRDefault="00B65FF2" w:rsidP="000566D3">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2. 2.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0566D3">
            <w:pPr>
              <w:spacing w:after="0" w:line="240" w:lineRule="auto"/>
              <w:rPr>
                <w:rFonts w:ascii="Times New Roman" w:hAnsi="Times New Roman"/>
                <w:b/>
                <w:color w:val="000000"/>
                <w:sz w:val="24"/>
                <w:szCs w:val="24"/>
              </w:rPr>
            </w:pPr>
            <w:r w:rsidRPr="008C5E82">
              <w:rPr>
                <w:rFonts w:ascii="Times New Roman" w:hAnsi="Times New Roman"/>
                <w:color w:val="000000"/>
                <w:sz w:val="24"/>
                <w:szCs w:val="24"/>
              </w:rPr>
              <w:t>2.2.1. Установка беседки</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2.2.2. Озеленение</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2.2.3  Установка малых форм</w:t>
            </w:r>
          </w:p>
        </w:tc>
        <w:tc>
          <w:tcPr>
            <w:tcW w:w="2041" w:type="dxa"/>
            <w:tcBorders>
              <w:top w:val="nil"/>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01.07.2019</w:t>
            </w:r>
          </w:p>
        </w:tc>
        <w:tc>
          <w:tcPr>
            <w:tcW w:w="1822" w:type="dxa"/>
            <w:tcBorders>
              <w:top w:val="nil"/>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01.10. 2019</w:t>
            </w:r>
          </w:p>
        </w:tc>
        <w:tc>
          <w:tcPr>
            <w:tcW w:w="2835" w:type="dxa"/>
            <w:tcBorders>
              <w:top w:val="nil"/>
              <w:left w:val="nil"/>
              <w:bottom w:val="single" w:sz="4" w:space="0" w:color="auto"/>
              <w:right w:val="single" w:sz="4" w:space="0" w:color="auto"/>
            </w:tcBorders>
            <w:vAlign w:val="center"/>
          </w:tcPr>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Приведена в нормативное состояние  общественная территория: установлены скамейки, ограждение, освещение, </w:t>
            </w:r>
          </w:p>
        </w:tc>
        <w:tc>
          <w:tcPr>
            <w:tcW w:w="2048" w:type="dxa"/>
            <w:tcBorders>
              <w:top w:val="nil"/>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nil"/>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722F87">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jc w:val="center"/>
              <w:rPr>
                <w:rFonts w:ascii="Times New Roman" w:hAnsi="Times New Roman"/>
                <w:b/>
                <w:color w:val="000000"/>
                <w:sz w:val="24"/>
                <w:szCs w:val="24"/>
              </w:rPr>
            </w:pPr>
            <w:r w:rsidRPr="008C5E82">
              <w:rPr>
                <w:rFonts w:ascii="Times New Roman" w:hAnsi="Times New Roman"/>
                <w:b/>
                <w:color w:val="000000"/>
                <w:sz w:val="24"/>
                <w:szCs w:val="24"/>
              </w:rPr>
              <w:t>2020 год</w:t>
            </w:r>
          </w:p>
        </w:tc>
      </w:tr>
      <w:tr w:rsidR="00B65FF2" w:rsidRPr="008548E3" w:rsidTr="000566D3">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color w:val="000000"/>
                <w:sz w:val="24"/>
                <w:szCs w:val="24"/>
              </w:rPr>
              <w:t>1. Основное мероприятие на дворовой территории с</w:t>
            </w:r>
            <w:r>
              <w:rPr>
                <w:rFonts w:ascii="Times New Roman" w:hAnsi="Times New Roman"/>
                <w:color w:val="000000"/>
                <w:sz w:val="24"/>
                <w:szCs w:val="24"/>
              </w:rPr>
              <w:t>. Доброе, ул. Победы,4,6,11,13а, переулок Новый,д.4,6,8,9,11,12,7</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1.1.Минимальный перечень работ:</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1.1.1. Установка стола</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1.1.2 Установка лавочек</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1.1.3. Установка беседки</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1.1.4. Установка урн</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color w:val="000000"/>
                <w:sz w:val="24"/>
                <w:szCs w:val="24"/>
              </w:rPr>
              <w:t xml:space="preserve">1.1.5. </w:t>
            </w:r>
            <w:r w:rsidRPr="008C5E82">
              <w:rPr>
                <w:rFonts w:ascii="Times New Roman" w:hAnsi="Times New Roman"/>
                <w:sz w:val="24"/>
                <w:szCs w:val="24"/>
              </w:rPr>
              <w:t>Установка светильников</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1.1.6. Устройство отмостки</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1.1.7. Обустройство пешеходных асфальтированных дорожек</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1.2.1.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p>
        </w:tc>
        <w:tc>
          <w:tcPr>
            <w:tcW w:w="1579"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01.07.2020</w:t>
            </w:r>
          </w:p>
        </w:tc>
        <w:tc>
          <w:tcPr>
            <w:tcW w:w="1822"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01.09. 2020</w:t>
            </w:r>
          </w:p>
        </w:tc>
        <w:tc>
          <w:tcPr>
            <w:tcW w:w="2835"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Приведен</w:t>
            </w:r>
            <w:r>
              <w:rPr>
                <w:rFonts w:ascii="Times New Roman" w:hAnsi="Times New Roman"/>
                <w:color w:val="000000"/>
                <w:sz w:val="24"/>
                <w:szCs w:val="24"/>
              </w:rPr>
              <w:t>ы</w:t>
            </w:r>
            <w:r w:rsidRPr="008C5E82">
              <w:rPr>
                <w:rFonts w:ascii="Times New Roman" w:hAnsi="Times New Roman"/>
                <w:color w:val="000000"/>
                <w:sz w:val="24"/>
                <w:szCs w:val="24"/>
              </w:rPr>
              <w:t xml:space="preserve"> в нормативное состояние  дворовы</w:t>
            </w:r>
            <w:r>
              <w:rPr>
                <w:rFonts w:ascii="Times New Roman" w:hAnsi="Times New Roman"/>
                <w:color w:val="000000"/>
                <w:sz w:val="24"/>
                <w:szCs w:val="24"/>
              </w:rPr>
              <w:t>е</w:t>
            </w:r>
            <w:r w:rsidRPr="008C5E82">
              <w:rPr>
                <w:rFonts w:ascii="Times New Roman" w:hAnsi="Times New Roman"/>
                <w:color w:val="000000"/>
                <w:sz w:val="24"/>
                <w:szCs w:val="24"/>
              </w:rPr>
              <w:t xml:space="preserve"> проезд</w:t>
            </w:r>
            <w:r>
              <w:rPr>
                <w:rFonts w:ascii="Times New Roman" w:hAnsi="Times New Roman"/>
                <w:color w:val="000000"/>
                <w:sz w:val="24"/>
                <w:szCs w:val="24"/>
              </w:rPr>
              <w:t>ы,</w:t>
            </w:r>
            <w:r w:rsidRPr="008C5E82">
              <w:rPr>
                <w:rFonts w:ascii="Times New Roman" w:hAnsi="Times New Roman"/>
                <w:color w:val="000000"/>
                <w:sz w:val="24"/>
                <w:szCs w:val="24"/>
              </w:rPr>
              <w:t xml:space="preserve"> </w:t>
            </w:r>
            <w:r>
              <w:rPr>
                <w:rFonts w:ascii="Times New Roman" w:hAnsi="Times New Roman"/>
                <w:color w:val="000000"/>
                <w:sz w:val="24"/>
                <w:szCs w:val="24"/>
              </w:rPr>
              <w:t xml:space="preserve">отремонтированы </w:t>
            </w:r>
            <w:r w:rsidRPr="008C5E82">
              <w:rPr>
                <w:rFonts w:ascii="Times New Roman" w:hAnsi="Times New Roman"/>
                <w:color w:val="000000"/>
                <w:sz w:val="24"/>
                <w:szCs w:val="24"/>
              </w:rPr>
              <w:t>проезд</w:t>
            </w:r>
            <w:r>
              <w:rPr>
                <w:rFonts w:ascii="Times New Roman" w:hAnsi="Times New Roman"/>
                <w:color w:val="000000"/>
                <w:sz w:val="24"/>
                <w:szCs w:val="24"/>
              </w:rPr>
              <w:t>ы</w:t>
            </w:r>
            <w:r w:rsidRPr="008C5E82">
              <w:rPr>
                <w:rFonts w:ascii="Times New Roman" w:hAnsi="Times New Roman"/>
                <w:color w:val="000000"/>
                <w:sz w:val="24"/>
                <w:szCs w:val="24"/>
              </w:rPr>
              <w:t>,</w:t>
            </w:r>
            <w:r>
              <w:rPr>
                <w:rFonts w:ascii="Times New Roman" w:hAnsi="Times New Roman"/>
                <w:color w:val="000000"/>
                <w:sz w:val="24"/>
                <w:szCs w:val="24"/>
              </w:rPr>
              <w:t xml:space="preserve"> </w:t>
            </w:r>
            <w:r w:rsidRPr="008C5E82">
              <w:rPr>
                <w:rFonts w:ascii="Times New Roman" w:hAnsi="Times New Roman"/>
                <w:color w:val="000000"/>
                <w:sz w:val="24"/>
                <w:szCs w:val="24"/>
              </w:rPr>
              <w:t>пешеходные дорожки асфальтированы, установлены скамейки, стол, светильник оборудована детская площадка, оборудована автомобильная парковка</w:t>
            </w:r>
          </w:p>
          <w:p w:rsidR="00B65FF2" w:rsidRPr="008C5E82" w:rsidRDefault="00B65FF2" w:rsidP="00722F87">
            <w:pPr>
              <w:spacing w:after="0" w:line="240" w:lineRule="auto"/>
              <w:rPr>
                <w:rFonts w:ascii="Times New Roman" w:hAnsi="Times New Roman"/>
                <w:color w:val="000000"/>
                <w:sz w:val="24"/>
                <w:szCs w:val="24"/>
              </w:rPr>
            </w:pPr>
          </w:p>
        </w:tc>
        <w:tc>
          <w:tcPr>
            <w:tcW w:w="2048"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single" w:sz="4" w:space="0" w:color="auto"/>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0566D3">
        <w:trPr>
          <w:trHeight w:val="879"/>
        </w:trPr>
        <w:tc>
          <w:tcPr>
            <w:tcW w:w="3958" w:type="dxa"/>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color w:val="000000"/>
                <w:sz w:val="24"/>
                <w:szCs w:val="24"/>
              </w:rPr>
              <w:t xml:space="preserve">2. Основное мероприятие на общественной территории </w:t>
            </w:r>
            <w:r w:rsidRPr="008C5E82">
              <w:rPr>
                <w:rFonts w:ascii="Times New Roman" w:hAnsi="Times New Roman"/>
                <w:b/>
                <w:color w:val="000000"/>
                <w:sz w:val="24"/>
                <w:szCs w:val="24"/>
              </w:rPr>
              <w:t xml:space="preserve">2.1.Минимальный перечень </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работ:</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2.1.1 ремонт пешеходной части</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2.1.2  установка лавочек,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2.1.3 светильников,</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2.1.4 урн,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2.1.5 строительство летней эстрады</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2.1.6.Устройство парковки</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2.2.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2.2.1. Озеленение</w:t>
            </w:r>
          </w:p>
        </w:tc>
        <w:tc>
          <w:tcPr>
            <w:tcW w:w="2041"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01.07.2020</w:t>
            </w:r>
          </w:p>
        </w:tc>
        <w:tc>
          <w:tcPr>
            <w:tcW w:w="1822"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01.09. 2020</w:t>
            </w:r>
          </w:p>
        </w:tc>
        <w:tc>
          <w:tcPr>
            <w:tcW w:w="2835" w:type="dxa"/>
            <w:tcBorders>
              <w:top w:val="single" w:sz="4" w:space="0" w:color="auto"/>
              <w:left w:val="nil"/>
              <w:bottom w:val="single" w:sz="4" w:space="0" w:color="auto"/>
              <w:right w:val="single" w:sz="4" w:space="0" w:color="auto"/>
            </w:tcBorders>
            <w:vAlign w:val="center"/>
          </w:tcPr>
          <w:p w:rsidR="00B65FF2" w:rsidRPr="008C5E82" w:rsidRDefault="00B65FF2" w:rsidP="00C61700">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Приведена в нормативное сост</w:t>
            </w:r>
            <w:r>
              <w:rPr>
                <w:rFonts w:ascii="Times New Roman" w:hAnsi="Times New Roman"/>
                <w:color w:val="000000"/>
                <w:sz w:val="24"/>
                <w:szCs w:val="24"/>
              </w:rPr>
              <w:t xml:space="preserve">ояние  общественная территория  </w:t>
            </w:r>
          </w:p>
        </w:tc>
        <w:tc>
          <w:tcPr>
            <w:tcW w:w="2048"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single" w:sz="4" w:space="0" w:color="auto"/>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722F87">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jc w:val="center"/>
              <w:rPr>
                <w:rFonts w:ascii="Times New Roman" w:hAnsi="Times New Roman"/>
                <w:b/>
                <w:color w:val="000000"/>
                <w:sz w:val="24"/>
                <w:szCs w:val="24"/>
              </w:rPr>
            </w:pPr>
            <w:r w:rsidRPr="008C5E82">
              <w:rPr>
                <w:rFonts w:ascii="Times New Roman" w:hAnsi="Times New Roman"/>
                <w:b/>
                <w:color w:val="000000"/>
                <w:sz w:val="24"/>
                <w:szCs w:val="24"/>
              </w:rPr>
              <w:t>2021 год</w:t>
            </w:r>
          </w:p>
        </w:tc>
      </w:tr>
      <w:tr w:rsidR="00B65FF2" w:rsidRPr="008548E3" w:rsidTr="000566D3">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1. Основное мероприятие на дворовой территории с. </w:t>
            </w:r>
            <w:r>
              <w:rPr>
                <w:rFonts w:ascii="Times New Roman" w:hAnsi="Times New Roman"/>
                <w:color w:val="000000"/>
                <w:sz w:val="24"/>
                <w:szCs w:val="24"/>
              </w:rPr>
              <w:t>Доброе, ул. Максима Горького, д.2,4,6,8</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1.1.</w:t>
            </w:r>
            <w:r>
              <w:rPr>
                <w:rFonts w:ascii="Times New Roman" w:hAnsi="Times New Roman"/>
                <w:b/>
                <w:color w:val="000000"/>
                <w:sz w:val="24"/>
                <w:szCs w:val="24"/>
              </w:rPr>
              <w:t xml:space="preserve"> </w:t>
            </w:r>
            <w:r w:rsidRPr="008C5E82">
              <w:rPr>
                <w:rFonts w:ascii="Times New Roman" w:hAnsi="Times New Roman"/>
                <w:b/>
                <w:color w:val="000000"/>
                <w:sz w:val="24"/>
                <w:szCs w:val="24"/>
              </w:rPr>
              <w:t>Минимальный перечень работ:</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1.1.1. Ремонт дворового проезда</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1.1.2.Асфальтирование пешеходной дорожки</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1.1.3.. Установка ограждения</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1.1.4 Установка стола</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1.1.5 Установка лавочек</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1.1.6 Установка светильника</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1.1.7. Обустройство асфальтированных пешеходных дорожек</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1.2.2.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01.07.2021</w:t>
            </w:r>
          </w:p>
        </w:tc>
        <w:tc>
          <w:tcPr>
            <w:tcW w:w="1822"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B65FF2" w:rsidRPr="008C5E82" w:rsidRDefault="00B65FF2" w:rsidP="00723B12">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Приведен в нормативное состояние  дворовый территории МКД</w:t>
            </w:r>
            <w:r>
              <w:rPr>
                <w:rFonts w:ascii="Times New Roman" w:hAnsi="Times New Roman"/>
                <w:color w:val="000000"/>
                <w:sz w:val="24"/>
                <w:szCs w:val="24"/>
              </w:rPr>
              <w:t>,</w:t>
            </w:r>
            <w:r w:rsidRPr="008C5E82">
              <w:rPr>
                <w:rFonts w:ascii="Times New Roman" w:hAnsi="Times New Roman"/>
                <w:color w:val="000000"/>
                <w:sz w:val="24"/>
                <w:szCs w:val="24"/>
              </w:rPr>
              <w:t xml:space="preserve"> оборудована автомобильная парковка, обустроено ограждение,установлены стол, лавочки, светильник, установлена беседка, обустроены пешеходные дорожки, ограждение</w:t>
            </w:r>
          </w:p>
        </w:tc>
        <w:tc>
          <w:tcPr>
            <w:tcW w:w="2048"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single" w:sz="4" w:space="0" w:color="auto"/>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722F87">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jc w:val="center"/>
              <w:rPr>
                <w:rFonts w:ascii="Times New Roman" w:hAnsi="Times New Roman"/>
                <w:b/>
                <w:color w:val="000000"/>
                <w:sz w:val="24"/>
                <w:szCs w:val="24"/>
              </w:rPr>
            </w:pPr>
          </w:p>
          <w:p w:rsidR="00B65FF2" w:rsidRPr="008C5E82" w:rsidRDefault="00B65FF2" w:rsidP="00722F87">
            <w:pPr>
              <w:spacing w:after="0" w:line="240" w:lineRule="auto"/>
              <w:jc w:val="center"/>
              <w:rPr>
                <w:rFonts w:ascii="Times New Roman" w:hAnsi="Times New Roman"/>
                <w:b/>
                <w:color w:val="000000"/>
                <w:sz w:val="24"/>
                <w:szCs w:val="24"/>
              </w:rPr>
            </w:pPr>
            <w:r w:rsidRPr="008C5E82">
              <w:rPr>
                <w:rFonts w:ascii="Times New Roman" w:hAnsi="Times New Roman"/>
                <w:b/>
                <w:color w:val="000000"/>
                <w:sz w:val="24"/>
                <w:szCs w:val="24"/>
              </w:rPr>
              <w:t>2022 год</w:t>
            </w:r>
          </w:p>
        </w:tc>
      </w:tr>
      <w:tr w:rsidR="00B65FF2" w:rsidRPr="008548E3" w:rsidTr="000566D3">
        <w:trPr>
          <w:trHeight w:val="240"/>
        </w:trPr>
        <w:tc>
          <w:tcPr>
            <w:tcW w:w="3958" w:type="dxa"/>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color w:val="000000"/>
                <w:sz w:val="24"/>
                <w:szCs w:val="24"/>
              </w:rPr>
              <w:t xml:space="preserve">1. Основное </w:t>
            </w:r>
            <w:r w:rsidRPr="008C5E82">
              <w:rPr>
                <w:rFonts w:ascii="Times New Roman" w:hAnsi="Times New Roman"/>
                <w:sz w:val="24"/>
                <w:szCs w:val="24"/>
              </w:rPr>
              <w:t xml:space="preserve">мероприятие на дворовой территории </w:t>
            </w:r>
            <w:r>
              <w:rPr>
                <w:rFonts w:ascii="Times New Roman" w:hAnsi="Times New Roman"/>
                <w:sz w:val="24"/>
                <w:szCs w:val="24"/>
              </w:rPr>
              <w:t>с.Доброе, ул. Сиреневая, д.5</w:t>
            </w:r>
          </w:p>
          <w:p w:rsidR="00B65FF2" w:rsidRPr="008C5E82" w:rsidRDefault="00B65FF2" w:rsidP="00722F87">
            <w:pPr>
              <w:spacing w:after="0" w:line="240" w:lineRule="auto"/>
              <w:rPr>
                <w:rFonts w:ascii="Times New Roman" w:hAnsi="Times New Roman"/>
                <w:b/>
                <w:sz w:val="24"/>
                <w:szCs w:val="24"/>
              </w:rPr>
            </w:pPr>
            <w:r w:rsidRPr="008C5E82">
              <w:rPr>
                <w:rFonts w:ascii="Times New Roman" w:hAnsi="Times New Roman"/>
                <w:b/>
                <w:sz w:val="24"/>
                <w:szCs w:val="24"/>
              </w:rPr>
              <w:t>1.1.</w:t>
            </w:r>
            <w:r>
              <w:rPr>
                <w:rFonts w:ascii="Times New Roman" w:hAnsi="Times New Roman"/>
                <w:b/>
                <w:sz w:val="24"/>
                <w:szCs w:val="24"/>
              </w:rPr>
              <w:t xml:space="preserve"> </w:t>
            </w:r>
            <w:r w:rsidRPr="008C5E82">
              <w:rPr>
                <w:rFonts w:ascii="Times New Roman" w:hAnsi="Times New Roman"/>
                <w:b/>
                <w:sz w:val="24"/>
                <w:szCs w:val="24"/>
              </w:rPr>
              <w:t>Минимальный перечень работ:</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1.1.1. Установка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1.1.2 Установка лавочек</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1.1.3. Установка беседки</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color w:val="000000"/>
                <w:sz w:val="24"/>
                <w:szCs w:val="24"/>
              </w:rPr>
              <w:t xml:space="preserve">1.1.4. </w:t>
            </w:r>
            <w:r w:rsidRPr="008C5E82">
              <w:rPr>
                <w:rFonts w:ascii="Times New Roman" w:hAnsi="Times New Roman"/>
                <w:sz w:val="24"/>
                <w:szCs w:val="24"/>
              </w:rPr>
              <w:t>Установка светильников</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1.1.5 Устройство  парковки</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1.1.6. Устройство ограждения</w:t>
            </w:r>
          </w:p>
          <w:p w:rsidR="00B65FF2" w:rsidRPr="008C5E82" w:rsidRDefault="00B65FF2" w:rsidP="00722F87">
            <w:pPr>
              <w:spacing w:after="0" w:line="240" w:lineRule="auto"/>
              <w:rPr>
                <w:rFonts w:ascii="Times New Roman" w:hAnsi="Times New Roman"/>
                <w:sz w:val="24"/>
                <w:szCs w:val="24"/>
              </w:rPr>
            </w:pPr>
            <w:r w:rsidRPr="008C5E82">
              <w:rPr>
                <w:rFonts w:ascii="Times New Roman" w:hAnsi="Times New Roman"/>
                <w:sz w:val="24"/>
                <w:szCs w:val="24"/>
              </w:rPr>
              <w:t>1.1.7. Устройство асфальтированных пешеходных дорожек</w:t>
            </w:r>
          </w:p>
          <w:p w:rsidR="00B65FF2" w:rsidRPr="008C5E82" w:rsidRDefault="00B65FF2" w:rsidP="00722F87">
            <w:pPr>
              <w:spacing w:after="0" w:line="240" w:lineRule="auto"/>
              <w:rPr>
                <w:rFonts w:ascii="Times New Roman" w:hAnsi="Times New Roman"/>
                <w:color w:val="000000"/>
                <w:sz w:val="24"/>
                <w:szCs w:val="24"/>
              </w:rPr>
            </w:pP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1.2.1. Оборудование детской площадки</w:t>
            </w:r>
          </w:p>
        </w:tc>
        <w:tc>
          <w:tcPr>
            <w:tcW w:w="2041"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01.07.2022</w:t>
            </w:r>
          </w:p>
        </w:tc>
        <w:tc>
          <w:tcPr>
            <w:tcW w:w="1822"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01.09. 2022</w:t>
            </w:r>
          </w:p>
        </w:tc>
        <w:tc>
          <w:tcPr>
            <w:tcW w:w="2835" w:type="dxa"/>
            <w:tcBorders>
              <w:top w:val="single" w:sz="4" w:space="0" w:color="auto"/>
              <w:left w:val="nil"/>
              <w:bottom w:val="single" w:sz="4" w:space="0" w:color="auto"/>
              <w:right w:val="single" w:sz="4" w:space="0" w:color="auto"/>
            </w:tcBorders>
            <w:vAlign w:val="center"/>
          </w:tcPr>
          <w:p w:rsidR="00B65FF2" w:rsidRPr="008C5E82" w:rsidRDefault="00B65FF2" w:rsidP="00723B12">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Приведен в нормативное состояние  дворовый проезд оборудована детская площадка, установлены светильники наружного освещения </w:t>
            </w:r>
          </w:p>
        </w:tc>
        <w:tc>
          <w:tcPr>
            <w:tcW w:w="2048" w:type="dxa"/>
            <w:tcBorders>
              <w:top w:val="single" w:sz="4" w:space="0" w:color="auto"/>
              <w:left w:val="nil"/>
              <w:bottom w:val="single" w:sz="4" w:space="0" w:color="auto"/>
              <w:right w:val="single" w:sz="4" w:space="0" w:color="auto"/>
            </w:tcBorders>
          </w:tcPr>
          <w:p w:rsidR="00B65FF2" w:rsidRDefault="00B65FF2" w:rsidP="00722F87">
            <w:pPr>
              <w:spacing w:after="0" w:line="240" w:lineRule="auto"/>
              <w:jc w:val="center"/>
              <w:rPr>
                <w:rFonts w:ascii="Times New Roman" w:hAnsi="Times New Roman"/>
                <w:color w:val="000000"/>
                <w:sz w:val="24"/>
                <w:szCs w:val="24"/>
              </w:rPr>
            </w:pPr>
          </w:p>
          <w:p w:rsidR="00B65FF2" w:rsidRDefault="00B65FF2" w:rsidP="00722F87">
            <w:pPr>
              <w:spacing w:after="0" w:line="240" w:lineRule="auto"/>
              <w:jc w:val="center"/>
              <w:rPr>
                <w:rFonts w:ascii="Times New Roman" w:hAnsi="Times New Roman"/>
                <w:color w:val="000000"/>
                <w:sz w:val="24"/>
                <w:szCs w:val="24"/>
              </w:rPr>
            </w:pPr>
          </w:p>
          <w:p w:rsidR="00B65FF2" w:rsidRDefault="00B65FF2" w:rsidP="00722F87">
            <w:pPr>
              <w:spacing w:after="0" w:line="240" w:lineRule="auto"/>
              <w:jc w:val="center"/>
              <w:rPr>
                <w:rFonts w:ascii="Times New Roman" w:hAnsi="Times New Roman"/>
                <w:color w:val="000000"/>
                <w:sz w:val="24"/>
                <w:szCs w:val="24"/>
              </w:rPr>
            </w:pPr>
          </w:p>
          <w:p w:rsidR="00B65FF2" w:rsidRDefault="00B65FF2" w:rsidP="00722F87">
            <w:pPr>
              <w:spacing w:after="0" w:line="240" w:lineRule="auto"/>
              <w:jc w:val="center"/>
              <w:rPr>
                <w:rFonts w:ascii="Times New Roman" w:hAnsi="Times New Roman"/>
                <w:color w:val="000000"/>
                <w:sz w:val="24"/>
                <w:szCs w:val="24"/>
              </w:rPr>
            </w:pPr>
          </w:p>
          <w:p w:rsidR="00B65FF2" w:rsidRDefault="00B65FF2" w:rsidP="00722F87">
            <w:pPr>
              <w:spacing w:after="0" w:line="240" w:lineRule="auto"/>
              <w:jc w:val="center"/>
              <w:rPr>
                <w:rFonts w:ascii="Times New Roman" w:hAnsi="Times New Roman"/>
                <w:color w:val="000000"/>
                <w:sz w:val="24"/>
                <w:szCs w:val="24"/>
              </w:rPr>
            </w:pPr>
          </w:p>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single" w:sz="4" w:space="0" w:color="auto"/>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722F87">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B65FF2" w:rsidRPr="008C5E82" w:rsidRDefault="00B65FF2" w:rsidP="00722F87">
            <w:pPr>
              <w:spacing w:after="0" w:line="240" w:lineRule="auto"/>
              <w:jc w:val="center"/>
              <w:rPr>
                <w:rFonts w:ascii="Times New Roman" w:hAnsi="Times New Roman"/>
                <w:b/>
                <w:color w:val="000000"/>
                <w:sz w:val="24"/>
                <w:szCs w:val="24"/>
              </w:rPr>
            </w:pPr>
            <w:bookmarkStart w:id="0" w:name="_GoBack"/>
            <w:bookmarkEnd w:id="0"/>
            <w:r w:rsidRPr="008C5E82">
              <w:rPr>
                <w:rFonts w:ascii="Times New Roman" w:hAnsi="Times New Roman"/>
                <w:b/>
                <w:color w:val="000000"/>
                <w:sz w:val="24"/>
                <w:szCs w:val="24"/>
              </w:rPr>
              <w:t>2023 год</w:t>
            </w:r>
          </w:p>
        </w:tc>
      </w:tr>
      <w:tr w:rsidR="00B65FF2" w:rsidRPr="008548E3" w:rsidTr="000566D3">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B65FF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1. Основное мероприятие на общественной территории спортивной площадки в парке села </w:t>
            </w:r>
            <w:r>
              <w:rPr>
                <w:rFonts w:ascii="Times New Roman" w:hAnsi="Times New Roman"/>
                <w:color w:val="000000"/>
                <w:sz w:val="24"/>
                <w:szCs w:val="24"/>
              </w:rPr>
              <w:t>Доброе.</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1.1.</w:t>
            </w:r>
            <w:r>
              <w:rPr>
                <w:rFonts w:ascii="Times New Roman" w:hAnsi="Times New Roman"/>
                <w:b/>
                <w:color w:val="000000"/>
                <w:sz w:val="24"/>
                <w:szCs w:val="24"/>
              </w:rPr>
              <w:t xml:space="preserve"> </w:t>
            </w:r>
            <w:r w:rsidRPr="008C5E82">
              <w:rPr>
                <w:rFonts w:ascii="Times New Roman" w:hAnsi="Times New Roman"/>
                <w:b/>
                <w:color w:val="000000"/>
                <w:sz w:val="24"/>
                <w:szCs w:val="24"/>
              </w:rPr>
              <w:t>Минимальный перечень работ:</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color w:val="000000"/>
                <w:sz w:val="24"/>
                <w:szCs w:val="24"/>
              </w:rPr>
              <w:t>1.1.1 Установка ограждения</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1.1.2Установка освещения</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1.1.3 установка скамеек</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1.1.4 установка урн</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1.1.5.Устройство пешеходных дорожек</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1.1.6 Установка спортивного оборудования</w:t>
            </w:r>
          </w:p>
          <w:p w:rsidR="00B65FF2" w:rsidRPr="008C5E82" w:rsidRDefault="00B65FF2" w:rsidP="00722F87">
            <w:pPr>
              <w:spacing w:after="0" w:line="240" w:lineRule="auto"/>
              <w:rPr>
                <w:rFonts w:ascii="Times New Roman" w:hAnsi="Times New Roman"/>
                <w:color w:val="000000"/>
                <w:sz w:val="24"/>
                <w:szCs w:val="24"/>
              </w:rPr>
            </w:pP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1. 2.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722F87">
            <w:pPr>
              <w:spacing w:after="0" w:line="240" w:lineRule="auto"/>
              <w:rPr>
                <w:rFonts w:ascii="Times New Roman" w:hAnsi="Times New Roman"/>
                <w:b/>
                <w:color w:val="000000"/>
                <w:sz w:val="24"/>
                <w:szCs w:val="24"/>
              </w:rPr>
            </w:pPr>
            <w:r w:rsidRPr="008C5E82">
              <w:rPr>
                <w:rFonts w:ascii="Times New Roman" w:hAnsi="Times New Roman"/>
                <w:color w:val="000000"/>
                <w:sz w:val="24"/>
                <w:szCs w:val="24"/>
              </w:rPr>
              <w:t>1.2.1. Установка игрового оборудования</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1.2.2. Озеленение</w:t>
            </w:r>
          </w:p>
        </w:tc>
        <w:tc>
          <w:tcPr>
            <w:tcW w:w="2041"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01.07.2023</w:t>
            </w:r>
          </w:p>
        </w:tc>
        <w:tc>
          <w:tcPr>
            <w:tcW w:w="1822"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01.09. 2023</w:t>
            </w:r>
          </w:p>
        </w:tc>
        <w:tc>
          <w:tcPr>
            <w:tcW w:w="2835"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Приведена в нормативное состояние  территория спортивной площадки: установлены скамейки, ограждение, освещение, установлено иг</w:t>
            </w:r>
            <w:r>
              <w:rPr>
                <w:rFonts w:ascii="Times New Roman" w:hAnsi="Times New Roman"/>
                <w:color w:val="000000"/>
                <w:sz w:val="24"/>
                <w:szCs w:val="24"/>
              </w:rPr>
              <w:t>ровое и спортивное оборудование, скейт-парк</w:t>
            </w:r>
          </w:p>
        </w:tc>
        <w:tc>
          <w:tcPr>
            <w:tcW w:w="2048" w:type="dxa"/>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single" w:sz="4" w:space="0" w:color="auto"/>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0566D3">
        <w:trPr>
          <w:trHeight w:val="165"/>
        </w:trPr>
        <w:tc>
          <w:tcPr>
            <w:tcW w:w="15838" w:type="dxa"/>
            <w:gridSpan w:val="7"/>
            <w:tcBorders>
              <w:top w:val="single" w:sz="4" w:space="0" w:color="auto"/>
              <w:left w:val="single" w:sz="4" w:space="0" w:color="auto"/>
              <w:bottom w:val="single" w:sz="4" w:space="0" w:color="auto"/>
              <w:right w:val="single" w:sz="4" w:space="0" w:color="auto"/>
            </w:tcBorders>
            <w:vAlign w:val="bottom"/>
          </w:tcPr>
          <w:p w:rsidR="00B65FF2" w:rsidRPr="008C5E82" w:rsidRDefault="00B65FF2" w:rsidP="00C848AB">
            <w:pPr>
              <w:spacing w:after="0" w:line="240" w:lineRule="auto"/>
              <w:jc w:val="center"/>
              <w:rPr>
                <w:rFonts w:ascii="Times New Roman" w:hAnsi="Times New Roman"/>
                <w:b/>
                <w:color w:val="000000"/>
                <w:sz w:val="24"/>
                <w:szCs w:val="24"/>
              </w:rPr>
            </w:pPr>
            <w:r w:rsidRPr="008C5E82">
              <w:rPr>
                <w:rFonts w:ascii="Times New Roman" w:hAnsi="Times New Roman"/>
                <w:b/>
                <w:color w:val="000000"/>
                <w:sz w:val="24"/>
                <w:szCs w:val="24"/>
              </w:rPr>
              <w:t>2024 год</w:t>
            </w:r>
          </w:p>
        </w:tc>
      </w:tr>
      <w:tr w:rsidR="00B65FF2" w:rsidRPr="008548E3" w:rsidTr="000566D3">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1. Основное мероприятие на дворовой территории </w:t>
            </w:r>
            <w:r>
              <w:rPr>
                <w:rFonts w:ascii="Times New Roman" w:hAnsi="Times New Roman"/>
                <w:color w:val="000000"/>
                <w:sz w:val="24"/>
                <w:szCs w:val="24"/>
              </w:rPr>
              <w:t>с.Доброе, ул. Интернациональная, д.15</w:t>
            </w:r>
          </w:p>
          <w:p w:rsidR="00B65FF2" w:rsidRPr="008C5E82" w:rsidRDefault="00B65FF2" w:rsidP="000566D3">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1.1.</w:t>
            </w:r>
            <w:r>
              <w:rPr>
                <w:rFonts w:ascii="Times New Roman" w:hAnsi="Times New Roman"/>
                <w:b/>
                <w:color w:val="000000"/>
                <w:sz w:val="24"/>
                <w:szCs w:val="24"/>
              </w:rPr>
              <w:t xml:space="preserve"> </w:t>
            </w:r>
            <w:r w:rsidRPr="008C5E82">
              <w:rPr>
                <w:rFonts w:ascii="Times New Roman" w:hAnsi="Times New Roman"/>
                <w:b/>
                <w:color w:val="000000"/>
                <w:sz w:val="24"/>
                <w:szCs w:val="24"/>
              </w:rPr>
              <w:t>Минимальный перечень работ:</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1.1.1. Устройство отмостки</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1.1.2. Установка скамеек</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1.1.3.Установка стола</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1.1.4 Установка электроосвещение двора</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1.1.5. Оборудование контейнерной площадки</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1.1.6 Обустройство асфальтированных пешеходных дорожек</w:t>
            </w:r>
          </w:p>
          <w:p w:rsidR="00B65FF2" w:rsidRPr="008C5E82" w:rsidRDefault="00B65FF2" w:rsidP="000566D3">
            <w:pPr>
              <w:spacing w:after="0" w:line="240" w:lineRule="auto"/>
              <w:rPr>
                <w:rFonts w:ascii="Times New Roman" w:hAnsi="Times New Roman"/>
                <w:b/>
                <w:color w:val="000000"/>
                <w:sz w:val="24"/>
                <w:szCs w:val="24"/>
              </w:rPr>
            </w:pPr>
            <w:r w:rsidRPr="008C5E82">
              <w:rPr>
                <w:rFonts w:ascii="Times New Roman" w:hAnsi="Times New Roman"/>
                <w:b/>
                <w:color w:val="000000"/>
                <w:sz w:val="24"/>
                <w:szCs w:val="24"/>
              </w:rPr>
              <w:t>2.2.</w:t>
            </w:r>
            <w:r w:rsidRPr="008C5E82">
              <w:rPr>
                <w:rFonts w:ascii="Times New Roman" w:hAnsi="Times New Roman"/>
                <w:color w:val="000000"/>
                <w:sz w:val="24"/>
                <w:szCs w:val="24"/>
              </w:rPr>
              <w:t xml:space="preserve"> </w:t>
            </w:r>
            <w:r w:rsidRPr="008C5E82">
              <w:rPr>
                <w:rFonts w:ascii="Times New Roman" w:hAnsi="Times New Roman"/>
                <w:b/>
                <w:color w:val="000000"/>
                <w:sz w:val="24"/>
                <w:szCs w:val="24"/>
              </w:rPr>
              <w:t xml:space="preserve">Дополнительный перечень работ: </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2.2.1. Оборудование детской площадки</w:t>
            </w:r>
          </w:p>
          <w:p w:rsidR="00B65FF2" w:rsidRPr="008C5E82" w:rsidRDefault="00B65FF2" w:rsidP="000566D3">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2.2.2.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01.07.2024</w:t>
            </w:r>
          </w:p>
        </w:tc>
        <w:tc>
          <w:tcPr>
            <w:tcW w:w="1822" w:type="dxa"/>
            <w:tcBorders>
              <w:top w:val="single" w:sz="4" w:space="0" w:color="auto"/>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01.10. 2024</w:t>
            </w:r>
          </w:p>
        </w:tc>
        <w:tc>
          <w:tcPr>
            <w:tcW w:w="2835" w:type="dxa"/>
            <w:tcBorders>
              <w:top w:val="single" w:sz="4" w:space="0" w:color="auto"/>
              <w:left w:val="nil"/>
              <w:bottom w:val="single" w:sz="4" w:space="0" w:color="auto"/>
              <w:right w:val="single" w:sz="4" w:space="0" w:color="auto"/>
            </w:tcBorders>
            <w:vAlign w:val="center"/>
          </w:tcPr>
          <w:p w:rsidR="00B65FF2" w:rsidRPr="008C5E82" w:rsidRDefault="00B65FF2" w:rsidP="00723B12">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Приведен в нормативное состояние  дворовый проезд установлены скамейки, оборудована детская площадка, оборудована автомобильная парковка </w:t>
            </w:r>
          </w:p>
        </w:tc>
        <w:tc>
          <w:tcPr>
            <w:tcW w:w="2048" w:type="dxa"/>
            <w:tcBorders>
              <w:top w:val="single" w:sz="4" w:space="0" w:color="auto"/>
              <w:left w:val="nil"/>
              <w:bottom w:val="single" w:sz="4" w:space="0" w:color="auto"/>
              <w:right w:val="single" w:sz="4" w:space="0" w:color="auto"/>
            </w:tcBorders>
            <w:vAlign w:val="center"/>
          </w:tcPr>
          <w:p w:rsidR="00B65FF2" w:rsidRPr="008C5E82" w:rsidRDefault="00B65FF2" w:rsidP="000566D3">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555" w:type="dxa"/>
            <w:tcBorders>
              <w:top w:val="single" w:sz="4" w:space="0" w:color="auto"/>
              <w:left w:val="nil"/>
              <w:bottom w:val="single" w:sz="4" w:space="0" w:color="auto"/>
              <w:right w:val="single" w:sz="4" w:space="0" w:color="auto"/>
            </w:tcBorders>
            <w:vAlign w:val="bottom"/>
          </w:tcPr>
          <w:p w:rsidR="00B65FF2" w:rsidRPr="008C5E82" w:rsidRDefault="00B65FF2" w:rsidP="000566D3">
            <w:pPr>
              <w:spacing w:after="0" w:line="240" w:lineRule="auto"/>
              <w:rPr>
                <w:rFonts w:ascii="Times New Roman" w:hAnsi="Times New Roman"/>
                <w:color w:val="000000"/>
                <w:sz w:val="24"/>
                <w:szCs w:val="24"/>
              </w:rPr>
            </w:pPr>
          </w:p>
        </w:tc>
      </w:tr>
    </w:tbl>
    <w:p w:rsidR="00B65FF2" w:rsidRPr="008C5E82" w:rsidRDefault="00B65FF2" w:rsidP="00722F87">
      <w:pPr>
        <w:tabs>
          <w:tab w:val="left" w:pos="0"/>
        </w:tabs>
        <w:spacing w:after="0" w:line="240" w:lineRule="auto"/>
        <w:ind w:firstLine="4962"/>
        <w:rPr>
          <w:rFonts w:ascii="Times New Roman" w:hAnsi="Times New Roman"/>
          <w:b/>
          <w:color w:val="FFFFFF"/>
          <w:sz w:val="24"/>
          <w:szCs w:val="24"/>
        </w:rPr>
      </w:pPr>
    </w:p>
    <w:p w:rsidR="00B65FF2" w:rsidRPr="008C5E82" w:rsidRDefault="00B65FF2" w:rsidP="00722F87">
      <w:pPr>
        <w:tabs>
          <w:tab w:val="left" w:pos="0"/>
        </w:tabs>
        <w:spacing w:after="0" w:line="240" w:lineRule="auto"/>
        <w:ind w:firstLine="4962"/>
        <w:rPr>
          <w:rFonts w:ascii="Times New Roman" w:hAnsi="Times New Roman"/>
          <w:b/>
          <w:color w:val="FFFFFF"/>
          <w:sz w:val="24"/>
          <w:szCs w:val="24"/>
        </w:rPr>
      </w:pPr>
    </w:p>
    <w:p w:rsidR="00B65FF2" w:rsidRPr="008C5E82" w:rsidRDefault="00B65FF2" w:rsidP="00722F87">
      <w:pPr>
        <w:spacing w:after="0" w:line="240" w:lineRule="auto"/>
        <w:rPr>
          <w:rFonts w:ascii="Times New Roman" w:hAnsi="Times New Roman"/>
          <w:sz w:val="24"/>
          <w:szCs w:val="24"/>
        </w:rPr>
        <w:sectPr w:rsidR="00B65FF2" w:rsidRPr="008C5E82" w:rsidSect="00723B12">
          <w:pgSz w:w="16838" w:h="11906" w:orient="landscape"/>
          <w:pgMar w:top="849" w:right="709" w:bottom="709" w:left="568" w:header="0" w:footer="0" w:gutter="0"/>
          <w:cols w:space="720"/>
          <w:noEndnote/>
          <w:docGrid w:linePitch="272"/>
        </w:sectPr>
      </w:pPr>
    </w:p>
    <w:p w:rsidR="00B65FF2" w:rsidRPr="008C5E82" w:rsidRDefault="00B65FF2" w:rsidP="00722F87">
      <w:pPr>
        <w:spacing w:after="0" w:line="240" w:lineRule="auto"/>
        <w:jc w:val="right"/>
        <w:outlineLvl w:val="0"/>
        <w:rPr>
          <w:rFonts w:ascii="Times New Roman" w:hAnsi="Times New Roman"/>
          <w:sz w:val="24"/>
          <w:szCs w:val="24"/>
          <w:lang w:eastAsia="ru-RU"/>
        </w:rPr>
      </w:pPr>
      <w:r w:rsidRPr="008C5E82">
        <w:rPr>
          <w:rFonts w:ascii="Times New Roman" w:hAnsi="Times New Roman"/>
          <w:sz w:val="24"/>
          <w:szCs w:val="24"/>
          <w:lang w:eastAsia="ru-RU"/>
        </w:rPr>
        <w:t>Приложение 5</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к муниципальной программе</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«Формирование современной</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городской среды </w:t>
      </w:r>
    </w:p>
    <w:p w:rsidR="00B65FF2" w:rsidRPr="008C5E82" w:rsidRDefault="00B65FF2" w:rsidP="00722F87">
      <w:pPr>
        <w:spacing w:after="0" w:line="240" w:lineRule="auto"/>
        <w:jc w:val="right"/>
        <w:rPr>
          <w:rFonts w:ascii="Times New Roman" w:hAnsi="Times New Roman"/>
          <w:sz w:val="24"/>
          <w:szCs w:val="24"/>
          <w:lang w:eastAsia="ru-RU"/>
        </w:rPr>
      </w:pPr>
      <w:r w:rsidRPr="008C5E82">
        <w:rPr>
          <w:rFonts w:ascii="Times New Roman" w:hAnsi="Times New Roman"/>
          <w:sz w:val="24"/>
          <w:szCs w:val="24"/>
          <w:lang w:eastAsia="ru-RU"/>
        </w:rPr>
        <w:t xml:space="preserve"> сельского поселения» на 2019-2024 годы»  </w:t>
      </w:r>
    </w:p>
    <w:p w:rsidR="00B65FF2" w:rsidRPr="008C5E82" w:rsidRDefault="00B65FF2" w:rsidP="00722F87">
      <w:pPr>
        <w:spacing w:after="0" w:line="240" w:lineRule="auto"/>
        <w:ind w:firstLine="720"/>
        <w:jc w:val="right"/>
        <w:rPr>
          <w:rFonts w:ascii="Times New Roman" w:hAnsi="Times New Roman"/>
          <w:sz w:val="24"/>
          <w:szCs w:val="24"/>
          <w:lang w:eastAsia="ru-RU"/>
        </w:rPr>
      </w:pPr>
      <w:r w:rsidRPr="008C5E82">
        <w:rPr>
          <w:rFonts w:ascii="Times New Roman" w:hAnsi="Times New Roman"/>
          <w:sz w:val="24"/>
          <w:szCs w:val="24"/>
        </w:rPr>
        <w:t xml:space="preserve">                                                                      </w:t>
      </w:r>
      <w:r w:rsidRPr="008C5E82">
        <w:rPr>
          <w:rFonts w:ascii="Times New Roman" w:hAnsi="Times New Roman"/>
          <w:sz w:val="24"/>
          <w:szCs w:val="24"/>
          <w:lang w:eastAsia="ru-RU"/>
        </w:rPr>
        <w:t>от 20.03.2019 г.   №</w:t>
      </w:r>
      <w:r>
        <w:rPr>
          <w:rFonts w:ascii="Times New Roman" w:hAnsi="Times New Roman"/>
          <w:sz w:val="24"/>
          <w:szCs w:val="24"/>
          <w:lang w:eastAsia="ru-RU"/>
        </w:rPr>
        <w:t>8</w:t>
      </w:r>
      <w:r w:rsidRPr="008C5E82">
        <w:rPr>
          <w:rFonts w:ascii="Times New Roman" w:hAnsi="Times New Roman"/>
          <w:sz w:val="24"/>
          <w:szCs w:val="24"/>
          <w:lang w:eastAsia="ru-RU"/>
        </w:rPr>
        <w:t xml:space="preserve">0 </w:t>
      </w:r>
    </w:p>
    <w:p w:rsidR="00B65FF2" w:rsidRPr="008C5E82" w:rsidRDefault="00B65FF2" w:rsidP="00722F87">
      <w:pPr>
        <w:spacing w:after="0" w:line="240" w:lineRule="auto"/>
        <w:jc w:val="right"/>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b/>
          <w:sz w:val="24"/>
          <w:szCs w:val="24"/>
        </w:rPr>
      </w:pPr>
      <w:r w:rsidRPr="008C5E82">
        <w:rPr>
          <w:rFonts w:ascii="Times New Roman" w:hAnsi="Times New Roman"/>
          <w:b/>
          <w:sz w:val="24"/>
          <w:szCs w:val="24"/>
        </w:rPr>
        <w:t>ПЕРЕЧЕНЬ</w:t>
      </w:r>
    </w:p>
    <w:p w:rsidR="00B65FF2" w:rsidRPr="008C5E82" w:rsidRDefault="00B65FF2" w:rsidP="00722F87">
      <w:pPr>
        <w:spacing w:after="0" w:line="240" w:lineRule="auto"/>
        <w:jc w:val="center"/>
        <w:rPr>
          <w:rFonts w:ascii="Times New Roman" w:hAnsi="Times New Roman"/>
          <w:b/>
          <w:sz w:val="24"/>
          <w:szCs w:val="24"/>
        </w:rPr>
      </w:pPr>
      <w:r w:rsidRPr="008C5E82">
        <w:rPr>
          <w:rFonts w:ascii="Times New Roman" w:hAnsi="Times New Roman"/>
          <w:b/>
          <w:sz w:val="24"/>
          <w:szCs w:val="24"/>
        </w:rPr>
        <w:t xml:space="preserve">дополнительных мероприятий осуществляемых в случае экономии средств выделенных на реализацию </w:t>
      </w:r>
    </w:p>
    <w:p w:rsidR="00B65FF2" w:rsidRPr="008C5E82" w:rsidRDefault="00B65FF2" w:rsidP="00722F87">
      <w:pPr>
        <w:spacing w:after="0" w:line="240" w:lineRule="auto"/>
        <w:jc w:val="center"/>
        <w:rPr>
          <w:rFonts w:ascii="Times New Roman" w:hAnsi="Times New Roman"/>
          <w:b/>
          <w:bCs/>
          <w:sz w:val="24"/>
          <w:szCs w:val="24"/>
        </w:rPr>
      </w:pPr>
      <w:r w:rsidRPr="008C5E82">
        <w:rPr>
          <w:rFonts w:ascii="Times New Roman" w:hAnsi="Times New Roman"/>
          <w:b/>
          <w:sz w:val="24"/>
          <w:szCs w:val="24"/>
        </w:rPr>
        <w:t>муниципальной программы «Формирование современной городской среды  сельского поселения» на 2019-2024 годы</w:t>
      </w:r>
    </w:p>
    <w:p w:rsidR="00B65FF2" w:rsidRPr="008C5E82" w:rsidRDefault="00B65FF2" w:rsidP="00722F87">
      <w:pPr>
        <w:spacing w:after="0" w:line="240" w:lineRule="auto"/>
        <w:jc w:val="center"/>
        <w:rPr>
          <w:rFonts w:ascii="Times New Roman" w:hAnsi="Times New Roman"/>
          <w:sz w:val="24"/>
          <w:szCs w:val="24"/>
        </w:rPr>
      </w:pPr>
    </w:p>
    <w:p w:rsidR="00B65FF2" w:rsidRPr="008C5E82" w:rsidRDefault="00B65FF2" w:rsidP="00722F87">
      <w:pPr>
        <w:spacing w:after="0" w:line="240" w:lineRule="auto"/>
        <w:jc w:val="center"/>
        <w:rPr>
          <w:rFonts w:ascii="Times New Roman" w:hAnsi="Times New Roman"/>
          <w:b/>
          <w:sz w:val="24"/>
          <w:szCs w:val="24"/>
        </w:rPr>
      </w:pPr>
    </w:p>
    <w:tbl>
      <w:tblPr>
        <w:tblW w:w="13861" w:type="dxa"/>
        <w:tblInd w:w="675" w:type="dxa"/>
        <w:tblLook w:val="00A0"/>
      </w:tblPr>
      <w:tblGrid>
        <w:gridCol w:w="2673"/>
        <w:gridCol w:w="2077"/>
        <w:gridCol w:w="1384"/>
        <w:gridCol w:w="1676"/>
        <w:gridCol w:w="6"/>
        <w:gridCol w:w="2348"/>
        <w:gridCol w:w="6"/>
        <w:gridCol w:w="2074"/>
        <w:gridCol w:w="6"/>
        <w:gridCol w:w="1605"/>
        <w:gridCol w:w="6"/>
      </w:tblGrid>
      <w:tr w:rsidR="00B65FF2" w:rsidRPr="008548E3" w:rsidTr="00723B12">
        <w:trPr>
          <w:trHeight w:val="435"/>
        </w:trPr>
        <w:tc>
          <w:tcPr>
            <w:tcW w:w="2680" w:type="dxa"/>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Номер и наименование видов работ</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Ответственный исполнитель </w:t>
            </w:r>
          </w:p>
        </w:tc>
        <w:tc>
          <w:tcPr>
            <w:tcW w:w="3050" w:type="dxa"/>
            <w:gridSpan w:val="3"/>
            <w:tcBorders>
              <w:top w:val="single" w:sz="4" w:space="0" w:color="auto"/>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Срок </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Ожидаемый непосредственный результат</w:t>
            </w:r>
          </w:p>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(краткое описание) </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Основные  направления реализации </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br/>
              <w:t xml:space="preserve">Связь с показателями Программы </w:t>
            </w:r>
          </w:p>
        </w:tc>
      </w:tr>
      <w:tr w:rsidR="00B65FF2" w:rsidRPr="008548E3" w:rsidTr="00723B12">
        <w:trPr>
          <w:gridAfter w:val="1"/>
          <w:wAfter w:w="6" w:type="dxa"/>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1364" w:type="dxa"/>
            <w:tcBorders>
              <w:top w:val="nil"/>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начала реализации</w:t>
            </w:r>
          </w:p>
        </w:tc>
        <w:tc>
          <w:tcPr>
            <w:tcW w:w="1680" w:type="dxa"/>
            <w:tcBorders>
              <w:top w:val="nil"/>
              <w:left w:val="nil"/>
              <w:bottom w:val="single" w:sz="4" w:space="0" w:color="auto"/>
              <w:right w:val="single" w:sz="4" w:space="0" w:color="auto"/>
            </w:tcBorders>
            <w:vAlign w:val="center"/>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окончания реализации</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723B12">
        <w:trPr>
          <w:gridAfter w:val="1"/>
          <w:wAfter w:w="6" w:type="dxa"/>
          <w:trHeight w:val="436"/>
        </w:trPr>
        <w:tc>
          <w:tcPr>
            <w:tcW w:w="2680" w:type="dxa"/>
            <w:tcBorders>
              <w:top w:val="nil"/>
              <w:left w:val="single" w:sz="4" w:space="0" w:color="auto"/>
              <w:bottom w:val="single" w:sz="4" w:space="0" w:color="auto"/>
              <w:right w:val="single" w:sz="4" w:space="0" w:color="auto"/>
            </w:tcBorders>
          </w:tcPr>
          <w:p w:rsidR="00B65FF2" w:rsidRPr="008C5E82" w:rsidRDefault="00B65FF2" w:rsidP="00723B12">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 xml:space="preserve">1. Основное мероприятие на территории общего пользования детской  площадки  в с. </w:t>
            </w:r>
            <w:r>
              <w:rPr>
                <w:rFonts w:ascii="Times New Roman" w:hAnsi="Times New Roman"/>
                <w:color w:val="000000"/>
                <w:sz w:val="24"/>
                <w:szCs w:val="24"/>
              </w:rPr>
              <w:t>Доброе, ул. Октябрьская, Интернациональная</w:t>
            </w:r>
            <w:r w:rsidRPr="008C5E82">
              <w:rPr>
                <w:rFonts w:ascii="Times New Roman" w:hAnsi="Times New Roman"/>
                <w:color w:val="000000"/>
                <w:sz w:val="24"/>
                <w:szCs w:val="24"/>
              </w:rPr>
              <w:t xml:space="preserve"> </w:t>
            </w:r>
          </w:p>
        </w:tc>
        <w:tc>
          <w:tcPr>
            <w:tcW w:w="2080" w:type="dxa"/>
            <w:tcBorders>
              <w:top w:val="nil"/>
              <w:left w:val="nil"/>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364" w:type="dxa"/>
            <w:tcBorders>
              <w:top w:val="nil"/>
              <w:left w:val="nil"/>
              <w:bottom w:val="single" w:sz="4" w:space="0" w:color="auto"/>
              <w:right w:val="single" w:sz="4" w:space="0" w:color="auto"/>
            </w:tcBorders>
            <w:vAlign w:val="center"/>
          </w:tcPr>
          <w:p w:rsidR="00B65FF2" w:rsidRPr="008C5E82" w:rsidRDefault="00B65FF2" w:rsidP="00723B12">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w:t>
            </w:r>
            <w:r>
              <w:rPr>
                <w:rFonts w:ascii="Times New Roman" w:hAnsi="Times New Roman"/>
                <w:color w:val="000000"/>
                <w:sz w:val="24"/>
                <w:szCs w:val="24"/>
              </w:rPr>
              <w:t>19</w:t>
            </w:r>
          </w:p>
        </w:tc>
        <w:tc>
          <w:tcPr>
            <w:tcW w:w="1680" w:type="dxa"/>
            <w:tcBorders>
              <w:top w:val="nil"/>
              <w:left w:val="nil"/>
              <w:bottom w:val="single" w:sz="4" w:space="0" w:color="auto"/>
              <w:right w:val="single" w:sz="4" w:space="0" w:color="auto"/>
            </w:tcBorders>
            <w:vAlign w:val="center"/>
          </w:tcPr>
          <w:p w:rsidR="00B65FF2" w:rsidRPr="008C5E82" w:rsidRDefault="00B65FF2" w:rsidP="00723B12">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01.09. 20</w:t>
            </w:r>
            <w:r>
              <w:rPr>
                <w:rFonts w:ascii="Times New Roman" w:hAnsi="Times New Roman"/>
                <w:color w:val="000000"/>
                <w:sz w:val="24"/>
                <w:szCs w:val="24"/>
              </w:rPr>
              <w:t>20</w:t>
            </w:r>
          </w:p>
        </w:tc>
        <w:tc>
          <w:tcPr>
            <w:tcW w:w="2357" w:type="dxa"/>
            <w:gridSpan w:val="2"/>
            <w:tcBorders>
              <w:top w:val="nil"/>
              <w:left w:val="nil"/>
              <w:bottom w:val="single" w:sz="4" w:space="0" w:color="auto"/>
              <w:right w:val="single" w:sz="4" w:space="0" w:color="auto"/>
            </w:tcBorders>
          </w:tcPr>
          <w:p w:rsidR="00B65FF2" w:rsidRPr="008C5E82" w:rsidRDefault="00B65FF2" w:rsidP="00723B12">
            <w:pPr>
              <w:spacing w:after="0" w:line="240" w:lineRule="auto"/>
              <w:jc w:val="center"/>
              <w:rPr>
                <w:rFonts w:ascii="Times New Roman" w:hAnsi="Times New Roman"/>
                <w:sz w:val="24"/>
                <w:szCs w:val="24"/>
              </w:rPr>
            </w:pPr>
            <w:r w:rsidRPr="008C5E82">
              <w:rPr>
                <w:rFonts w:ascii="Times New Roman" w:hAnsi="Times New Roman"/>
                <w:color w:val="000000"/>
                <w:sz w:val="24"/>
                <w:szCs w:val="24"/>
              </w:rPr>
              <w:t xml:space="preserve">Приведение в нормативное состояние </w:t>
            </w:r>
            <w:r>
              <w:rPr>
                <w:rFonts w:ascii="Times New Roman" w:hAnsi="Times New Roman"/>
                <w:color w:val="000000"/>
                <w:sz w:val="24"/>
                <w:szCs w:val="24"/>
              </w:rPr>
              <w:t>площади (места массового пребывания людей) Октябрьская, с.Доброе</w:t>
            </w:r>
          </w:p>
        </w:tc>
        <w:tc>
          <w:tcPr>
            <w:tcW w:w="2083" w:type="dxa"/>
            <w:gridSpan w:val="2"/>
            <w:tcBorders>
              <w:top w:val="nil"/>
              <w:left w:val="nil"/>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611" w:type="dxa"/>
            <w:gridSpan w:val="2"/>
            <w:tcBorders>
              <w:top w:val="nil"/>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r w:rsidR="00B65FF2" w:rsidRPr="008548E3" w:rsidTr="00723B12">
        <w:trPr>
          <w:gridAfter w:val="1"/>
          <w:wAfter w:w="6" w:type="dxa"/>
          <w:trHeight w:val="436"/>
        </w:trPr>
        <w:tc>
          <w:tcPr>
            <w:tcW w:w="2680" w:type="dxa"/>
            <w:tcBorders>
              <w:top w:val="single" w:sz="4" w:space="0" w:color="auto"/>
              <w:left w:val="single" w:sz="4" w:space="0" w:color="auto"/>
              <w:bottom w:val="single" w:sz="4" w:space="0" w:color="auto"/>
              <w:right w:val="single" w:sz="4" w:space="0" w:color="auto"/>
            </w:tcBorders>
          </w:tcPr>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w:t>
            </w:r>
            <w:r w:rsidRPr="008C5E82">
              <w:rPr>
                <w:rFonts w:ascii="Times New Roman" w:hAnsi="Times New Roman"/>
                <w:color w:val="FF0000"/>
                <w:sz w:val="24"/>
                <w:szCs w:val="24"/>
              </w:rPr>
              <w:t xml:space="preserve">. </w:t>
            </w:r>
            <w:r w:rsidRPr="008C5E82">
              <w:rPr>
                <w:rFonts w:ascii="Times New Roman" w:hAnsi="Times New Roman"/>
                <w:sz w:val="24"/>
                <w:szCs w:val="24"/>
              </w:rPr>
              <w:t>Основное мероприятие</w:t>
            </w:r>
            <w:r w:rsidRPr="008C5E82">
              <w:rPr>
                <w:rFonts w:ascii="Times New Roman" w:hAnsi="Times New Roman"/>
                <w:color w:val="FF0000"/>
                <w:sz w:val="24"/>
                <w:szCs w:val="24"/>
              </w:rPr>
              <w:t xml:space="preserve"> </w:t>
            </w:r>
            <w:r w:rsidRPr="008C5E82">
              <w:rPr>
                <w:rFonts w:ascii="Times New Roman" w:hAnsi="Times New Roman"/>
                <w:color w:val="000000"/>
                <w:sz w:val="24"/>
                <w:szCs w:val="24"/>
              </w:rPr>
              <w:t>на территории общего пользования  «</w:t>
            </w:r>
            <w:r>
              <w:rPr>
                <w:rFonts w:ascii="Times New Roman" w:hAnsi="Times New Roman"/>
                <w:color w:val="000000"/>
                <w:sz w:val="24"/>
                <w:szCs w:val="24"/>
              </w:rPr>
              <w:t>парк «Молодежный»</w:t>
            </w:r>
          </w:p>
          <w:p w:rsidR="00B65FF2" w:rsidRPr="008C5E82" w:rsidRDefault="00B65FF2" w:rsidP="00722F87">
            <w:pPr>
              <w:spacing w:after="0" w:line="240" w:lineRule="auto"/>
              <w:rPr>
                <w:rFonts w:ascii="Times New Roman" w:hAnsi="Times New Roman"/>
                <w:color w:val="000000"/>
                <w:sz w:val="24"/>
                <w:szCs w:val="24"/>
              </w:rPr>
            </w:pPr>
            <w:r w:rsidRPr="008C5E82">
              <w:rPr>
                <w:rFonts w:ascii="Times New Roman" w:hAnsi="Times New Roman"/>
                <w:color w:val="000000"/>
                <w:sz w:val="24"/>
                <w:szCs w:val="24"/>
              </w:rPr>
              <w:t>2.1.Минимальный перечень работ:</w:t>
            </w:r>
          </w:p>
          <w:p w:rsidR="00B65FF2" w:rsidRPr="008C5E82" w:rsidRDefault="00B65FF2" w:rsidP="00722F87">
            <w:pPr>
              <w:spacing w:after="0"/>
              <w:rPr>
                <w:rFonts w:ascii="Times New Roman" w:hAnsi="Times New Roman"/>
                <w:color w:val="000000"/>
                <w:sz w:val="24"/>
                <w:szCs w:val="24"/>
              </w:rPr>
            </w:pPr>
            <w:r w:rsidRPr="008C5E82">
              <w:rPr>
                <w:rFonts w:ascii="Times New Roman" w:hAnsi="Times New Roman"/>
                <w:color w:val="000000"/>
                <w:sz w:val="24"/>
                <w:szCs w:val="24"/>
              </w:rPr>
              <w:t>2.1.1 обустройство территории</w:t>
            </w:r>
          </w:p>
          <w:p w:rsidR="00B65FF2" w:rsidRPr="008C5E82" w:rsidRDefault="00B65FF2" w:rsidP="00722F87">
            <w:pPr>
              <w:spacing w:after="0"/>
              <w:rPr>
                <w:rFonts w:ascii="Times New Roman" w:hAnsi="Times New Roman"/>
                <w:color w:val="000000"/>
                <w:sz w:val="24"/>
                <w:szCs w:val="24"/>
              </w:rPr>
            </w:pPr>
            <w:r w:rsidRPr="008C5E82">
              <w:rPr>
                <w:rFonts w:ascii="Times New Roman" w:hAnsi="Times New Roman"/>
                <w:color w:val="000000"/>
                <w:sz w:val="24"/>
                <w:szCs w:val="24"/>
              </w:rPr>
              <w:t>2.1.2. Установка скамеек</w:t>
            </w:r>
          </w:p>
          <w:p w:rsidR="00B65FF2" w:rsidRPr="008C5E82" w:rsidRDefault="00B65FF2" w:rsidP="00722F87">
            <w:pPr>
              <w:spacing w:after="0"/>
              <w:rPr>
                <w:rFonts w:ascii="Times New Roman" w:hAnsi="Times New Roman"/>
                <w:color w:val="000000"/>
                <w:sz w:val="24"/>
                <w:szCs w:val="24"/>
              </w:rPr>
            </w:pPr>
            <w:r w:rsidRPr="008C5E82">
              <w:rPr>
                <w:rFonts w:ascii="Times New Roman" w:hAnsi="Times New Roman"/>
                <w:color w:val="000000"/>
                <w:sz w:val="24"/>
                <w:szCs w:val="24"/>
              </w:rPr>
              <w:t>2.1.3. Установка урн</w:t>
            </w:r>
          </w:p>
          <w:p w:rsidR="00B65FF2" w:rsidRDefault="00B65FF2" w:rsidP="00722F87">
            <w:pPr>
              <w:spacing w:after="0"/>
              <w:rPr>
                <w:rFonts w:ascii="Times New Roman" w:hAnsi="Times New Roman"/>
                <w:color w:val="000000"/>
                <w:sz w:val="24"/>
                <w:szCs w:val="24"/>
              </w:rPr>
            </w:pPr>
            <w:r w:rsidRPr="008C5E82">
              <w:rPr>
                <w:rFonts w:ascii="Times New Roman" w:hAnsi="Times New Roman"/>
                <w:color w:val="000000"/>
                <w:sz w:val="24"/>
                <w:szCs w:val="24"/>
              </w:rPr>
              <w:t>2.1.4 Установка ограждения</w:t>
            </w:r>
          </w:p>
          <w:p w:rsidR="00B65FF2" w:rsidRDefault="00B65FF2" w:rsidP="00722F87">
            <w:pPr>
              <w:spacing w:after="0"/>
              <w:rPr>
                <w:rFonts w:ascii="Times New Roman" w:hAnsi="Times New Roman"/>
                <w:color w:val="000000"/>
                <w:sz w:val="24"/>
                <w:szCs w:val="24"/>
              </w:rPr>
            </w:pPr>
            <w:r>
              <w:rPr>
                <w:rFonts w:ascii="Times New Roman" w:hAnsi="Times New Roman"/>
                <w:color w:val="000000"/>
                <w:sz w:val="24"/>
                <w:szCs w:val="24"/>
              </w:rPr>
              <w:t>2.1.5. Устройство ограждения</w:t>
            </w:r>
          </w:p>
          <w:p w:rsidR="00B65FF2" w:rsidRPr="008C5E82" w:rsidRDefault="00B65FF2" w:rsidP="00722F87">
            <w:pPr>
              <w:spacing w:after="0"/>
              <w:rPr>
                <w:rFonts w:ascii="Times New Roman" w:hAnsi="Times New Roman"/>
                <w:color w:val="000000"/>
                <w:sz w:val="24"/>
                <w:szCs w:val="24"/>
              </w:rPr>
            </w:pPr>
            <w:r>
              <w:rPr>
                <w:rFonts w:ascii="Times New Roman" w:hAnsi="Times New Roman"/>
                <w:color w:val="000000"/>
                <w:sz w:val="24"/>
                <w:szCs w:val="24"/>
              </w:rPr>
              <w:t>2.1.6. Устройство пешеходной (вело) дорожки</w:t>
            </w:r>
          </w:p>
        </w:tc>
        <w:tc>
          <w:tcPr>
            <w:tcW w:w="2080" w:type="dxa"/>
            <w:tcBorders>
              <w:top w:val="single" w:sz="4" w:space="0" w:color="auto"/>
              <w:left w:val="nil"/>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Администрация </w:t>
            </w:r>
            <w:r w:rsidRPr="008C5E82">
              <w:rPr>
                <w:rFonts w:ascii="Times New Roman" w:hAnsi="Times New Roman"/>
                <w:sz w:val="24"/>
                <w:szCs w:val="24"/>
              </w:rPr>
              <w:t xml:space="preserve"> </w:t>
            </w:r>
            <w:r w:rsidRPr="008C5E82">
              <w:rPr>
                <w:rFonts w:ascii="Times New Roman" w:hAnsi="Times New Roman"/>
                <w:color w:val="000000"/>
                <w:sz w:val="24"/>
                <w:szCs w:val="24"/>
              </w:rPr>
              <w:t>сельского поселения</w:t>
            </w:r>
          </w:p>
        </w:tc>
        <w:tc>
          <w:tcPr>
            <w:tcW w:w="1364" w:type="dxa"/>
            <w:tcBorders>
              <w:top w:val="single" w:sz="4" w:space="0" w:color="auto"/>
              <w:left w:val="nil"/>
              <w:bottom w:val="single" w:sz="4" w:space="0" w:color="auto"/>
              <w:right w:val="single" w:sz="4" w:space="0" w:color="auto"/>
            </w:tcBorders>
            <w:vAlign w:val="center"/>
          </w:tcPr>
          <w:p w:rsidR="00B65FF2" w:rsidRPr="008C5E82" w:rsidRDefault="00B65FF2" w:rsidP="00723B12">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01.07.20</w:t>
            </w:r>
            <w:r>
              <w:rPr>
                <w:rFonts w:ascii="Times New Roman" w:hAnsi="Times New Roman"/>
                <w:color w:val="000000"/>
                <w:sz w:val="24"/>
                <w:szCs w:val="24"/>
              </w:rPr>
              <w:t>20</w:t>
            </w:r>
          </w:p>
        </w:tc>
        <w:tc>
          <w:tcPr>
            <w:tcW w:w="1680" w:type="dxa"/>
            <w:tcBorders>
              <w:top w:val="single" w:sz="4" w:space="0" w:color="auto"/>
              <w:left w:val="nil"/>
              <w:bottom w:val="single" w:sz="4" w:space="0" w:color="auto"/>
              <w:right w:val="single" w:sz="4" w:space="0" w:color="auto"/>
            </w:tcBorders>
            <w:vAlign w:val="center"/>
          </w:tcPr>
          <w:p w:rsidR="00B65FF2" w:rsidRPr="008C5E82" w:rsidRDefault="00B65FF2" w:rsidP="00723B12">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 xml:space="preserve"> 01.09. 20</w:t>
            </w:r>
            <w:r>
              <w:rPr>
                <w:rFonts w:ascii="Times New Roman" w:hAnsi="Times New Roman"/>
                <w:color w:val="000000"/>
                <w:sz w:val="24"/>
                <w:szCs w:val="24"/>
              </w:rPr>
              <w:t>22</w:t>
            </w:r>
          </w:p>
        </w:tc>
        <w:tc>
          <w:tcPr>
            <w:tcW w:w="2357" w:type="dxa"/>
            <w:gridSpan w:val="2"/>
            <w:tcBorders>
              <w:top w:val="single" w:sz="4" w:space="0" w:color="auto"/>
              <w:left w:val="nil"/>
              <w:bottom w:val="single" w:sz="4" w:space="0" w:color="auto"/>
              <w:right w:val="single" w:sz="4" w:space="0" w:color="auto"/>
            </w:tcBorders>
          </w:tcPr>
          <w:p w:rsidR="00B65FF2" w:rsidRPr="008C5E82" w:rsidRDefault="00B65FF2" w:rsidP="00723B12">
            <w:pPr>
              <w:spacing w:after="0" w:line="240" w:lineRule="auto"/>
              <w:jc w:val="center"/>
              <w:rPr>
                <w:rFonts w:ascii="Times New Roman" w:hAnsi="Times New Roman"/>
                <w:sz w:val="24"/>
                <w:szCs w:val="24"/>
              </w:rPr>
            </w:pPr>
            <w:r w:rsidRPr="008C5E82">
              <w:rPr>
                <w:rFonts w:ascii="Times New Roman" w:hAnsi="Times New Roman"/>
                <w:color w:val="000000"/>
                <w:sz w:val="24"/>
                <w:szCs w:val="24"/>
              </w:rPr>
              <w:t>Приведение в нормативное состояние</w:t>
            </w:r>
            <w:r>
              <w:rPr>
                <w:rFonts w:ascii="Times New Roman" w:hAnsi="Times New Roman"/>
                <w:color w:val="000000"/>
                <w:sz w:val="24"/>
                <w:szCs w:val="24"/>
              </w:rPr>
              <w:t xml:space="preserve"> и благоустройство,</w:t>
            </w:r>
            <w:r w:rsidRPr="008C5E82">
              <w:rPr>
                <w:rFonts w:ascii="Times New Roman" w:hAnsi="Times New Roman"/>
                <w:color w:val="000000"/>
                <w:sz w:val="24"/>
                <w:szCs w:val="24"/>
              </w:rPr>
              <w:t xml:space="preserve">  территории </w:t>
            </w:r>
            <w:r>
              <w:rPr>
                <w:rFonts w:ascii="Times New Roman" w:hAnsi="Times New Roman"/>
                <w:color w:val="000000"/>
                <w:sz w:val="24"/>
                <w:szCs w:val="24"/>
              </w:rPr>
              <w:t>парка в районе бассейна «Юность» с.Доброе</w:t>
            </w:r>
            <w:r w:rsidRPr="008C5E82">
              <w:rPr>
                <w:rFonts w:ascii="Times New Roman" w:hAnsi="Times New Roman"/>
                <w:color w:val="000000"/>
                <w:sz w:val="24"/>
                <w:szCs w:val="24"/>
              </w:rPr>
              <w:t xml:space="preserve"> </w:t>
            </w:r>
          </w:p>
        </w:tc>
        <w:tc>
          <w:tcPr>
            <w:tcW w:w="2083" w:type="dxa"/>
            <w:gridSpan w:val="2"/>
            <w:tcBorders>
              <w:top w:val="single" w:sz="4" w:space="0" w:color="auto"/>
              <w:left w:val="nil"/>
              <w:bottom w:val="single" w:sz="4" w:space="0" w:color="auto"/>
              <w:right w:val="single" w:sz="4" w:space="0" w:color="auto"/>
            </w:tcBorders>
          </w:tcPr>
          <w:p w:rsidR="00B65FF2" w:rsidRPr="008C5E82" w:rsidRDefault="00B65FF2" w:rsidP="00722F87">
            <w:pPr>
              <w:spacing w:after="0" w:line="240" w:lineRule="auto"/>
              <w:jc w:val="center"/>
              <w:rPr>
                <w:rFonts w:ascii="Times New Roman" w:hAnsi="Times New Roman"/>
                <w:color w:val="000000"/>
                <w:sz w:val="24"/>
                <w:szCs w:val="24"/>
              </w:rPr>
            </w:pPr>
            <w:r w:rsidRPr="008C5E82">
              <w:rPr>
                <w:rFonts w:ascii="Times New Roman" w:hAnsi="Times New Roman"/>
                <w:color w:val="000000"/>
                <w:sz w:val="24"/>
                <w:szCs w:val="24"/>
              </w:rPr>
              <w:t>Повышение уровня благоустройства</w:t>
            </w:r>
          </w:p>
        </w:tc>
        <w:tc>
          <w:tcPr>
            <w:tcW w:w="1611" w:type="dxa"/>
            <w:gridSpan w:val="2"/>
            <w:tcBorders>
              <w:top w:val="single" w:sz="4" w:space="0" w:color="auto"/>
              <w:left w:val="nil"/>
              <w:bottom w:val="single" w:sz="4" w:space="0" w:color="auto"/>
              <w:right w:val="single" w:sz="4" w:space="0" w:color="auto"/>
            </w:tcBorders>
            <w:vAlign w:val="bottom"/>
          </w:tcPr>
          <w:p w:rsidR="00B65FF2" w:rsidRPr="008C5E82" w:rsidRDefault="00B65FF2" w:rsidP="00722F87">
            <w:pPr>
              <w:spacing w:after="0" w:line="240" w:lineRule="auto"/>
              <w:rPr>
                <w:rFonts w:ascii="Times New Roman" w:hAnsi="Times New Roman"/>
                <w:color w:val="000000"/>
                <w:sz w:val="24"/>
                <w:szCs w:val="24"/>
              </w:rPr>
            </w:pPr>
          </w:p>
        </w:tc>
      </w:tr>
    </w:tbl>
    <w:p w:rsidR="00B65FF2" w:rsidRPr="008C5E82" w:rsidRDefault="00B65FF2" w:rsidP="00722F87">
      <w:pPr>
        <w:spacing w:after="0" w:line="240" w:lineRule="auto"/>
        <w:jc w:val="center"/>
        <w:rPr>
          <w:rFonts w:ascii="Times New Roman" w:hAnsi="Times New Roman"/>
          <w:b/>
          <w:sz w:val="24"/>
          <w:szCs w:val="24"/>
        </w:rPr>
      </w:pPr>
    </w:p>
    <w:p w:rsidR="00B65FF2" w:rsidRPr="008C5E82" w:rsidRDefault="00B65FF2" w:rsidP="00722F87">
      <w:pPr>
        <w:tabs>
          <w:tab w:val="left" w:pos="0"/>
        </w:tabs>
        <w:ind w:firstLine="4962"/>
        <w:rPr>
          <w:rFonts w:ascii="Times New Roman" w:hAnsi="Times New Roman"/>
          <w:b/>
          <w:color w:val="FFFFFF"/>
          <w:sz w:val="24"/>
          <w:szCs w:val="24"/>
        </w:rPr>
      </w:pPr>
    </w:p>
    <w:p w:rsidR="00B65FF2" w:rsidRPr="008C5E82" w:rsidRDefault="00B65FF2" w:rsidP="00722F87">
      <w:pPr>
        <w:tabs>
          <w:tab w:val="left" w:pos="0"/>
        </w:tabs>
        <w:ind w:firstLine="4962"/>
        <w:rPr>
          <w:rFonts w:ascii="Times New Roman" w:hAnsi="Times New Roman"/>
          <w:b/>
          <w:color w:val="FFFFFF"/>
          <w:sz w:val="24"/>
          <w:szCs w:val="24"/>
        </w:rPr>
      </w:pPr>
    </w:p>
    <w:p w:rsidR="00B65FF2" w:rsidRPr="008C5E82" w:rsidRDefault="00B65FF2" w:rsidP="00722F87">
      <w:pPr>
        <w:tabs>
          <w:tab w:val="left" w:pos="0"/>
        </w:tabs>
        <w:ind w:firstLine="4962"/>
        <w:rPr>
          <w:rFonts w:ascii="Times New Roman" w:hAnsi="Times New Roman"/>
          <w:b/>
          <w:color w:val="FFFFFF"/>
          <w:sz w:val="24"/>
          <w:szCs w:val="24"/>
        </w:rPr>
      </w:pPr>
    </w:p>
    <w:p w:rsidR="00B65FF2" w:rsidRPr="008C5E82" w:rsidRDefault="00B65FF2" w:rsidP="00722F87">
      <w:pPr>
        <w:tabs>
          <w:tab w:val="left" w:pos="0"/>
        </w:tabs>
        <w:ind w:firstLine="4962"/>
        <w:rPr>
          <w:rFonts w:ascii="Times New Roman" w:hAnsi="Times New Roman"/>
          <w:b/>
          <w:color w:val="FFFFFF"/>
          <w:sz w:val="24"/>
          <w:szCs w:val="24"/>
        </w:rPr>
      </w:pPr>
    </w:p>
    <w:p w:rsidR="00B65FF2" w:rsidRPr="008C5E82" w:rsidRDefault="00B65FF2" w:rsidP="00722F87">
      <w:pPr>
        <w:tabs>
          <w:tab w:val="left" w:pos="0"/>
        </w:tabs>
        <w:ind w:firstLine="4962"/>
        <w:rPr>
          <w:rFonts w:ascii="Times New Roman" w:hAnsi="Times New Roman"/>
          <w:b/>
          <w:color w:val="FFFFFF"/>
          <w:sz w:val="24"/>
          <w:szCs w:val="24"/>
        </w:rPr>
      </w:pPr>
    </w:p>
    <w:p w:rsidR="00B65FF2" w:rsidRPr="008C5E82" w:rsidRDefault="00B65FF2">
      <w:pPr>
        <w:rPr>
          <w:rFonts w:ascii="Times New Roman" w:hAnsi="Times New Roman"/>
          <w:b/>
        </w:rPr>
      </w:pPr>
    </w:p>
    <w:sectPr w:rsidR="00B65FF2" w:rsidRPr="008C5E82" w:rsidSect="00722F8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8">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9"/>
  </w:num>
  <w:num w:numId="2">
    <w:abstractNumId w:val="5"/>
  </w:num>
  <w:num w:numId="3">
    <w:abstractNumId w:val="10"/>
  </w:num>
  <w:num w:numId="4">
    <w:abstractNumId w:val="6"/>
  </w:num>
  <w:num w:numId="5">
    <w:abstractNumId w:val="8"/>
  </w:num>
  <w:num w:numId="6">
    <w:abstractNumId w:val="0"/>
  </w:num>
  <w:num w:numId="7">
    <w:abstractNumId w:val="4"/>
  </w:num>
  <w:num w:numId="8">
    <w:abstractNumId w:val="3"/>
  </w:num>
  <w:num w:numId="9">
    <w:abstractNumId w:val="1"/>
  </w:num>
  <w:num w:numId="10">
    <w:abstractNumId w:val="11"/>
  </w:num>
  <w:num w:numId="11">
    <w:abstractNumId w:val="12"/>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A4E"/>
    <w:rsid w:val="000566D3"/>
    <w:rsid w:val="00094AEC"/>
    <w:rsid w:val="000E40C6"/>
    <w:rsid w:val="00200FDA"/>
    <w:rsid w:val="00202F26"/>
    <w:rsid w:val="00257F75"/>
    <w:rsid w:val="002D6587"/>
    <w:rsid w:val="003E0E49"/>
    <w:rsid w:val="00566D7C"/>
    <w:rsid w:val="006D51DE"/>
    <w:rsid w:val="00702B78"/>
    <w:rsid w:val="00722F87"/>
    <w:rsid w:val="00723B12"/>
    <w:rsid w:val="00746DE8"/>
    <w:rsid w:val="007669D3"/>
    <w:rsid w:val="007F3A4E"/>
    <w:rsid w:val="00831F0F"/>
    <w:rsid w:val="008548E3"/>
    <w:rsid w:val="00892B25"/>
    <w:rsid w:val="008C5E82"/>
    <w:rsid w:val="008C7220"/>
    <w:rsid w:val="008D350C"/>
    <w:rsid w:val="00933E98"/>
    <w:rsid w:val="00955C21"/>
    <w:rsid w:val="009B2320"/>
    <w:rsid w:val="009C06D9"/>
    <w:rsid w:val="00A51594"/>
    <w:rsid w:val="00AB22BF"/>
    <w:rsid w:val="00AB380F"/>
    <w:rsid w:val="00B65FF2"/>
    <w:rsid w:val="00B75B1D"/>
    <w:rsid w:val="00BE20B4"/>
    <w:rsid w:val="00C20BB0"/>
    <w:rsid w:val="00C44758"/>
    <w:rsid w:val="00C61700"/>
    <w:rsid w:val="00C848AB"/>
    <w:rsid w:val="00CC73DC"/>
    <w:rsid w:val="00DB2F4A"/>
    <w:rsid w:val="00DE3F27"/>
    <w:rsid w:val="00EC2E99"/>
    <w:rsid w:val="00EF797E"/>
    <w:rsid w:val="00F12403"/>
    <w:rsid w:val="00F333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3A4E"/>
    <w:rPr>
      <w:rFonts w:ascii="Times New Roman" w:hAnsi="Times New Roman"/>
      <w:sz w:val="24"/>
      <w:szCs w:val="24"/>
    </w:rPr>
  </w:style>
  <w:style w:type="paragraph" w:customStyle="1" w:styleId="a">
    <w:name w:val="Адресат"/>
    <w:basedOn w:val="Normal"/>
    <w:uiPriority w:val="99"/>
    <w:rsid w:val="00722F87"/>
    <w:pPr>
      <w:suppressAutoHyphens/>
      <w:spacing w:after="120" w:line="240" w:lineRule="exact"/>
    </w:pPr>
    <w:rPr>
      <w:rFonts w:ascii="Times New Roman" w:eastAsia="Times New Roman" w:hAnsi="Times New Roman"/>
      <w:sz w:val="28"/>
      <w:szCs w:val="28"/>
      <w:lang w:eastAsia="ru-RU"/>
    </w:rPr>
  </w:style>
  <w:style w:type="paragraph" w:customStyle="1" w:styleId="a0">
    <w:name w:val="Приложение"/>
    <w:basedOn w:val="BodyText"/>
    <w:uiPriority w:val="99"/>
    <w:rsid w:val="00722F87"/>
    <w:pPr>
      <w:tabs>
        <w:tab w:val="left" w:pos="1673"/>
      </w:tabs>
      <w:spacing w:before="240" w:line="240" w:lineRule="exact"/>
      <w:ind w:left="1985" w:hanging="1985"/>
    </w:pPr>
  </w:style>
  <w:style w:type="paragraph" w:styleId="BodyText">
    <w:name w:val="Body Text"/>
    <w:basedOn w:val="Normal"/>
    <w:link w:val="BodyTextChar1"/>
    <w:uiPriority w:val="99"/>
    <w:rsid w:val="00722F87"/>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locked/>
    <w:rsid w:val="00722F87"/>
    <w:rPr>
      <w:rFonts w:ascii="Times New Roman" w:hAnsi="Times New Roman" w:cs="Times New Roman"/>
      <w:sz w:val="28"/>
      <w:lang w:eastAsia="ru-RU"/>
    </w:rPr>
  </w:style>
  <w:style w:type="character" w:customStyle="1" w:styleId="BodyTextChar1">
    <w:name w:val="Body Text Char1"/>
    <w:basedOn w:val="DefaultParagraphFont"/>
    <w:link w:val="BodyText"/>
    <w:uiPriority w:val="99"/>
    <w:locked/>
    <w:rsid w:val="00722F87"/>
    <w:rPr>
      <w:rFonts w:ascii="Times New Roman" w:hAnsi="Times New Roman" w:cs="Times New Roman"/>
      <w:sz w:val="28"/>
      <w:szCs w:val="28"/>
      <w:lang w:eastAsia="ru-RU"/>
    </w:rPr>
  </w:style>
  <w:style w:type="paragraph" w:customStyle="1" w:styleId="a1">
    <w:name w:val="Заголовок к тексту"/>
    <w:basedOn w:val="Normal"/>
    <w:next w:val="BodyText"/>
    <w:uiPriority w:val="99"/>
    <w:rsid w:val="00722F87"/>
    <w:pPr>
      <w:suppressAutoHyphens/>
      <w:spacing w:after="480" w:line="240" w:lineRule="exact"/>
    </w:pPr>
    <w:rPr>
      <w:rFonts w:ascii="Times New Roman" w:eastAsia="Times New Roman" w:hAnsi="Times New Roman"/>
      <w:b/>
      <w:bCs/>
      <w:sz w:val="28"/>
      <w:szCs w:val="28"/>
      <w:lang w:eastAsia="ru-RU"/>
    </w:rPr>
  </w:style>
  <w:style w:type="paragraph" w:customStyle="1" w:styleId="a2">
    <w:name w:val="регистрационные поля"/>
    <w:basedOn w:val="Normal"/>
    <w:uiPriority w:val="99"/>
    <w:rsid w:val="00722F87"/>
    <w:pPr>
      <w:spacing w:after="0" w:line="240" w:lineRule="exact"/>
      <w:jc w:val="center"/>
    </w:pPr>
    <w:rPr>
      <w:rFonts w:ascii="Times New Roman" w:eastAsia="Times New Roman" w:hAnsi="Times New Roman"/>
      <w:sz w:val="28"/>
      <w:szCs w:val="28"/>
      <w:lang w:val="en-US" w:eastAsia="ru-RU"/>
    </w:rPr>
  </w:style>
  <w:style w:type="paragraph" w:customStyle="1" w:styleId="a3">
    <w:name w:val="Исполнитель"/>
    <w:basedOn w:val="BodyText"/>
    <w:uiPriority w:val="99"/>
    <w:rsid w:val="00722F87"/>
    <w:pPr>
      <w:suppressAutoHyphens/>
      <w:spacing w:after="120" w:line="240" w:lineRule="exact"/>
      <w:ind w:firstLine="0"/>
      <w:jc w:val="left"/>
    </w:pPr>
    <w:rPr>
      <w:sz w:val="24"/>
      <w:szCs w:val="24"/>
    </w:rPr>
  </w:style>
  <w:style w:type="paragraph" w:styleId="Header">
    <w:name w:val="header"/>
    <w:basedOn w:val="Normal"/>
    <w:link w:val="HeaderChar1"/>
    <w:uiPriority w:val="99"/>
    <w:rsid w:val="00722F87"/>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722F87"/>
    <w:rPr>
      <w:rFonts w:ascii="Times New Roman" w:hAnsi="Times New Roman" w:cs="Times New Roman"/>
      <w:sz w:val="28"/>
      <w:lang w:eastAsia="ru-RU"/>
    </w:rPr>
  </w:style>
  <w:style w:type="character" w:customStyle="1" w:styleId="HeaderChar1">
    <w:name w:val="Header Char1"/>
    <w:basedOn w:val="DefaultParagraphFont"/>
    <w:link w:val="Header"/>
    <w:uiPriority w:val="99"/>
    <w:locked/>
    <w:rsid w:val="00722F87"/>
    <w:rPr>
      <w:rFonts w:ascii="Times New Roman" w:hAnsi="Times New Roman" w:cs="Times New Roman"/>
      <w:sz w:val="28"/>
      <w:szCs w:val="28"/>
      <w:lang w:eastAsia="ru-RU"/>
    </w:rPr>
  </w:style>
  <w:style w:type="paragraph" w:styleId="Footer">
    <w:name w:val="footer"/>
    <w:basedOn w:val="Normal"/>
    <w:link w:val="FooterChar1"/>
    <w:uiPriority w:val="99"/>
    <w:rsid w:val="00722F87"/>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basedOn w:val="DefaultParagraphFont"/>
    <w:link w:val="Footer"/>
    <w:uiPriority w:val="99"/>
    <w:locked/>
    <w:rsid w:val="00722F87"/>
    <w:rPr>
      <w:rFonts w:ascii="Times New Roman" w:hAnsi="Times New Roman" w:cs="Times New Roman"/>
      <w:sz w:val="28"/>
      <w:lang w:eastAsia="ru-RU"/>
    </w:rPr>
  </w:style>
  <w:style w:type="character" w:customStyle="1" w:styleId="FooterChar1">
    <w:name w:val="Footer Char1"/>
    <w:basedOn w:val="DefaultParagraphFont"/>
    <w:link w:val="Footer"/>
    <w:uiPriority w:val="99"/>
    <w:locked/>
    <w:rsid w:val="00722F87"/>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722F87"/>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722F87"/>
    <w:rPr>
      <w:rFonts w:ascii="Tahoma" w:hAnsi="Tahoma" w:cs="Tahoma"/>
      <w:sz w:val="16"/>
      <w:szCs w:val="16"/>
      <w:lang w:eastAsia="ru-RU"/>
    </w:rPr>
  </w:style>
  <w:style w:type="paragraph" w:styleId="NoSpacing">
    <w:name w:val="No Spacing"/>
    <w:uiPriority w:val="99"/>
    <w:qFormat/>
    <w:rsid w:val="00722F87"/>
    <w:rPr>
      <w:rFonts w:ascii="Times New Roman" w:eastAsia="Times New Roman" w:hAnsi="Times New Roman"/>
      <w:sz w:val="28"/>
      <w:szCs w:val="28"/>
    </w:rPr>
  </w:style>
  <w:style w:type="table" w:styleId="TableGrid">
    <w:name w:val="Table Grid"/>
    <w:basedOn w:val="TableNormal"/>
    <w:uiPriority w:val="99"/>
    <w:rsid w:val="00722F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722F87"/>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722F87"/>
    <w:rPr>
      <w:rFonts w:cs="Times New Roman"/>
      <w:b/>
      <w:sz w:val="11"/>
    </w:rPr>
  </w:style>
  <w:style w:type="paragraph" w:customStyle="1" w:styleId="1">
    <w:name w:val="Без интервала1"/>
    <w:uiPriority w:val="99"/>
    <w:rsid w:val="00722F87"/>
    <w:rPr>
      <w:rFonts w:ascii="Times New Roman" w:hAnsi="Times New Roman"/>
      <w:sz w:val="28"/>
      <w:szCs w:val="28"/>
    </w:rPr>
  </w:style>
  <w:style w:type="paragraph" w:customStyle="1" w:styleId="a4">
    <w:name w:val="Знак Знак Знак Знак Знак Знак Знак"/>
    <w:basedOn w:val="Normal"/>
    <w:uiPriority w:val="99"/>
    <w:rsid w:val="00722F87"/>
    <w:pPr>
      <w:spacing w:before="100" w:beforeAutospacing="1" w:after="100" w:afterAutospacing="1" w:line="240" w:lineRule="auto"/>
    </w:pPr>
    <w:rPr>
      <w:rFonts w:ascii="Tahoma" w:eastAsia="Times New Roman" w:hAnsi="Tahoma"/>
      <w:sz w:val="20"/>
      <w:szCs w:val="20"/>
      <w:lang w:val="en-US"/>
    </w:rPr>
  </w:style>
  <w:style w:type="paragraph" w:styleId="ListParagraph">
    <w:name w:val="List Paragraph"/>
    <w:basedOn w:val="Normal"/>
    <w:uiPriority w:val="99"/>
    <w:qFormat/>
    <w:rsid w:val="00722F87"/>
    <w:pPr>
      <w:ind w:left="720"/>
      <w:contextualSpacing/>
    </w:pPr>
    <w:rPr>
      <w:rFonts w:eastAsia="Times New Roman"/>
      <w:lang w:eastAsia="ru-RU"/>
    </w:rPr>
  </w:style>
  <w:style w:type="paragraph" w:customStyle="1" w:styleId="a5">
    <w:name w:val="Текст акта"/>
    <w:uiPriority w:val="99"/>
    <w:rsid w:val="00722F87"/>
    <w:pPr>
      <w:widowControl w:val="0"/>
      <w:ind w:firstLine="709"/>
      <w:jc w:val="both"/>
    </w:pPr>
    <w:rPr>
      <w:rFonts w:ascii="Times New Roman" w:eastAsia="Times New Roman" w:hAnsi="Times New Roman"/>
      <w:sz w:val="28"/>
      <w:szCs w:val="28"/>
    </w:rPr>
  </w:style>
  <w:style w:type="paragraph" w:customStyle="1" w:styleId="a6">
    <w:name w:val="Содержимое таблицы"/>
    <w:basedOn w:val="Normal"/>
    <w:uiPriority w:val="99"/>
    <w:rsid w:val="00722F87"/>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722F87"/>
    <w:pPr>
      <w:widowControl w:val="0"/>
      <w:autoSpaceDE w:val="0"/>
      <w:autoSpaceDN w:val="0"/>
      <w:adjustRightInd w:val="0"/>
    </w:pPr>
    <w:rPr>
      <w:rFonts w:eastAsia="Times New Roman" w:cs="Calibri"/>
    </w:rPr>
  </w:style>
  <w:style w:type="paragraph" w:styleId="Title">
    <w:name w:val="Title"/>
    <w:basedOn w:val="Normal"/>
    <w:link w:val="TitleChar"/>
    <w:uiPriority w:val="99"/>
    <w:qFormat/>
    <w:rsid w:val="00722F87"/>
    <w:pPr>
      <w:spacing w:after="0" w:line="240" w:lineRule="auto"/>
      <w:jc w:val="center"/>
    </w:pPr>
    <w:rPr>
      <w:rFonts w:ascii="Courier New" w:eastAsia="Times New Roman" w:hAnsi="Courier New"/>
      <w:b/>
      <w:sz w:val="44"/>
      <w:szCs w:val="20"/>
      <w:lang w:eastAsia="ru-RU"/>
    </w:rPr>
  </w:style>
  <w:style w:type="character" w:customStyle="1" w:styleId="TitleChar">
    <w:name w:val="Title Char"/>
    <w:basedOn w:val="DefaultParagraphFont"/>
    <w:link w:val="Title"/>
    <w:uiPriority w:val="99"/>
    <w:locked/>
    <w:rsid w:val="00722F87"/>
    <w:rPr>
      <w:rFonts w:ascii="Courier New" w:hAnsi="Courier New" w:cs="Times New Roman"/>
      <w:b/>
      <w:sz w:val="20"/>
      <w:szCs w:val="20"/>
      <w:lang w:eastAsia="ru-RU"/>
    </w:rPr>
  </w:style>
  <w:style w:type="character" w:customStyle="1" w:styleId="apple-converted-space">
    <w:name w:val="apple-converted-space"/>
    <w:uiPriority w:val="99"/>
    <w:rsid w:val="00722F87"/>
  </w:style>
  <w:style w:type="paragraph" w:styleId="DocumentMap">
    <w:name w:val="Document Map"/>
    <w:basedOn w:val="Normal"/>
    <w:link w:val="DocumentMapChar"/>
    <w:uiPriority w:val="99"/>
    <w:semiHidden/>
    <w:rsid w:val="00722F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F87"/>
    <w:rPr>
      <w:rFonts w:ascii="Tahoma" w:hAnsi="Tahoma" w:cs="Tahoma"/>
      <w:sz w:val="20"/>
      <w:szCs w:val="20"/>
      <w:shd w:val="clear" w:color="auto" w:fill="000080"/>
    </w:rPr>
  </w:style>
  <w:style w:type="character" w:styleId="Emphasis">
    <w:name w:val="Emphasis"/>
    <w:basedOn w:val="DefaultParagraphFont"/>
    <w:uiPriority w:val="99"/>
    <w:qFormat/>
    <w:rsid w:val="00722F87"/>
    <w:rPr>
      <w:rFonts w:cs="Times New Roman"/>
      <w:i/>
    </w:rPr>
  </w:style>
  <w:style w:type="paragraph" w:customStyle="1" w:styleId="10">
    <w:name w:val="Знак Знак Знак Знак Знак Знак Знак1"/>
    <w:basedOn w:val="Normal"/>
    <w:uiPriority w:val="99"/>
    <w:rsid w:val="00722F87"/>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722F87"/>
    <w:rPr>
      <w:rFonts w:ascii="Arial" w:hAnsi="Arial"/>
      <w:sz w:val="22"/>
      <w:lang w:eastAsia="ru-RU"/>
    </w:rPr>
  </w:style>
  <w:style w:type="character" w:styleId="Hyperlink">
    <w:name w:val="Hyperlink"/>
    <w:basedOn w:val="DefaultParagraphFont"/>
    <w:uiPriority w:val="99"/>
    <w:rsid w:val="00722F87"/>
    <w:rPr>
      <w:rFonts w:cs="Times New Roman"/>
      <w:color w:val="0000FF"/>
      <w:u w:val="single"/>
    </w:rPr>
  </w:style>
  <w:style w:type="paragraph" w:customStyle="1" w:styleId="ConsPlusTitle">
    <w:name w:val="ConsPlusTitle"/>
    <w:uiPriority w:val="99"/>
    <w:rsid w:val="00722F87"/>
    <w:pPr>
      <w:widowControl w:val="0"/>
      <w:suppressAutoHyphens/>
    </w:pPr>
    <w:rPr>
      <w:rFonts w:ascii="Arial" w:eastAsia="Times New Roman" w:hAnsi="Arial"/>
      <w:b/>
      <w:bCs/>
      <w:sz w:val="20"/>
      <w:szCs w:val="20"/>
    </w:rPr>
  </w:style>
  <w:style w:type="paragraph" w:customStyle="1" w:styleId="2">
    <w:name w:val="Без интервала2"/>
    <w:uiPriority w:val="99"/>
    <w:rsid w:val="00722F87"/>
    <w:rPr>
      <w:rFonts w:eastAsia="Times New Roman"/>
      <w:lang w:eastAsia="en-US"/>
    </w:rPr>
  </w:style>
  <w:style w:type="paragraph" w:styleId="BodyText3">
    <w:name w:val="Body Text 3"/>
    <w:basedOn w:val="Normal"/>
    <w:link w:val="BodyText3Char"/>
    <w:uiPriority w:val="99"/>
    <w:rsid w:val="00722F87"/>
    <w:pPr>
      <w:spacing w:after="120"/>
    </w:pPr>
    <w:rPr>
      <w:sz w:val="16"/>
      <w:szCs w:val="16"/>
    </w:rPr>
  </w:style>
  <w:style w:type="character" w:customStyle="1" w:styleId="BodyText3Char">
    <w:name w:val="Body Text 3 Char"/>
    <w:basedOn w:val="DefaultParagraphFont"/>
    <w:link w:val="BodyText3"/>
    <w:uiPriority w:val="99"/>
    <w:locked/>
    <w:rsid w:val="00722F87"/>
    <w:rPr>
      <w:rFonts w:ascii="Calibri" w:hAnsi="Calibri" w:cs="Times New Roman"/>
      <w:sz w:val="16"/>
      <w:szCs w:val="16"/>
    </w:rPr>
  </w:style>
  <w:style w:type="paragraph" w:customStyle="1" w:styleId="ListParagraph1">
    <w:name w:val="List Paragraph1"/>
    <w:basedOn w:val="Normal"/>
    <w:uiPriority w:val="99"/>
    <w:rsid w:val="00722F87"/>
    <w:pPr>
      <w:ind w:left="720"/>
    </w:pPr>
    <w:rPr>
      <w:rFonts w:eastAsia="Times New Roman"/>
    </w:rPr>
  </w:style>
  <w:style w:type="paragraph" w:styleId="FootnoteText">
    <w:name w:val="footnote text"/>
    <w:basedOn w:val="Normal"/>
    <w:link w:val="FootnoteTextChar"/>
    <w:uiPriority w:val="99"/>
    <w:rsid w:val="00722F87"/>
    <w:rPr>
      <w:sz w:val="20"/>
      <w:szCs w:val="20"/>
      <w:lang w:eastAsia="ru-RU"/>
    </w:rPr>
  </w:style>
  <w:style w:type="character" w:customStyle="1" w:styleId="FootnoteTextChar">
    <w:name w:val="Footnote Text Char"/>
    <w:basedOn w:val="DefaultParagraphFont"/>
    <w:link w:val="FootnoteText"/>
    <w:uiPriority w:val="99"/>
    <w:locked/>
    <w:rsid w:val="00722F87"/>
    <w:rPr>
      <w:rFonts w:ascii="Calibri" w:hAnsi="Calibri" w:cs="Times New Roman"/>
      <w:sz w:val="20"/>
      <w:szCs w:val="20"/>
      <w:lang w:eastAsia="ru-RU"/>
    </w:rPr>
  </w:style>
  <w:style w:type="character" w:styleId="FootnoteReference">
    <w:name w:val="footnote reference"/>
    <w:basedOn w:val="DefaultParagraphFont"/>
    <w:uiPriority w:val="99"/>
    <w:rsid w:val="00722F87"/>
    <w:rPr>
      <w:rFonts w:cs="Times New Roman"/>
      <w:sz w:val="28"/>
      <w:vertAlign w:val="superscript"/>
      <w:lang w:val="ru-RU" w:eastAsia="en-US"/>
    </w:rPr>
  </w:style>
  <w:style w:type="paragraph" w:customStyle="1" w:styleId="Style3">
    <w:name w:val="Style3"/>
    <w:basedOn w:val="Normal"/>
    <w:uiPriority w:val="99"/>
    <w:rsid w:val="00722F8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722F87"/>
    <w:rPr>
      <w:rFonts w:ascii="Times New Roman" w:hAnsi="Times New Roman"/>
      <w:sz w:val="26"/>
    </w:rPr>
  </w:style>
  <w:style w:type="character" w:customStyle="1" w:styleId="s4">
    <w:name w:val="s4"/>
    <w:basedOn w:val="DefaultParagraphFont"/>
    <w:uiPriority w:val="99"/>
    <w:rsid w:val="00257F75"/>
    <w:rPr>
      <w:rFonts w:cs="Times New Roman"/>
    </w:rPr>
  </w:style>
  <w:style w:type="paragraph" w:customStyle="1" w:styleId="p5">
    <w:name w:val="p5"/>
    <w:basedOn w:val="Normal"/>
    <w:uiPriority w:val="99"/>
    <w:rsid w:val="00257F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consultantplus://offline/ref=1BB76CE11A32CE855BABD4642DE9CA9A73E42BE33B356D9C17D88B3AFC1FB24311B95BC565AFE903aEFDJ"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22</Pages>
  <Words>5891</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Бухгалтер</cp:lastModifiedBy>
  <cp:revision>6</cp:revision>
  <cp:lastPrinted>2019-04-04T09:07:00Z</cp:lastPrinted>
  <dcterms:created xsi:type="dcterms:W3CDTF">2019-03-22T08:46:00Z</dcterms:created>
  <dcterms:modified xsi:type="dcterms:W3CDTF">2019-12-02T08:21:00Z</dcterms:modified>
</cp:coreProperties>
</file>