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BF" w:rsidRPr="001F5379" w:rsidRDefault="00BA07D1" w:rsidP="00BA0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Добрый день, уважаемые односельчане и гости!</w:t>
      </w:r>
    </w:p>
    <w:p w:rsidR="00BA07D1" w:rsidRPr="001F5379" w:rsidRDefault="00BA07D1" w:rsidP="001F5379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E03CA5" w:rsidRPr="001F5379">
        <w:rPr>
          <w:rFonts w:ascii="Times New Roman" w:hAnsi="Times New Roman" w:cs="Times New Roman"/>
          <w:sz w:val="24"/>
          <w:szCs w:val="24"/>
        </w:rPr>
        <w:t>доложу</w:t>
      </w:r>
      <w:r w:rsidRPr="001F5379">
        <w:rPr>
          <w:rFonts w:ascii="Times New Roman" w:hAnsi="Times New Roman" w:cs="Times New Roman"/>
          <w:sz w:val="24"/>
          <w:szCs w:val="24"/>
        </w:rPr>
        <w:t xml:space="preserve"> о проделанной работе администрацией поселения за 2014 год и планах на 2015 год.</w:t>
      </w:r>
    </w:p>
    <w:p w:rsidR="00BA07D1" w:rsidRPr="001F5379" w:rsidRDefault="00BA07D1" w:rsidP="00BA0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2015 год для нас очень ответственный – это и 70-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Великой Победы, и 50-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со дня образования поселка (ныне села) Восход, 50-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будет отмечать наша школа, детский сад и СДК. 2015 год – также и год выборов.</w:t>
      </w:r>
    </w:p>
    <w:p w:rsidR="00BA07D1" w:rsidRPr="001F5379" w:rsidRDefault="00BA07D1" w:rsidP="00BA0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ТОСУ Восход создано постановлением администрации Жуковского района № 465 от 27 сентября 1996 г, 5 марта 1997 г. постановлением администрации Жуковского района № 75 в ведение ТОСУ передана деревня Черная Грязь.</w:t>
      </w:r>
    </w:p>
    <w:p w:rsidR="00BA07D1" w:rsidRPr="001F5379" w:rsidRDefault="00BA07D1" w:rsidP="00BA0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F16A0" w:rsidRPr="001F5379">
        <w:rPr>
          <w:rFonts w:ascii="Times New Roman" w:hAnsi="Times New Roman" w:cs="Times New Roman"/>
          <w:sz w:val="24"/>
          <w:szCs w:val="24"/>
        </w:rPr>
        <w:t>законом КО №</w:t>
      </w:r>
      <w:r w:rsidR="00754EE7" w:rsidRPr="001F5379">
        <w:rPr>
          <w:rFonts w:ascii="Times New Roman" w:hAnsi="Times New Roman" w:cs="Times New Roman"/>
          <w:sz w:val="24"/>
          <w:szCs w:val="24"/>
        </w:rPr>
        <w:t xml:space="preserve"> 7-ОЗ от 28 декабря 2004 г. образовано МО СП с. Восход в составе с. Восход и д. Черная Грязь с административным центром в с. Восход.</w:t>
      </w:r>
    </w:p>
    <w:p w:rsidR="00754EE7" w:rsidRPr="001F5379" w:rsidRDefault="00754EE7" w:rsidP="00BA0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B8668B" w:rsidRPr="001F5379">
        <w:rPr>
          <w:rFonts w:ascii="Times New Roman" w:hAnsi="Times New Roman" w:cs="Times New Roman"/>
          <w:sz w:val="24"/>
          <w:szCs w:val="24"/>
        </w:rPr>
        <w:t>10 МКД общей площадью 27021 м2, из них около 6% муниципальное жилье. В д. Черная Грязь 130 домов, 17 – во 2 мкрн.</w:t>
      </w:r>
    </w:p>
    <w:p w:rsidR="00B8668B" w:rsidRPr="001F5379" w:rsidRDefault="00B8668B" w:rsidP="00BA0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В селе Восход расположены: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основная образовательная школа имени Вадима Шестаковского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муниципальный детский сад «Мурзилка»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сельский дом культуры «Восход»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областная туббольница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амбулатория, аптека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сельская библиотека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филиал музыкальной школы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АТС, ГРС, 2 ТП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котельная, сооружения ВС и ВО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-2 СНТ «Восход»</w:t>
      </w:r>
      <w:r w:rsidR="001F5379">
        <w:rPr>
          <w:rFonts w:ascii="Times New Roman" w:hAnsi="Times New Roman" w:cs="Times New Roman"/>
          <w:sz w:val="24"/>
          <w:szCs w:val="24"/>
        </w:rPr>
        <w:t xml:space="preserve"> </w:t>
      </w:r>
      <w:r w:rsidRPr="001F5379">
        <w:rPr>
          <w:rFonts w:ascii="Times New Roman" w:hAnsi="Times New Roman" w:cs="Times New Roman"/>
          <w:sz w:val="24"/>
          <w:szCs w:val="24"/>
        </w:rPr>
        <w:t>-350 землепользователей и «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Березки»-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>45 участков</w:t>
      </w: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- 7 магазинов, кафе-бар, автосервис</w:t>
      </w:r>
    </w:p>
    <w:p w:rsidR="00DF16A0" w:rsidRPr="001F5379" w:rsidRDefault="00DF16A0" w:rsidP="00B86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68B" w:rsidRPr="001F5379" w:rsidRDefault="00B8668B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Численность населения на 1 января 2015 года составила </w:t>
      </w:r>
      <w:r w:rsidR="00A51400" w:rsidRPr="001F5379">
        <w:rPr>
          <w:rFonts w:ascii="Times New Roman" w:hAnsi="Times New Roman" w:cs="Times New Roman"/>
          <w:sz w:val="24"/>
          <w:szCs w:val="24"/>
        </w:rPr>
        <w:t xml:space="preserve">1383 человека, в с. Восход проживают 1230 человек, 130 человек </w:t>
      </w:r>
      <w:r w:rsidR="00DF16A0" w:rsidRPr="001F5379">
        <w:rPr>
          <w:rFonts w:ascii="Times New Roman" w:hAnsi="Times New Roman" w:cs="Times New Roman"/>
          <w:sz w:val="24"/>
          <w:szCs w:val="24"/>
        </w:rPr>
        <w:t>в д.</w:t>
      </w:r>
      <w:r w:rsidR="00A51400" w:rsidRPr="001F5379">
        <w:rPr>
          <w:rFonts w:ascii="Times New Roman" w:hAnsi="Times New Roman" w:cs="Times New Roman"/>
          <w:sz w:val="24"/>
          <w:szCs w:val="24"/>
        </w:rPr>
        <w:t xml:space="preserve"> Черная Грязь, 2 мкрн. СНТ зарегистрированы по месту пребывания 23 человека.</w:t>
      </w:r>
    </w:p>
    <w:p w:rsidR="00A51400" w:rsidRPr="001F5379" w:rsidRDefault="00A51400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Из них – детей до 18 лет – 268 человек, пенсионеров, иждивенцев, инвалидов -544 человека, трудоспособного населения -571 человек.</w:t>
      </w:r>
    </w:p>
    <w:p w:rsidR="00A51400" w:rsidRPr="001F5379" w:rsidRDefault="00A51400" w:rsidP="00B86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За 2014 год родилось 9 человек, умерло -20 человек. Статистика более чем печальная…</w:t>
      </w:r>
    </w:p>
    <w:p w:rsidR="00A51400" w:rsidRPr="001F5379" w:rsidRDefault="00A51400" w:rsidP="00B86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400" w:rsidRPr="001F5379" w:rsidRDefault="00A51400" w:rsidP="00A514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</w:p>
    <w:p w:rsidR="00A51400" w:rsidRPr="001F5379" w:rsidRDefault="00A51400" w:rsidP="00A514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400" w:rsidRPr="001F5379" w:rsidRDefault="00A51400" w:rsidP="00A51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поселения в соответствии с Бюджетным Кодексом РФ, законодательством Калужской области направлена на повышение доходной части и оптимизацию расходов. </w:t>
      </w:r>
    </w:p>
    <w:p w:rsidR="00DD3DB1" w:rsidRPr="001F5379" w:rsidRDefault="00A51400" w:rsidP="00A514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Местный бюджет, отчет об его исполнении утверждается Сельской Думой поселения в соответствии с Уставом и требованиями Федерального Закона № 131-ФЗ «Об общих принципах </w:t>
      </w:r>
      <w:r w:rsidR="00DD3DB1" w:rsidRPr="001F5379">
        <w:rPr>
          <w:rFonts w:ascii="Times New Roman" w:hAnsi="Times New Roman" w:cs="Times New Roman"/>
          <w:sz w:val="24"/>
          <w:szCs w:val="24"/>
        </w:rPr>
        <w:t>организации местного</w:t>
      </w:r>
      <w:r w:rsidRPr="001F5379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DD3DB1" w:rsidRPr="001F5379">
        <w:rPr>
          <w:rFonts w:ascii="Times New Roman" w:hAnsi="Times New Roman" w:cs="Times New Roman"/>
          <w:sz w:val="24"/>
          <w:szCs w:val="24"/>
        </w:rPr>
        <w:t>я</w:t>
      </w:r>
      <w:r w:rsidRPr="001F5379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DD3DB1" w:rsidRPr="001F5379">
        <w:rPr>
          <w:rFonts w:ascii="Times New Roman" w:hAnsi="Times New Roman" w:cs="Times New Roman"/>
          <w:sz w:val="24"/>
          <w:szCs w:val="24"/>
        </w:rPr>
        <w:t xml:space="preserve">, публикуется на сайте администрации. Наш сайт имеет официально зарегистрированное доменное имя </w:t>
      </w:r>
      <w:r w:rsidR="00DD3DB1" w:rsidRPr="001F5379">
        <w:rPr>
          <w:rFonts w:ascii="Times New Roman" w:hAnsi="Times New Roman" w:cs="Times New Roman"/>
          <w:sz w:val="24"/>
          <w:szCs w:val="24"/>
          <w:lang w:val="en-US"/>
        </w:rPr>
        <w:t>spvoshod</w:t>
      </w:r>
      <w:r w:rsidR="00DD3DB1" w:rsidRPr="001F5379">
        <w:rPr>
          <w:rFonts w:ascii="Times New Roman" w:hAnsi="Times New Roman" w:cs="Times New Roman"/>
          <w:sz w:val="24"/>
          <w:szCs w:val="24"/>
        </w:rPr>
        <w:t>.</w:t>
      </w:r>
      <w:r w:rsidR="00DD3DB1" w:rsidRPr="001F537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D3DB1" w:rsidRPr="001F5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400" w:rsidRPr="001F5379" w:rsidRDefault="00DD3DB1" w:rsidP="00DD3D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На 2014 год местный бюджет утвержден в размере 5068,0 тыс. руб</w:t>
      </w:r>
      <w:r w:rsidR="0026237B" w:rsidRPr="001F5379">
        <w:rPr>
          <w:rFonts w:ascii="Times New Roman" w:hAnsi="Times New Roman" w:cs="Times New Roman"/>
          <w:sz w:val="24"/>
          <w:szCs w:val="24"/>
        </w:rPr>
        <w:t xml:space="preserve">. </w:t>
      </w:r>
      <w:r w:rsidRPr="001F5379">
        <w:rPr>
          <w:rFonts w:ascii="Times New Roman" w:hAnsi="Times New Roman" w:cs="Times New Roman"/>
          <w:sz w:val="24"/>
          <w:szCs w:val="24"/>
        </w:rPr>
        <w:t xml:space="preserve">Доходная часть составила </w:t>
      </w:r>
      <w:r w:rsidRPr="001F5379">
        <w:rPr>
          <w:rFonts w:ascii="Times New Roman" w:hAnsi="Times New Roman" w:cs="Times New Roman"/>
          <w:b/>
          <w:sz w:val="24"/>
          <w:szCs w:val="24"/>
        </w:rPr>
        <w:t>6</w:t>
      </w:r>
      <w:r w:rsidR="0026237B" w:rsidRPr="001F5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379">
        <w:rPr>
          <w:rFonts w:ascii="Times New Roman" w:hAnsi="Times New Roman" w:cs="Times New Roman"/>
          <w:b/>
          <w:sz w:val="24"/>
          <w:szCs w:val="24"/>
        </w:rPr>
        <w:t>262,</w:t>
      </w:r>
      <w:r w:rsidR="0026237B" w:rsidRPr="001F5379">
        <w:rPr>
          <w:rFonts w:ascii="Times New Roman" w:hAnsi="Times New Roman" w:cs="Times New Roman"/>
          <w:b/>
          <w:sz w:val="24"/>
          <w:szCs w:val="24"/>
        </w:rPr>
        <w:t>2</w:t>
      </w:r>
      <w:r w:rsidRPr="001F5379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D3DB1" w:rsidRPr="001F5379" w:rsidRDefault="0026237B" w:rsidP="00DD3D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  <w:r w:rsidRPr="001F5379">
        <w:rPr>
          <w:rFonts w:ascii="Times New Roman" w:hAnsi="Times New Roman" w:cs="Times New Roman"/>
          <w:sz w:val="24"/>
          <w:szCs w:val="24"/>
        </w:rPr>
        <w:t>формируются</w:t>
      </w:r>
      <w:r w:rsidR="00DD3DB1" w:rsidRPr="001F5379">
        <w:rPr>
          <w:rFonts w:ascii="Times New Roman" w:hAnsi="Times New Roman" w:cs="Times New Roman"/>
          <w:sz w:val="24"/>
          <w:szCs w:val="24"/>
        </w:rPr>
        <w:t xml:space="preserve"> из следующих источников: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827"/>
      </w:tblGrid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Статья дохода</w:t>
            </w:r>
          </w:p>
        </w:tc>
        <w:tc>
          <w:tcPr>
            <w:tcW w:w="3827" w:type="dxa"/>
          </w:tcPr>
          <w:p w:rsidR="001F5379" w:rsidRDefault="0026237B" w:rsidP="00FF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</w:t>
            </w:r>
            <w:r w:rsidR="001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37B" w:rsidRPr="001F5379" w:rsidRDefault="001F5379" w:rsidP="001F53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F16A0" w:rsidRPr="001F53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F7C22"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3827" w:type="dxa"/>
          </w:tcPr>
          <w:p w:rsidR="0026237B" w:rsidRPr="001F5379" w:rsidRDefault="0026237B" w:rsidP="0026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435,9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Субвенции ВУС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Самообложение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Аренда и реализация имущества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1 122,4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Дотация 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3 542,1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26237B" w:rsidRPr="001F5379" w:rsidTr="001F5379">
        <w:tc>
          <w:tcPr>
            <w:tcW w:w="704" w:type="dxa"/>
          </w:tcPr>
          <w:p w:rsidR="0026237B" w:rsidRPr="001F5379" w:rsidRDefault="0026237B" w:rsidP="00DD3D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54" w:type="dxa"/>
          </w:tcPr>
          <w:p w:rsidR="0026237B" w:rsidRPr="001F5379" w:rsidRDefault="0026237B" w:rsidP="00125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Возврат неиспол</w:t>
            </w:r>
            <w:r w:rsidR="001F5379">
              <w:rPr>
                <w:rFonts w:ascii="Times New Roman" w:hAnsi="Times New Roman" w:cs="Times New Roman"/>
                <w:sz w:val="24"/>
                <w:szCs w:val="24"/>
              </w:rPr>
              <w:t>ьзованны</w:t>
            </w: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  <w:r w:rsidR="001F5379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периодов</w:t>
            </w:r>
          </w:p>
        </w:tc>
        <w:tc>
          <w:tcPr>
            <w:tcW w:w="3827" w:type="dxa"/>
          </w:tcPr>
          <w:p w:rsidR="0026237B" w:rsidRPr="001F5379" w:rsidRDefault="0026237B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26237B" w:rsidRPr="001F5379" w:rsidTr="00FF7C22">
        <w:tc>
          <w:tcPr>
            <w:tcW w:w="10485" w:type="dxa"/>
            <w:gridSpan w:val="3"/>
          </w:tcPr>
          <w:p w:rsidR="0026237B" w:rsidRPr="001F5379" w:rsidRDefault="00DF16A0" w:rsidP="00125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26237B"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6237B"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6237B" w:rsidRPr="001F5379">
              <w:rPr>
                <w:rFonts w:ascii="Times New Roman" w:hAnsi="Times New Roman" w:cs="Times New Roman"/>
                <w:b/>
                <w:sz w:val="24"/>
                <w:szCs w:val="24"/>
              </w:rPr>
              <w:t>6 262,2  тыс. руб</w:t>
            </w:r>
            <w:r w:rsidR="00F92455" w:rsidRPr="001F53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D3DB1" w:rsidRPr="001F5379" w:rsidRDefault="004F043D" w:rsidP="00DD3D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5E" w:rsidRPr="001F5379" w:rsidRDefault="0026237B" w:rsidP="00680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Расходы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468"/>
      </w:tblGrid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 Сумма, тыс.руб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Зарплата административного персонала, СДК, ДПК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2330,8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Налоги на зарплату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712,4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Печать, подписка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D765E" w:rsidRPr="001F5379" w:rsidRDefault="00BD765E" w:rsidP="00FF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обеспечение деятельности администрации 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ВУС</w:t>
            </w:r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D765E" w:rsidRPr="001F5379" w:rsidRDefault="00F92455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765E"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A0" w:rsidRPr="001F5379">
              <w:rPr>
                <w:rFonts w:ascii="Times New Roman" w:hAnsi="Times New Roman" w:cs="Times New Roman"/>
                <w:sz w:val="24"/>
                <w:szCs w:val="24"/>
              </w:rPr>
              <w:t>МУП на</w:t>
            </w: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 ВС и приобретение насосов</w:t>
            </w:r>
          </w:p>
        </w:tc>
        <w:tc>
          <w:tcPr>
            <w:tcW w:w="1468" w:type="dxa"/>
          </w:tcPr>
          <w:p w:rsidR="00BD765E" w:rsidRPr="001F5379" w:rsidRDefault="00F92455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proofErr w:type="spellStart"/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146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</w:tr>
      <w:tr w:rsidR="00BD765E" w:rsidRPr="001F5379" w:rsidTr="00FF7C22">
        <w:tc>
          <w:tcPr>
            <w:tcW w:w="988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D765E" w:rsidRPr="001F5379" w:rsidRDefault="00BD765E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Изготовление схем тепло- водоснабжения</w:t>
            </w:r>
            <w:r w:rsidR="00644D50" w:rsidRPr="001F5379">
              <w:rPr>
                <w:rFonts w:ascii="Times New Roman" w:hAnsi="Times New Roman" w:cs="Times New Roman"/>
                <w:sz w:val="24"/>
                <w:szCs w:val="24"/>
              </w:rPr>
              <w:t>, водоотведения</w:t>
            </w:r>
          </w:p>
        </w:tc>
        <w:tc>
          <w:tcPr>
            <w:tcW w:w="1468" w:type="dxa"/>
          </w:tcPr>
          <w:p w:rsidR="00BD765E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644D50" w:rsidRPr="001F5379" w:rsidTr="00FF7C22">
        <w:tc>
          <w:tcPr>
            <w:tcW w:w="98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газопровода, оценка земли</w:t>
            </w:r>
          </w:p>
        </w:tc>
        <w:tc>
          <w:tcPr>
            <w:tcW w:w="146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644D50" w:rsidRPr="001F5379" w:rsidTr="00FF7C22">
        <w:tc>
          <w:tcPr>
            <w:tcW w:w="98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программного обеспечения</w:t>
            </w:r>
          </w:p>
        </w:tc>
        <w:tc>
          <w:tcPr>
            <w:tcW w:w="146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644D50" w:rsidRPr="001F5379" w:rsidTr="00FF7C22">
        <w:tc>
          <w:tcPr>
            <w:tcW w:w="98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644D50" w:rsidRPr="001F5379" w:rsidRDefault="00644D50" w:rsidP="001F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санкции </w:t>
            </w:r>
          </w:p>
        </w:tc>
        <w:tc>
          <w:tcPr>
            <w:tcW w:w="146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644D50" w:rsidRPr="001F5379" w:rsidTr="00FF7C22">
        <w:tc>
          <w:tcPr>
            <w:tcW w:w="98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служебного и пожарного транспорта</w:t>
            </w:r>
          </w:p>
        </w:tc>
        <w:tc>
          <w:tcPr>
            <w:tcW w:w="1468" w:type="dxa"/>
          </w:tcPr>
          <w:p w:rsidR="00644D50" w:rsidRPr="001F5379" w:rsidRDefault="004E375A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  <w:tr w:rsidR="00644D50" w:rsidRPr="001F5379" w:rsidTr="00FF7C22">
        <w:tc>
          <w:tcPr>
            <w:tcW w:w="988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644D50" w:rsidRPr="001F5379" w:rsidRDefault="00644D50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468" w:type="dxa"/>
          </w:tcPr>
          <w:p w:rsidR="00644D50" w:rsidRPr="001F5379" w:rsidRDefault="00644D50" w:rsidP="006E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E7049" w:rsidRPr="001F537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644D50" w:rsidRPr="001F5379" w:rsidTr="00FF7C22">
        <w:tc>
          <w:tcPr>
            <w:tcW w:w="988" w:type="dxa"/>
          </w:tcPr>
          <w:p w:rsidR="00644D50" w:rsidRPr="001F5379" w:rsidRDefault="00F92455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644D50" w:rsidRPr="001F5379" w:rsidRDefault="00F92455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Ремонт СДК</w:t>
            </w:r>
          </w:p>
        </w:tc>
        <w:tc>
          <w:tcPr>
            <w:tcW w:w="1468" w:type="dxa"/>
          </w:tcPr>
          <w:p w:rsidR="00644D50" w:rsidRPr="001F5379" w:rsidRDefault="00F92455" w:rsidP="00B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837,3</w:t>
            </w:r>
          </w:p>
        </w:tc>
      </w:tr>
      <w:tr w:rsidR="00F92455" w:rsidRPr="001F5379" w:rsidTr="00F65A8C">
        <w:tc>
          <w:tcPr>
            <w:tcW w:w="10535" w:type="dxa"/>
            <w:gridSpan w:val="3"/>
          </w:tcPr>
          <w:p w:rsidR="00F92455" w:rsidRPr="001F5379" w:rsidRDefault="00DF16A0" w:rsidP="00F9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79">
              <w:rPr>
                <w:rFonts w:ascii="Times New Roman" w:hAnsi="Times New Roman" w:cs="Times New Roman"/>
                <w:sz w:val="24"/>
                <w:szCs w:val="24"/>
              </w:rPr>
              <w:t>Итого: 6</w:t>
            </w:r>
            <w:r w:rsidR="00F92455" w:rsidRPr="001F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262,2 тыс. руб.</w:t>
            </w:r>
          </w:p>
        </w:tc>
      </w:tr>
    </w:tbl>
    <w:p w:rsidR="001F5379" w:rsidRDefault="001F5379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68B" w:rsidRPr="001F5379" w:rsidRDefault="006E7049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На ремонте СДК остановлюсь более подробно.</w:t>
      </w:r>
      <w:r w:rsidR="00FF7C22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680A5B" w:rsidRPr="001F5379">
        <w:rPr>
          <w:rFonts w:ascii="Times New Roman" w:hAnsi="Times New Roman" w:cs="Times New Roman"/>
          <w:sz w:val="24"/>
          <w:szCs w:val="24"/>
        </w:rPr>
        <w:t xml:space="preserve">Произведена замена и теплоизоляция 150м наружной теплотрассы, полная реконструкция внутренней системы отопления и теплового узла СДК. </w:t>
      </w:r>
      <w:r w:rsidR="00FF7C22" w:rsidRPr="001F5379">
        <w:rPr>
          <w:rFonts w:ascii="Times New Roman" w:hAnsi="Times New Roman" w:cs="Times New Roman"/>
          <w:sz w:val="24"/>
          <w:szCs w:val="24"/>
        </w:rPr>
        <w:t xml:space="preserve">Данные работы были бы невозможны без финансовой помощи главы администрации Жуковского района Суярко А.В. </w:t>
      </w:r>
      <w:r w:rsidR="00680A5B" w:rsidRPr="001F5379">
        <w:rPr>
          <w:rFonts w:ascii="Times New Roman" w:hAnsi="Times New Roman" w:cs="Times New Roman"/>
          <w:sz w:val="24"/>
          <w:szCs w:val="24"/>
        </w:rPr>
        <w:t>Огромное спасибо за это, мы также выражаем благодарность руководству МУП «Возрождение» за помощь в содержании и отладке системы отопления и других работ в СДК.</w:t>
      </w:r>
    </w:p>
    <w:p w:rsidR="00680A5B" w:rsidRPr="001F5379" w:rsidRDefault="00680A5B" w:rsidP="0068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680A5B" w:rsidRPr="001F5379" w:rsidRDefault="00680A5B" w:rsidP="00680A5B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Pr="001F5379">
        <w:rPr>
          <w:rFonts w:ascii="Times New Roman" w:hAnsi="Times New Roman" w:cs="Times New Roman"/>
          <w:sz w:val="24"/>
          <w:szCs w:val="24"/>
        </w:rPr>
        <w:t xml:space="preserve"> образование осуществляет коллектив ДОУ «Мурзилка» - это 19 сотрудников, в т.ч. 8 </w:t>
      </w:r>
      <w:r w:rsidR="00DF16A0" w:rsidRPr="001F5379">
        <w:rPr>
          <w:rFonts w:ascii="Times New Roman" w:hAnsi="Times New Roman" w:cs="Times New Roman"/>
          <w:sz w:val="24"/>
          <w:szCs w:val="24"/>
        </w:rPr>
        <w:t>педагогов</w:t>
      </w:r>
      <w:r w:rsidRPr="001F5379">
        <w:rPr>
          <w:rFonts w:ascii="Times New Roman" w:hAnsi="Times New Roman" w:cs="Times New Roman"/>
          <w:sz w:val="24"/>
          <w:szCs w:val="24"/>
        </w:rPr>
        <w:t xml:space="preserve"> с высшим и средне-специальным образованием, творческих и инициативных людей с большим опытом работы, вкладывающих все свое умение и душу в воспитание детей.</w:t>
      </w:r>
      <w:r w:rsidR="00F62C91" w:rsidRPr="001F5379">
        <w:rPr>
          <w:rFonts w:ascii="Times New Roman" w:hAnsi="Times New Roman" w:cs="Times New Roman"/>
          <w:sz w:val="24"/>
          <w:szCs w:val="24"/>
        </w:rPr>
        <w:t xml:space="preserve"> 67 детей посещают сад, из них от 2 до 3 лет – 9 человек, 58 детей от 3 до 7 лет.</w:t>
      </w:r>
    </w:p>
    <w:p w:rsidR="00F62C91" w:rsidRPr="001F5379" w:rsidRDefault="00F62C91" w:rsidP="00680A5B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Детский сад оснащен всем необходимым для полноценного развития и воспитания детей. В 2014 г. приобретены игрушки, комплект уличного игрового оборудования, отремонтировано помещение для открытия 4-й группы, произведен ремонт туалетной со сменой сантехоборудования. Родители помогли отремонтировать еще две группы.</w:t>
      </w:r>
    </w:p>
    <w:p w:rsidR="00F62C91" w:rsidRPr="001F5379" w:rsidRDefault="00F62C91" w:rsidP="00680A5B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Что предстоит выполнить?</w:t>
      </w:r>
      <w:r w:rsidRPr="001F5379">
        <w:rPr>
          <w:rFonts w:ascii="Times New Roman" w:hAnsi="Times New Roman" w:cs="Times New Roman"/>
          <w:sz w:val="24"/>
          <w:szCs w:val="24"/>
        </w:rPr>
        <w:t xml:space="preserve"> Необходимо заменить ограждение сада, прогулочные веранды, не знавшие ремонта с 1965 года, отремонтировать кухню и группу, сменить асфальтовое покрытие дорожек.</w:t>
      </w:r>
    </w:p>
    <w:p w:rsidR="00F62C91" w:rsidRPr="001F5379" w:rsidRDefault="00F62C91" w:rsidP="00680A5B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 xml:space="preserve">Среднее образование. </w:t>
      </w:r>
      <w:r w:rsidRPr="001F5379">
        <w:rPr>
          <w:rFonts w:ascii="Times New Roman" w:hAnsi="Times New Roman" w:cs="Times New Roman"/>
          <w:sz w:val="24"/>
          <w:szCs w:val="24"/>
        </w:rPr>
        <w:t xml:space="preserve">В нашей школе обучаются 126 детей, работают 14 педагогов, в т.ч. 4 молодых специалиста, 3 педагога- бывшие выпускники школы. </w:t>
      </w:r>
      <w:r w:rsidR="00B61B99" w:rsidRPr="001F5379">
        <w:rPr>
          <w:rFonts w:ascii="Times New Roman" w:hAnsi="Times New Roman" w:cs="Times New Roman"/>
          <w:sz w:val="24"/>
          <w:szCs w:val="24"/>
        </w:rPr>
        <w:t>Все педагоги име</w:t>
      </w:r>
      <w:r w:rsidRPr="001F5379">
        <w:rPr>
          <w:rFonts w:ascii="Times New Roman" w:hAnsi="Times New Roman" w:cs="Times New Roman"/>
          <w:sz w:val="24"/>
          <w:szCs w:val="24"/>
        </w:rPr>
        <w:t xml:space="preserve">ют </w:t>
      </w:r>
      <w:r w:rsidR="00B61B99" w:rsidRPr="001F5379">
        <w:rPr>
          <w:rFonts w:ascii="Times New Roman" w:hAnsi="Times New Roman" w:cs="Times New Roman"/>
          <w:sz w:val="24"/>
          <w:szCs w:val="24"/>
        </w:rPr>
        <w:t>высокую</w:t>
      </w:r>
      <w:r w:rsidRPr="001F5379">
        <w:rPr>
          <w:rFonts w:ascii="Times New Roman" w:hAnsi="Times New Roman" w:cs="Times New Roman"/>
          <w:sz w:val="24"/>
          <w:szCs w:val="24"/>
        </w:rPr>
        <w:t xml:space="preserve"> квалификацию </w:t>
      </w:r>
      <w:r w:rsidR="00B61B99" w:rsidRPr="001F5379">
        <w:rPr>
          <w:rFonts w:ascii="Times New Roman" w:hAnsi="Times New Roman" w:cs="Times New Roman"/>
          <w:sz w:val="24"/>
          <w:szCs w:val="24"/>
        </w:rPr>
        <w:t xml:space="preserve">и опыт </w:t>
      </w:r>
      <w:r w:rsidRPr="001F5379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B61B99" w:rsidRPr="001F5379">
        <w:rPr>
          <w:rFonts w:ascii="Times New Roman" w:hAnsi="Times New Roman" w:cs="Times New Roman"/>
          <w:sz w:val="24"/>
          <w:szCs w:val="24"/>
        </w:rPr>
        <w:t xml:space="preserve">полноценного образовательного процесса. В 2014 году все 10 выпускников сдали выпускные госэкзамены. Все учащиеся используют бесплатные учебники, школа оснащена </w:t>
      </w:r>
      <w:r w:rsidR="00B61B99" w:rsidRPr="001F5379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компьютерной техникой. Ученики школы принимают активное </w:t>
      </w:r>
      <w:r w:rsidR="00DF16A0" w:rsidRPr="001F5379">
        <w:rPr>
          <w:rFonts w:ascii="Times New Roman" w:hAnsi="Times New Roman" w:cs="Times New Roman"/>
          <w:sz w:val="24"/>
          <w:szCs w:val="24"/>
        </w:rPr>
        <w:t>участие во</w:t>
      </w:r>
      <w:r w:rsidR="00B61B99" w:rsidRPr="001F5379">
        <w:rPr>
          <w:rFonts w:ascii="Times New Roman" w:hAnsi="Times New Roman" w:cs="Times New Roman"/>
          <w:sz w:val="24"/>
          <w:szCs w:val="24"/>
        </w:rPr>
        <w:t xml:space="preserve"> всех олимпиадах, конкурсах, конференциях, 52 ученика стали лауреатами и призерами конкурсов различного уровня, успешно работает орган ученического самоуправления. Традиционно совместно с центром занятости Жуковского района школьники старше 14 лет работают по договорам по благоустройству школьной и прилегающей территории, с 2015 г. </w:t>
      </w:r>
      <w:r w:rsidR="0071351D" w:rsidRPr="001F5379">
        <w:rPr>
          <w:rFonts w:ascii="Times New Roman" w:hAnsi="Times New Roman" w:cs="Times New Roman"/>
          <w:sz w:val="24"/>
          <w:szCs w:val="24"/>
        </w:rPr>
        <w:t>начал работу экоотряд «Радуга». Летом на базе школы работает трудовое объединение «Муравей».</w:t>
      </w:r>
    </w:p>
    <w:p w:rsidR="0071351D" w:rsidRPr="001F5379" w:rsidRDefault="0071351D" w:rsidP="00680A5B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Доброй традицией стало празднование Дня Победы в школе, участие в акции «Обелиск» по наведению порядка памятных мест в с. Восход и д. Величково, участие в проведении общепоселковых митингов, посвященных Великой Победе. Традиционно, в день рождения ученика, чье имя с гордостью носит школа, проводятся соревнования «Мировой парень». 20 декабря 2014 г. проведено большое мероприятие, </w:t>
      </w:r>
      <w:r w:rsidR="00DF16A0" w:rsidRPr="001F5379">
        <w:rPr>
          <w:rFonts w:ascii="Times New Roman" w:hAnsi="Times New Roman" w:cs="Times New Roman"/>
          <w:sz w:val="24"/>
          <w:szCs w:val="24"/>
        </w:rPr>
        <w:t>посвященное</w:t>
      </w:r>
      <w:r w:rsidRPr="001F5379">
        <w:rPr>
          <w:rFonts w:ascii="Times New Roman" w:hAnsi="Times New Roman" w:cs="Times New Roman"/>
          <w:sz w:val="24"/>
          <w:szCs w:val="24"/>
        </w:rPr>
        <w:t xml:space="preserve"> 50-летию Вадима Шестаковского.</w:t>
      </w:r>
    </w:p>
    <w:p w:rsidR="00A06D5B" w:rsidRPr="001F5379" w:rsidRDefault="0071351D" w:rsidP="00E0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 xml:space="preserve">Задачи, стоящие перед школой: </w:t>
      </w:r>
      <w:r w:rsidRPr="001F5379">
        <w:rPr>
          <w:rFonts w:ascii="Times New Roman" w:hAnsi="Times New Roman" w:cs="Times New Roman"/>
          <w:sz w:val="24"/>
          <w:szCs w:val="24"/>
        </w:rPr>
        <w:t>произвести капремонт кровли, замену входной двери и оконных рам, отремонтировать вестибюль и коридор 1 этажа, необходим также ремонт полов.</w:t>
      </w:r>
    </w:p>
    <w:p w:rsidR="0071351D" w:rsidRPr="001F5379" w:rsidRDefault="009B2726" w:rsidP="009B2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9B2726" w:rsidRPr="001F5379" w:rsidRDefault="009B2726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Медицинское обслуживание жителей поселения осуществляет Жуковская ЦРБ-это скорая, поликлиническая помощь и стационарное лечение, амбулатория в селе Восход. </w:t>
      </w:r>
    </w:p>
    <w:p w:rsidR="009B2726" w:rsidRPr="001F5379" w:rsidRDefault="009B2726" w:rsidP="009B2726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В амбулатории работают 2 врача-терапевт и педиатр, 3 медсестры, есть дневной стационар на 4 койки, в нем оказана помощь 122 жителям. Амбулатория обслуживает 1700 человек</w:t>
      </w:r>
      <w:r w:rsidR="00E7683A" w:rsidRPr="001F5379">
        <w:rPr>
          <w:rFonts w:ascii="Times New Roman" w:hAnsi="Times New Roman" w:cs="Times New Roman"/>
          <w:sz w:val="24"/>
          <w:szCs w:val="24"/>
        </w:rPr>
        <w:t>, есть кабинеты ЭКГ, физиотерапии, прививочный, перевязочный и процедурный кабинеты. Для участкового терапевта выделено служебное жилье -57,7 м2.</w:t>
      </w:r>
    </w:p>
    <w:p w:rsidR="00E7683A" w:rsidRPr="001F5379" w:rsidRDefault="00E7683A" w:rsidP="009B2726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На диспансерном учете состоят 370 человек, их них 38 детей. За 2014 г. терапевта посетили 4500 человек, педиатра -2500, 600 человек получили помощь на дому.</w:t>
      </w:r>
    </w:p>
    <w:p w:rsidR="001C427E" w:rsidRPr="001F5379" w:rsidRDefault="00E7683A" w:rsidP="009B2726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Что нужно для амбулатории</w:t>
      </w:r>
      <w:r w:rsidRPr="001F5379">
        <w:rPr>
          <w:rFonts w:ascii="Times New Roman" w:hAnsi="Times New Roman" w:cs="Times New Roman"/>
          <w:sz w:val="24"/>
          <w:szCs w:val="24"/>
        </w:rPr>
        <w:t>: установить компьютер для выписки рецептов и оформления больничных листов (это возможно при выделении точки доступа с сети интернет ОАО «Ростелеком»), произвести ремонт входного крыльца и козырька над ним, увеличить количество выездов медицинских специалистов разного профиля</w:t>
      </w:r>
      <w:r w:rsidR="001C427E" w:rsidRPr="001F53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C427E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DF16A0" w:rsidRPr="001F537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хирург, невропатолог, гинеколог и др.) для </w:t>
      </w:r>
      <w:r w:rsidR="001C427E" w:rsidRPr="001F5379">
        <w:rPr>
          <w:rFonts w:ascii="Times New Roman" w:hAnsi="Times New Roman" w:cs="Times New Roman"/>
          <w:sz w:val="24"/>
          <w:szCs w:val="24"/>
        </w:rPr>
        <w:t xml:space="preserve">более качественного </w:t>
      </w:r>
      <w:r w:rsidRPr="001F5379">
        <w:rPr>
          <w:rFonts w:ascii="Times New Roman" w:hAnsi="Times New Roman" w:cs="Times New Roman"/>
          <w:sz w:val="24"/>
          <w:szCs w:val="24"/>
        </w:rPr>
        <w:t xml:space="preserve"> меди</w:t>
      </w:r>
      <w:r w:rsidR="001C427E" w:rsidRPr="001F5379">
        <w:rPr>
          <w:rFonts w:ascii="Times New Roman" w:hAnsi="Times New Roman" w:cs="Times New Roman"/>
          <w:sz w:val="24"/>
          <w:szCs w:val="24"/>
        </w:rPr>
        <w:t>цинского обслуживания наших жителей, живущих в зоне риска.</w:t>
      </w:r>
    </w:p>
    <w:p w:rsidR="00423F23" w:rsidRPr="001F5379" w:rsidRDefault="001C427E" w:rsidP="009B2726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 xml:space="preserve">ОТБ </w:t>
      </w:r>
      <w:r w:rsidRPr="001F5379">
        <w:rPr>
          <w:rFonts w:ascii="Times New Roman" w:hAnsi="Times New Roman" w:cs="Times New Roman"/>
          <w:sz w:val="24"/>
          <w:szCs w:val="24"/>
        </w:rPr>
        <w:t>имеет коечный фонд на 220 больных, персонал больницы составляет 144 человека. Для обеспечения и соблюдения инфекционного контроля есть 3 легочных отделения. Периметр больницы имеет ограждение, на въезде есть круглосуточный пост, охрану несут сотрудники ЧОП «Застава». В настоящее время продолжается капремонт больницы. Для жителей нашего поселения достаточно беспокойное хозяйства, есть случаи выхода больных за пределы территории, руководство в основном адекватно реагирует на наши обращения, но бывают и исключения (Алексеев, проблемы с обслуживанием ВС и ВО).</w:t>
      </w:r>
      <w:r w:rsidR="00423F23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Pr="001F5379">
        <w:rPr>
          <w:rFonts w:ascii="Times New Roman" w:hAnsi="Times New Roman" w:cs="Times New Roman"/>
          <w:sz w:val="24"/>
          <w:szCs w:val="24"/>
        </w:rPr>
        <w:t xml:space="preserve">В </w:t>
      </w:r>
      <w:r w:rsidR="00423F23" w:rsidRPr="001F5379">
        <w:rPr>
          <w:rFonts w:ascii="Times New Roman" w:hAnsi="Times New Roman" w:cs="Times New Roman"/>
          <w:sz w:val="24"/>
          <w:szCs w:val="24"/>
        </w:rPr>
        <w:t>основном</w:t>
      </w:r>
      <w:r w:rsidRPr="001F5379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r w:rsidR="00423F23" w:rsidRPr="001F5379">
        <w:rPr>
          <w:rFonts w:ascii="Times New Roman" w:hAnsi="Times New Roman" w:cs="Times New Roman"/>
          <w:sz w:val="24"/>
          <w:szCs w:val="24"/>
        </w:rPr>
        <w:t>находит отклик и понимание с персоналом туббольницы.</w:t>
      </w:r>
    </w:p>
    <w:p w:rsidR="001C427E" w:rsidRPr="001F5379" w:rsidRDefault="00423F23" w:rsidP="00423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423F23" w:rsidRPr="001F5379" w:rsidRDefault="00423F23" w:rsidP="00E03C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Услуги связи жителям поселения оказывает филиал ОАО «Ростелеком». Это и телефония, интернет, интерактивное телевидение. </w:t>
      </w:r>
      <w:r w:rsidR="00E2457E" w:rsidRPr="001F5379">
        <w:rPr>
          <w:rFonts w:ascii="Times New Roman" w:hAnsi="Times New Roman" w:cs="Times New Roman"/>
          <w:sz w:val="24"/>
          <w:szCs w:val="24"/>
        </w:rPr>
        <w:t xml:space="preserve">Есть два таксофона -  по одному в каждом населенном пункте поселения. </w:t>
      </w:r>
      <w:r w:rsidRPr="001F5379">
        <w:rPr>
          <w:rFonts w:ascii="Times New Roman" w:hAnsi="Times New Roman" w:cs="Times New Roman"/>
          <w:sz w:val="24"/>
          <w:szCs w:val="24"/>
        </w:rPr>
        <w:t xml:space="preserve">С апреля 2014 года проводилось подключение оптоволоконного кабеля с установкой оборудования в 9 домах села, данное обстоятельство явилось основной причиной ухудшения работы кабельного ТВ. Неоднократные обращения к руководству филиала не изменили ситуацию, только в ноябре месяце поступили договоры на установку специального оборудования и оплату за него (100 руб/месяц) в МУП «Возрождение», ООО «Восход» 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 xml:space="preserve">и  </w:t>
      </w:r>
      <w:r w:rsidRPr="001F537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1F5379">
        <w:rPr>
          <w:rFonts w:ascii="Times New Roman" w:hAnsi="Times New Roman" w:cs="Times New Roman"/>
          <w:b/>
          <w:sz w:val="24"/>
          <w:szCs w:val="24"/>
        </w:rPr>
        <w:t xml:space="preserve"> «ЖУК»!.</w:t>
      </w:r>
    </w:p>
    <w:p w:rsidR="00423F23" w:rsidRPr="001F5379" w:rsidRDefault="00423F23" w:rsidP="00423F23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В договорах процедура оплаты за потребленную электроэнергию не </w:t>
      </w:r>
      <w:r w:rsidR="00E2457E" w:rsidRPr="001F5379">
        <w:rPr>
          <w:rFonts w:ascii="Times New Roman" w:hAnsi="Times New Roman" w:cs="Times New Roman"/>
          <w:sz w:val="24"/>
          <w:szCs w:val="24"/>
        </w:rPr>
        <w:t>прописана, претензионная работа в этом направлении веется.</w:t>
      </w:r>
    </w:p>
    <w:p w:rsidR="00A06D5B" w:rsidRPr="001F5379" w:rsidRDefault="00E2457E" w:rsidP="001F5379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lastRenderedPageBreak/>
        <w:t>Телефонизация с. Восход хорошая, деревни Черная грязь очень слабая. К сожалению, информацию о планах развития телефонизации деревни на наш запрос не поступило.</w:t>
      </w:r>
    </w:p>
    <w:p w:rsidR="00E2457E" w:rsidRPr="001F5379" w:rsidRDefault="00E2457E" w:rsidP="00E24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Почта</w:t>
      </w:r>
    </w:p>
    <w:p w:rsidR="007D1238" w:rsidRPr="001F5379" w:rsidRDefault="00B27FFD" w:rsidP="001F5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Более 800 жителей поселения и соседних населенных пунктов пользуются услугами нашего почтового отделения. Это прием и доставка почтовых и телеграфных отправлений, подписка и доставка периодической печати, прием коммунальных платежей и доставка квитанций, выдача зарплаты, пенсий, компенсаций и других выплат, с 1 октября увеличилась нагрузка в связи с введением платежей за капремонт</w:t>
      </w:r>
      <w:r w:rsidR="007D1238" w:rsidRPr="001F5379">
        <w:rPr>
          <w:rFonts w:ascii="Times New Roman" w:hAnsi="Times New Roman" w:cs="Times New Roman"/>
          <w:sz w:val="24"/>
          <w:szCs w:val="24"/>
        </w:rPr>
        <w:t>.</w:t>
      </w:r>
      <w:r w:rsidRPr="001F5379">
        <w:rPr>
          <w:rFonts w:ascii="Times New Roman" w:hAnsi="Times New Roman" w:cs="Times New Roman"/>
          <w:sz w:val="24"/>
          <w:szCs w:val="24"/>
        </w:rPr>
        <w:t xml:space="preserve"> Все проблемы почты решаются Жуковским руководством в рабочем порядке и оперативно. В 2014 году силами МУП «Возрождения» восстановлено водоснаб</w:t>
      </w:r>
      <w:r w:rsidR="001F5379">
        <w:rPr>
          <w:rFonts w:ascii="Times New Roman" w:hAnsi="Times New Roman" w:cs="Times New Roman"/>
          <w:sz w:val="24"/>
          <w:szCs w:val="24"/>
        </w:rPr>
        <w:t>жение и водоотведение отделения.</w:t>
      </w:r>
    </w:p>
    <w:p w:rsidR="007D1238" w:rsidRPr="001F5379" w:rsidRDefault="007D1238" w:rsidP="007D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Сельская библиотека</w:t>
      </w:r>
    </w:p>
    <w:p w:rsidR="007D1238" w:rsidRPr="001F5379" w:rsidRDefault="007D1238" w:rsidP="007D1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Книжный фонд составляет более 16000 томов, читателей 600 человек. В библиотеке проводятся тематические выставки, мероприятия к памятным датам классиков русской литературы. Ларина Е. А. участвует в подборке тематической литературы и материалов для школьных, клубных и общепоселковых мероприятий.</w:t>
      </w:r>
    </w:p>
    <w:p w:rsidR="007D1238" w:rsidRPr="001F5379" w:rsidRDefault="007D1238" w:rsidP="007D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Филиал музыкальной школы</w:t>
      </w:r>
    </w:p>
    <w:p w:rsidR="00E12A54" w:rsidRPr="001F5379" w:rsidRDefault="007D1238" w:rsidP="007D1238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ab/>
        <w:t>2 влюбленных в искусство педагога</w:t>
      </w:r>
      <w:r w:rsidR="008D54AE" w:rsidRPr="001F5379">
        <w:rPr>
          <w:rFonts w:ascii="Times New Roman" w:hAnsi="Times New Roman" w:cs="Times New Roman"/>
          <w:sz w:val="24"/>
          <w:szCs w:val="24"/>
        </w:rPr>
        <w:t xml:space="preserve"> - </w:t>
      </w:r>
      <w:r w:rsidRPr="001F5379">
        <w:rPr>
          <w:rFonts w:ascii="Times New Roman" w:hAnsi="Times New Roman" w:cs="Times New Roman"/>
          <w:sz w:val="24"/>
          <w:szCs w:val="24"/>
        </w:rPr>
        <w:t xml:space="preserve"> Никошкова Г.М. и Макеева Л.М. на протяжении многих лет приобщают к миру искусства детей из </w:t>
      </w:r>
      <w:r w:rsidR="008D54AE" w:rsidRPr="001F5379">
        <w:rPr>
          <w:rFonts w:ascii="Times New Roman" w:hAnsi="Times New Roman" w:cs="Times New Roman"/>
          <w:sz w:val="24"/>
          <w:szCs w:val="24"/>
        </w:rPr>
        <w:t>с. Восход</w:t>
      </w:r>
      <w:r w:rsidRPr="001F5379">
        <w:rPr>
          <w:rFonts w:ascii="Times New Roman" w:hAnsi="Times New Roman" w:cs="Times New Roman"/>
          <w:sz w:val="24"/>
          <w:szCs w:val="24"/>
        </w:rPr>
        <w:t xml:space="preserve">, </w:t>
      </w:r>
      <w:r w:rsidR="008D54AE" w:rsidRPr="001F5379">
        <w:rPr>
          <w:rFonts w:ascii="Times New Roman" w:hAnsi="Times New Roman" w:cs="Times New Roman"/>
          <w:sz w:val="24"/>
          <w:szCs w:val="24"/>
        </w:rPr>
        <w:t>с. О</w:t>
      </w:r>
      <w:r w:rsidRPr="001F5379">
        <w:rPr>
          <w:rFonts w:ascii="Times New Roman" w:hAnsi="Times New Roman" w:cs="Times New Roman"/>
          <w:sz w:val="24"/>
          <w:szCs w:val="24"/>
        </w:rPr>
        <w:t xml:space="preserve">вчинино, </w:t>
      </w:r>
      <w:r w:rsidR="008D54AE" w:rsidRPr="001F5379">
        <w:rPr>
          <w:rFonts w:ascii="Times New Roman" w:hAnsi="Times New Roman" w:cs="Times New Roman"/>
          <w:sz w:val="24"/>
          <w:szCs w:val="24"/>
        </w:rPr>
        <w:t xml:space="preserve">с. </w:t>
      </w:r>
      <w:r w:rsidRPr="001F5379">
        <w:rPr>
          <w:rFonts w:ascii="Times New Roman" w:hAnsi="Times New Roman" w:cs="Times New Roman"/>
          <w:sz w:val="24"/>
          <w:szCs w:val="24"/>
        </w:rPr>
        <w:t>Высокинич</w:t>
      </w:r>
      <w:r w:rsidR="008D54AE" w:rsidRPr="001F5379">
        <w:rPr>
          <w:rFonts w:ascii="Times New Roman" w:hAnsi="Times New Roman" w:cs="Times New Roman"/>
          <w:sz w:val="24"/>
          <w:szCs w:val="24"/>
        </w:rPr>
        <w:t>и</w:t>
      </w:r>
      <w:r w:rsidRPr="001F5379">
        <w:rPr>
          <w:rFonts w:ascii="Times New Roman" w:hAnsi="Times New Roman" w:cs="Times New Roman"/>
          <w:sz w:val="24"/>
          <w:szCs w:val="24"/>
        </w:rPr>
        <w:t xml:space="preserve">, </w:t>
      </w:r>
      <w:r w:rsidR="008D54AE" w:rsidRPr="001F5379">
        <w:rPr>
          <w:rFonts w:ascii="Times New Roman" w:hAnsi="Times New Roman" w:cs="Times New Roman"/>
          <w:sz w:val="24"/>
          <w:szCs w:val="24"/>
        </w:rPr>
        <w:t xml:space="preserve">с. </w:t>
      </w:r>
      <w:r w:rsidRPr="001F5379">
        <w:rPr>
          <w:rFonts w:ascii="Times New Roman" w:hAnsi="Times New Roman" w:cs="Times New Roman"/>
          <w:sz w:val="24"/>
          <w:szCs w:val="24"/>
        </w:rPr>
        <w:t xml:space="preserve">Чаусово. В 2-х учебных классах ведутся занятия </w:t>
      </w:r>
      <w:r w:rsidR="008D54AE" w:rsidRPr="001F5379">
        <w:rPr>
          <w:rFonts w:ascii="Times New Roman" w:hAnsi="Times New Roman" w:cs="Times New Roman"/>
          <w:sz w:val="24"/>
          <w:szCs w:val="24"/>
        </w:rPr>
        <w:t xml:space="preserve">по дисциплинам-хоровое пение, музлитература, сольфеджио, фортепиано. 14 детей занимаются в младшей группе и 8 человек в старшей группе в 2-х хоровых классах. Педагоги с гордостью отмечают повышение интереса к искусству, на 7 человек увеличилось количество учащихся, еще 6 кандидатов ожидают зачисления на следующий год. Жителям поселения и недавним переселенцам из других мест для возможности занятия </w:t>
      </w:r>
      <w:r w:rsidR="00E12A54" w:rsidRPr="001F5379">
        <w:rPr>
          <w:rFonts w:ascii="Times New Roman" w:hAnsi="Times New Roman" w:cs="Times New Roman"/>
          <w:sz w:val="24"/>
          <w:szCs w:val="24"/>
        </w:rPr>
        <w:t>детям музыкой на</w:t>
      </w:r>
      <w:r w:rsidR="008D54AE" w:rsidRPr="001F5379">
        <w:rPr>
          <w:rFonts w:ascii="Times New Roman" w:hAnsi="Times New Roman" w:cs="Times New Roman"/>
          <w:sz w:val="24"/>
          <w:szCs w:val="24"/>
        </w:rPr>
        <w:t xml:space="preserve"> дому выданы 2 пианино.</w:t>
      </w:r>
      <w:r w:rsidR="00E12A54" w:rsidRPr="001F5379">
        <w:rPr>
          <w:rFonts w:ascii="Times New Roman" w:hAnsi="Times New Roman" w:cs="Times New Roman"/>
          <w:sz w:val="24"/>
          <w:szCs w:val="24"/>
        </w:rPr>
        <w:t xml:space="preserve"> Ни одно из крупных мероприятий не обходится без участия учеников музыкальной школы, начата подготовка программы к 70-летию Великой Победы. Эти прекрасные дамы заботя</w:t>
      </w:r>
      <w:r w:rsidR="00DF16A0" w:rsidRPr="001F5379">
        <w:rPr>
          <w:rFonts w:ascii="Times New Roman" w:hAnsi="Times New Roman" w:cs="Times New Roman"/>
          <w:sz w:val="24"/>
          <w:szCs w:val="24"/>
        </w:rPr>
        <w:t>тся о состоянии учебных классов</w:t>
      </w:r>
      <w:r w:rsidR="00E12A54" w:rsidRPr="001F5379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F5379" w:rsidRPr="001F5379">
        <w:rPr>
          <w:rFonts w:ascii="Times New Roman" w:hAnsi="Times New Roman" w:cs="Times New Roman"/>
          <w:sz w:val="24"/>
          <w:szCs w:val="24"/>
        </w:rPr>
        <w:t>бережно, как</w:t>
      </w:r>
      <w:r w:rsidR="00E12A54" w:rsidRPr="001F5379">
        <w:rPr>
          <w:rFonts w:ascii="Times New Roman" w:hAnsi="Times New Roman" w:cs="Times New Roman"/>
          <w:sz w:val="24"/>
          <w:szCs w:val="24"/>
        </w:rPr>
        <w:t xml:space="preserve"> и о сохранности музыкальных инструментов.</w:t>
      </w:r>
    </w:p>
    <w:p w:rsidR="007D1238" w:rsidRPr="001F5379" w:rsidRDefault="00E12A54" w:rsidP="00E1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Охрана правопорядка</w:t>
      </w:r>
    </w:p>
    <w:p w:rsidR="00E12A54" w:rsidRPr="001F5379" w:rsidRDefault="00E12A54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обеспечивается силами 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ОМВД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России г. Жуков. Администрация поселения работает в тесном контакте </w:t>
      </w:r>
      <w:r w:rsidR="00E64A1D" w:rsidRPr="001F5379">
        <w:rPr>
          <w:rFonts w:ascii="Times New Roman" w:hAnsi="Times New Roman" w:cs="Times New Roman"/>
          <w:sz w:val="24"/>
          <w:szCs w:val="24"/>
        </w:rPr>
        <w:t>и с</w:t>
      </w:r>
      <w:r w:rsidR="001E2C46" w:rsidRPr="001F5379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1F5379">
        <w:rPr>
          <w:rFonts w:ascii="Times New Roman" w:hAnsi="Times New Roman" w:cs="Times New Roman"/>
          <w:sz w:val="24"/>
          <w:szCs w:val="24"/>
        </w:rPr>
        <w:t>ковым</w:t>
      </w:r>
      <w:r w:rsidR="001E2C46" w:rsidRPr="001F5379">
        <w:rPr>
          <w:rFonts w:ascii="Times New Roman" w:hAnsi="Times New Roman" w:cs="Times New Roman"/>
          <w:sz w:val="24"/>
          <w:szCs w:val="24"/>
        </w:rPr>
        <w:t xml:space="preserve"> Строчилиным А.Н. Все подразделения ОМВД оказывают необходимую помощь при любом обращении нащих граждан и администрации поселения, за что огромное спасибо Слесареву Владимиру Николаевичу.</w:t>
      </w:r>
    </w:p>
    <w:p w:rsidR="00E03CA5" w:rsidRPr="001F5379" w:rsidRDefault="001E2C46" w:rsidP="00E12A54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В 1996 г</w:t>
      </w:r>
      <w:r w:rsidR="00E64A1D" w:rsidRPr="001F5379">
        <w:rPr>
          <w:rFonts w:ascii="Times New Roman" w:hAnsi="Times New Roman" w:cs="Times New Roman"/>
          <w:sz w:val="24"/>
          <w:szCs w:val="24"/>
        </w:rPr>
        <w:t>.</w:t>
      </w:r>
      <w:r w:rsidRPr="001F5379">
        <w:rPr>
          <w:rFonts w:ascii="Times New Roman" w:hAnsi="Times New Roman" w:cs="Times New Roman"/>
          <w:sz w:val="24"/>
          <w:szCs w:val="24"/>
        </w:rPr>
        <w:t xml:space="preserve">  у </w:t>
      </w:r>
      <w:r w:rsidR="001F5379" w:rsidRPr="001F5379">
        <w:rPr>
          <w:rFonts w:ascii="Times New Roman" w:hAnsi="Times New Roman" w:cs="Times New Roman"/>
          <w:sz w:val="24"/>
          <w:szCs w:val="24"/>
        </w:rPr>
        <w:t>нас создана</w:t>
      </w: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ДНД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, в 2014 г. начата работа по юридическому оформлению деятельности, Устава дружины, уточнен списочный состав дружинников -15 человек, ведется подбор кандидата </w:t>
      </w:r>
      <w:r w:rsidR="00292C06" w:rsidRPr="001F5379">
        <w:rPr>
          <w:rFonts w:ascii="Times New Roman" w:hAnsi="Times New Roman" w:cs="Times New Roman"/>
          <w:sz w:val="24"/>
          <w:szCs w:val="24"/>
        </w:rPr>
        <w:t>на должность командира народной дружины.</w:t>
      </w:r>
    </w:p>
    <w:p w:rsidR="00292C06" w:rsidRPr="001F5379" w:rsidRDefault="00292C06" w:rsidP="00E12A54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Соблюдение законности в работе органов власти</w:t>
      </w:r>
      <w:r w:rsidRPr="001F5379">
        <w:rPr>
          <w:rFonts w:ascii="Times New Roman" w:hAnsi="Times New Roman" w:cs="Times New Roman"/>
          <w:sz w:val="24"/>
          <w:szCs w:val="24"/>
        </w:rPr>
        <w:t xml:space="preserve"> – епархия Жуковской прокуратуры, доставляющей немало хлопот администрации. Мы даже шутим – если за день не поступило ни одного запроса из прокуратуры- день прожит зря. А если серьезно, то прокурор района Яковенко Максим Владимирович и сотрудники </w:t>
      </w:r>
      <w:r w:rsidR="00E64A1D" w:rsidRPr="001F5379">
        <w:rPr>
          <w:rFonts w:ascii="Times New Roman" w:hAnsi="Times New Roman" w:cs="Times New Roman"/>
          <w:sz w:val="24"/>
          <w:szCs w:val="24"/>
        </w:rPr>
        <w:t>прокуратуры всегда оказывают консультативно-правовую помощь нашей администрации, хоть и «достается» нам частенько. Но мы не в обиде, ведь таким образом они берегут нас от серьезных правовых ошибок в нашей работе, поскольку уследить за всеми нормами и изменениями в законодательстве невозможно.</w:t>
      </w:r>
    </w:p>
    <w:p w:rsidR="00E64A1D" w:rsidRPr="001F5379" w:rsidRDefault="00E64A1D" w:rsidP="00E64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Пожарная безопасность и ЧС</w:t>
      </w:r>
    </w:p>
    <w:p w:rsidR="00E64A1D" w:rsidRPr="001F5379" w:rsidRDefault="00E64A1D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На балансе администрации пожарная машина, в штате ДПК 3 человека. В 2014 г. наши пожарные выезжали во все населенные пункты района более 40 раз. В 2014 г. на содержание, ремонт и приобретение запасных частей израсходовала более 80,0 тыс. руб.</w:t>
      </w:r>
      <w:r w:rsidR="00A714E2" w:rsidRPr="001F5379">
        <w:rPr>
          <w:rFonts w:ascii="Times New Roman" w:hAnsi="Times New Roman" w:cs="Times New Roman"/>
          <w:sz w:val="24"/>
          <w:szCs w:val="24"/>
        </w:rPr>
        <w:t xml:space="preserve"> Помещения администрации и СДК </w:t>
      </w:r>
      <w:r w:rsidR="00A714E2" w:rsidRPr="001F5379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оборудованы пожарной сигнализацией, в селе Восход и деревне Черная Грязь установлено оборудование громкого боя. В селе Восход 10 гидрантов, они поддерживаются в рабочем состоянии, в зоне ответственности </w:t>
      </w:r>
      <w:r w:rsidR="00AB73C9" w:rsidRPr="001F5379">
        <w:rPr>
          <w:rFonts w:ascii="Times New Roman" w:hAnsi="Times New Roman" w:cs="Times New Roman"/>
          <w:sz w:val="24"/>
          <w:szCs w:val="24"/>
        </w:rPr>
        <w:t>туббольницы</w:t>
      </w:r>
      <w:r w:rsidR="00A714E2" w:rsidRPr="001F5379">
        <w:rPr>
          <w:rFonts w:ascii="Times New Roman" w:hAnsi="Times New Roman" w:cs="Times New Roman"/>
          <w:sz w:val="24"/>
          <w:szCs w:val="24"/>
        </w:rPr>
        <w:t xml:space="preserve"> еще 7 гидрантов. Всю необходимую</w:t>
      </w: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A714E2" w:rsidRPr="001F5379">
        <w:rPr>
          <w:rFonts w:ascii="Times New Roman" w:hAnsi="Times New Roman" w:cs="Times New Roman"/>
          <w:sz w:val="24"/>
          <w:szCs w:val="24"/>
        </w:rPr>
        <w:t>информационно-консультативную поддержку от начальника ОНД района Серегина Романа Сергеевича, его подчиненных.</w:t>
      </w:r>
    </w:p>
    <w:p w:rsidR="00A714E2" w:rsidRPr="001F5379" w:rsidRDefault="00900BF1" w:rsidP="00E64A1D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Совместно с депутатами мы ведем разъяснительно-агитационную работу с населением, ежегодно производим опашку границ населенных пунктов, очистку прилегающей территории от сухостоя, стараемся держать на контроле жилые и вспомогательные помещения на предмет предупреждения возникновения ЧС, проводим мониторинг пожаробезопасности объектов жизнеобеспечения поселения, стараемся не упускать из виду лиц асоциального контингента, правда не всегда удачно (детские шалости в лесу, 6-38 Рязанов).</w:t>
      </w:r>
    </w:p>
    <w:p w:rsidR="00900BF1" w:rsidRPr="001F5379" w:rsidRDefault="00900BF1" w:rsidP="00900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Торговая сеть</w:t>
      </w:r>
    </w:p>
    <w:p w:rsidR="00302C97" w:rsidRPr="001F5379" w:rsidRDefault="00900BF1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На территории поселения 4 продуктовых магазина, 2 магазина торгуют хозяйственно-бытовыми товарами, 1- детскими товарами.</w:t>
      </w:r>
      <w:r w:rsidR="00302C97" w:rsidRPr="001F5379">
        <w:rPr>
          <w:rFonts w:ascii="Times New Roman" w:hAnsi="Times New Roman" w:cs="Times New Roman"/>
          <w:sz w:val="24"/>
          <w:szCs w:val="24"/>
        </w:rPr>
        <w:t xml:space="preserve"> Есть кафе-бар.</w:t>
      </w:r>
      <w:r w:rsidRPr="001F5379">
        <w:rPr>
          <w:rFonts w:ascii="Times New Roman" w:hAnsi="Times New Roman" w:cs="Times New Roman"/>
          <w:sz w:val="24"/>
          <w:szCs w:val="24"/>
        </w:rPr>
        <w:t xml:space="preserve"> Работают 10 предпринимателей. Это Зайцева М.Е., Михайлова Л.Н., Елецкий П.Г., </w:t>
      </w:r>
      <w:r w:rsidR="00302C97" w:rsidRPr="001F5379">
        <w:rPr>
          <w:rFonts w:ascii="Times New Roman" w:hAnsi="Times New Roman" w:cs="Times New Roman"/>
          <w:sz w:val="24"/>
          <w:szCs w:val="24"/>
        </w:rPr>
        <w:t xml:space="preserve">Кореньков В.К., Жукова </w:t>
      </w:r>
      <w:proofErr w:type="gramStart"/>
      <w:r w:rsidR="00302C97" w:rsidRPr="001F5379">
        <w:rPr>
          <w:rFonts w:ascii="Times New Roman" w:hAnsi="Times New Roman" w:cs="Times New Roman"/>
          <w:sz w:val="24"/>
          <w:szCs w:val="24"/>
        </w:rPr>
        <w:t>О.И.,Магомедов</w:t>
      </w:r>
      <w:proofErr w:type="gramEnd"/>
      <w:r w:rsidR="00302C97" w:rsidRPr="001F5379">
        <w:rPr>
          <w:rFonts w:ascii="Times New Roman" w:hAnsi="Times New Roman" w:cs="Times New Roman"/>
          <w:sz w:val="24"/>
          <w:szCs w:val="24"/>
        </w:rPr>
        <w:t xml:space="preserve"> Н.Г., Пиховкина А.И., Болтуновы О.Н. и В.И., Муравьев Ю.В. Все они оказывают посильную помощь администрации в проводимых мероприятиях.</w:t>
      </w:r>
    </w:p>
    <w:p w:rsidR="00900BF1" w:rsidRPr="001F5379" w:rsidRDefault="00302C97" w:rsidP="0030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Дорожная сеть</w:t>
      </w:r>
    </w:p>
    <w:p w:rsidR="00302C97" w:rsidRPr="001F5379" w:rsidRDefault="00302C97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поселения состоит из внутриквартальных проездов села Восход-1200м2 и 6,4 км дорог местного значения в деревне Черная Грязь.Администрация поселения в 2014 году провела необходимую работу </w:t>
      </w:r>
      <w:r w:rsidR="005D41DF" w:rsidRPr="001F5379">
        <w:rPr>
          <w:rFonts w:ascii="Times New Roman" w:hAnsi="Times New Roman" w:cs="Times New Roman"/>
          <w:sz w:val="24"/>
          <w:szCs w:val="24"/>
        </w:rPr>
        <w:t>по постановке на учет в Росреестр дорог общего пользования деревни, на очереди изготовление техпланов и техпаспортов на эти дороги, ведь без этого нельзя рассчитывать на софинансирование ремонтных работ из областного бюджета.</w:t>
      </w: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5D41DF" w:rsidRPr="001F5379">
        <w:rPr>
          <w:rFonts w:ascii="Times New Roman" w:hAnsi="Times New Roman" w:cs="Times New Roman"/>
          <w:sz w:val="24"/>
          <w:szCs w:val="24"/>
        </w:rPr>
        <w:t>На приведение проездов в селе Восход в нормативное состояние требуется в ценах 2014 г. 4 200,0 тыс. руб. Сметная документация в наличии.</w:t>
      </w:r>
    </w:p>
    <w:p w:rsidR="005D41DF" w:rsidRPr="001F5379" w:rsidRDefault="005D41DF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Основная болевая точка – участок дороги по улице Центральная в деревне Черная Грязь длиной около 1,5 км (из 2,3 км), где вместо дороги - направление движения. Ориентировочная стоимость затрат – около 600,0 тыс. руб. Далее оттягивать ремонт этого участка нельзя, совместно с жителями деревни весной тщательно предстоит проработать этот вопрос, чтобы постараться закрыть эту многолетнюю проблему.</w:t>
      </w:r>
    </w:p>
    <w:p w:rsidR="005D41DF" w:rsidRPr="001F5379" w:rsidRDefault="005D41DF" w:rsidP="005D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Жилфонд</w:t>
      </w:r>
    </w:p>
    <w:p w:rsidR="00107F0A" w:rsidRPr="001F5379" w:rsidRDefault="00F65A8C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состоит</w:t>
      </w:r>
      <w:r w:rsidR="005D41DF" w:rsidRPr="001F5379">
        <w:rPr>
          <w:rFonts w:ascii="Times New Roman" w:hAnsi="Times New Roman" w:cs="Times New Roman"/>
          <w:sz w:val="24"/>
          <w:szCs w:val="24"/>
        </w:rPr>
        <w:t xml:space="preserve"> из 10 МКД (576 квартир) общей площадью 27 000 м2, из </w:t>
      </w:r>
      <w:r w:rsidRPr="001F5379">
        <w:rPr>
          <w:rFonts w:ascii="Times New Roman" w:hAnsi="Times New Roman" w:cs="Times New Roman"/>
          <w:sz w:val="24"/>
          <w:szCs w:val="24"/>
        </w:rPr>
        <w:t>которых около 6% муниципального) с централизованным тепло-газо-электро-водоснабжением и водоотведением. В деревне Черная Грязь 130 домов, еще 17 во 2 мкрн. 8 МКД обслуживает с 1 марта 2014 г. МУП «Возрождение» и 2 дома-ООО «Восход».</w:t>
      </w:r>
      <w:r w:rsidR="00107F0A" w:rsidRPr="001F5379">
        <w:rPr>
          <w:rFonts w:ascii="Times New Roman" w:hAnsi="Times New Roman" w:cs="Times New Roman"/>
          <w:sz w:val="24"/>
          <w:szCs w:val="24"/>
        </w:rPr>
        <w:t xml:space="preserve"> В 2014 году создан работоспособный институт Совета домов, трудную процедуру избавления от услуг ООО «ЖУК» мы прошли вместе с Вами. Силами активистов и старших домов, депутатов и администрации проведен независимый аудит финансово-хозяйственной деятельности на предмет незаконно присвоенных средств руководством ООО «ЖУК», следствие еще не закончено. Более подробно о проделанной работе по обслуживанию домов позже расскажут директор МУП «Возрождение» Фролов В.Ю и генеральный директор ООО «Восход» Семилетов В.И.</w:t>
      </w:r>
    </w:p>
    <w:p w:rsidR="00F65A8C" w:rsidRDefault="00F65A8C" w:rsidP="005D41DF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Инженерную инфраструктуру составляют котельная 1963 года постройки, теплосети протяженностью 5,8 км (из них 3,1 км до Галактики), обслуживание ведет ГМП «Энергетик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»;  2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рабочие скважины водозабора, 1-затампонирована, станция 2 подъема, 2 станции перекачки стоков и сети ВС-2,6 км, ВО -4,7 км- с 14 апреля 2014 года-зона ответственности МУП «Возрождение».</w:t>
      </w:r>
    </w:p>
    <w:p w:rsidR="001F5379" w:rsidRDefault="001F5379" w:rsidP="005D4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379" w:rsidRPr="001F5379" w:rsidRDefault="001F5379" w:rsidP="005D4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F0A" w:rsidRPr="001F5379" w:rsidRDefault="00107F0A" w:rsidP="0010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защита населения</w:t>
      </w:r>
    </w:p>
    <w:p w:rsidR="00107F0A" w:rsidRPr="001F5379" w:rsidRDefault="00107F0A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Большое внимание администрация старается уделять работе в этом направлении. Это и консультации, помощь в оформлении любых льгот, организация связи и передача документов по просьбам жителей во все службы района. Огромную помощь оказывает нам Василенко Н.А. и сотрудники ОСЗН района.</w:t>
      </w:r>
      <w:r w:rsidR="00FE4FE9" w:rsidRPr="001F5379">
        <w:rPr>
          <w:rFonts w:ascii="Times New Roman" w:hAnsi="Times New Roman" w:cs="Times New Roman"/>
          <w:sz w:val="24"/>
          <w:szCs w:val="24"/>
        </w:rPr>
        <w:t xml:space="preserve"> Бесплатный хлеб получают 10 человек, с ИП достигнута договоренность о продаже социального хлеба, ведется уточнение алгоритма этой работы. Бесплатно 10 наших граждан получают местную газету- спасибо за отзывчивость Добариной В.В. По договоренности с Жуковским ПАТП в помещении администрации ежемесячно более 15 человек приобретают проездные билеты. </w:t>
      </w:r>
    </w:p>
    <w:p w:rsidR="00611023" w:rsidRPr="001F5379" w:rsidRDefault="00FE4FE9" w:rsidP="001F5379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Традиционно к дню Победы, пожилого человека вручаются продуктовые наборы- спасибо нашим предпринимателям, чествуются и юбиляры с вручением подарков.  Впервые в 2014 году совместно с МУП «Возрождение» удалось организовать благотворительную акцию. Детям</w:t>
      </w:r>
      <w:r w:rsidR="00C45ADA" w:rsidRPr="001F5379">
        <w:rPr>
          <w:rFonts w:ascii="Times New Roman" w:hAnsi="Times New Roman" w:cs="Times New Roman"/>
          <w:sz w:val="24"/>
          <w:szCs w:val="24"/>
        </w:rPr>
        <w:t xml:space="preserve"> и школьникам поселения вручено 172 пары качественной спортивной обуви фирмы </w:t>
      </w:r>
      <w:r w:rsidR="00C45ADA" w:rsidRPr="001F5379">
        <w:rPr>
          <w:rFonts w:ascii="Times New Roman" w:hAnsi="Times New Roman" w:cs="Times New Roman"/>
          <w:sz w:val="24"/>
          <w:szCs w:val="24"/>
          <w:lang w:val="en-US"/>
        </w:rPr>
        <w:t>Salomon</w:t>
      </w:r>
      <w:r w:rsidR="00C45ADA" w:rsidRPr="001F5379">
        <w:rPr>
          <w:rFonts w:ascii="Times New Roman" w:hAnsi="Times New Roman" w:cs="Times New Roman"/>
          <w:sz w:val="24"/>
          <w:szCs w:val="24"/>
        </w:rPr>
        <w:t>, часть обуви передана и другим поселениям.</w:t>
      </w: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DA" w:rsidRPr="001F5379" w:rsidRDefault="00C45ADA" w:rsidP="00C4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C45ADA" w:rsidRPr="001F5379" w:rsidRDefault="00C45ADA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Немала работа проведена администрацией, МУП «Возрождение» и ООО «Восход» совместно с депутатами по санитарной очистке и благоустройству территории совместно с депутатами и активистами поселения. У каждого подъезда домов разбиты газоны и цветники, установлено</w:t>
      </w:r>
      <w:r w:rsidR="00F24368" w:rsidRPr="001F5379">
        <w:rPr>
          <w:rFonts w:ascii="Times New Roman" w:hAnsi="Times New Roman" w:cs="Times New Roman"/>
          <w:sz w:val="24"/>
          <w:szCs w:val="24"/>
        </w:rPr>
        <w:t xml:space="preserve"> 12 новых скамеек и урн, 9 скамеек отремонтировано, проведен ремонт двух уличных лестниц у дома 9. С организацией МУП «Возрождение» в 2014 году своевременно проводилась очистка территории от мусора, окашивание территории (61000м2), обрезка кустов и удаление сухих деревьев, решен вопрос систематической уборки от снега села Восход, деревни Черная Грязь и 2 мкрн.</w:t>
      </w:r>
    </w:p>
    <w:p w:rsidR="00F24368" w:rsidRPr="001F5379" w:rsidRDefault="00D824E7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Выполнена огромная</w:t>
      </w:r>
      <w:r w:rsidR="00F24368" w:rsidRPr="001F5379">
        <w:rPr>
          <w:rFonts w:ascii="Times New Roman" w:hAnsi="Times New Roman" w:cs="Times New Roman"/>
          <w:sz w:val="24"/>
          <w:szCs w:val="24"/>
        </w:rPr>
        <w:t xml:space="preserve"> работа по ликвидации многолетней свалки в овраге у дома 10, силами МУП «Возрождение» произведена частичная засыпка оврага, и планировка территории. Сделано щебеночное основание контейнерной площадки, сама площадка полностью реконструирована, установлено новое металлическое ограждение, установлено 12 новых контейнеров, своевременно организован вывоз мусора.</w:t>
      </w:r>
      <w:r w:rsidRPr="001F5379">
        <w:rPr>
          <w:rFonts w:ascii="Times New Roman" w:hAnsi="Times New Roman" w:cs="Times New Roman"/>
          <w:sz w:val="24"/>
          <w:szCs w:val="24"/>
        </w:rPr>
        <w:t xml:space="preserve"> В чистоте и порядке весь год содержатся проезды в поселении. Особую заботу администрация и работники СДК проявляют к содержанию братской могилы и памятной доски на стене СДК.</w:t>
      </w:r>
      <w:r w:rsidR="00F24368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Pr="001F5379">
        <w:rPr>
          <w:rFonts w:ascii="Times New Roman" w:hAnsi="Times New Roman" w:cs="Times New Roman"/>
          <w:sz w:val="24"/>
          <w:szCs w:val="24"/>
        </w:rPr>
        <w:t>Терентьева В.А. лично обновила стертые надписи на них. Хотелось бы более активного участия жителей поселения в работах по благоустройству. Обидно, когда около 20 человек систематически трудятся на этой ниве, особенно больно, когда здоровые физически люди говорят, что они не сорят, и поэтому не принимают участия в субботниках, А Чернова В.Н., Рыжкова Татьяна, Бачурина Л.И.и другие не пропустили ни одного мероприятия! Многие работы по созданию комфортных условий проживания, наведению чистоты и порядка</w:t>
      </w:r>
      <w:r w:rsidR="00B52180" w:rsidRPr="001F5379">
        <w:rPr>
          <w:rFonts w:ascii="Times New Roman" w:hAnsi="Times New Roman" w:cs="Times New Roman"/>
          <w:sz w:val="24"/>
          <w:szCs w:val="24"/>
        </w:rPr>
        <w:t xml:space="preserve"> не требуют больших финансовых затрат. Многие задачи можно и нужно решать, проявляя более активную гражданскую позицию и неравнодушие к делам поселения. Не могу не отметить чету Пиховкиных -Алексея и Настю, безвозмездно благоустраивающих значительную территорию у своих торговых точек, не прося помощи, творчески и с любовью организовавших «сад камней и цветов», подстригая живую изгородь до дороги и окашивая газоны. Спасибо Вам, ребята, за Ваш труд!</w:t>
      </w:r>
    </w:p>
    <w:p w:rsidR="00B52180" w:rsidRPr="001F5379" w:rsidRDefault="00B52180" w:rsidP="00B52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Спортивно-массовая работа</w:t>
      </w:r>
    </w:p>
    <w:p w:rsidR="00B52180" w:rsidRPr="001F5379" w:rsidRDefault="00864FC6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Под руководством тренера-инструктора 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Арсютина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>. в 2014 году работали секции по футболу, настольному теннису, баскетболу и гиревому спорту и группы спортивного оздоровления, в которых занимаются около 200 жителей. Еже</w:t>
      </w:r>
      <w:r w:rsidR="00FA0464" w:rsidRPr="001F5379">
        <w:rPr>
          <w:rFonts w:ascii="Times New Roman" w:hAnsi="Times New Roman" w:cs="Times New Roman"/>
          <w:sz w:val="24"/>
          <w:szCs w:val="24"/>
        </w:rPr>
        <w:t>дневно работает тренажерный зал без ограничений по возрасту и полу.</w:t>
      </w:r>
    </w:p>
    <w:p w:rsidR="00FA0464" w:rsidRPr="001F5379" w:rsidRDefault="00FA0464" w:rsidP="00B52180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Лучшие спортсмены поселения принимают активное участие в соревнованиях районного, областного и всероссийского масштаба. В 2014 году из шести спортивных районных соревнований в пяти из них наши спортсмены стали победителями. В составе сборной района на областных летних и зимних </w:t>
      </w:r>
      <w:r w:rsidRPr="001F5379">
        <w:rPr>
          <w:rFonts w:ascii="Times New Roman" w:hAnsi="Times New Roman" w:cs="Times New Roman"/>
          <w:sz w:val="24"/>
          <w:szCs w:val="24"/>
        </w:rPr>
        <w:lastRenderedPageBreak/>
        <w:t>сельских спортивных играх наши спортсмены достойно представляли футбол, полиатлон, гиревой спорт, греблю на лодках, перетягивание каната и конькобежный спорт.</w:t>
      </w:r>
    </w:p>
    <w:p w:rsidR="00FA0464" w:rsidRPr="001F5379" w:rsidRDefault="00FA0464" w:rsidP="00B52180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В 2014 году впервые в районе проводилась сельская спартакиада, где наши участники выиграли практически во всех видах спорта, а команда стала победительницей. На подведении итогов спортивной работы среди поселений района наши участники вновь были на высшей ступеньке </w:t>
      </w:r>
      <w:r w:rsidR="00A515C1" w:rsidRPr="001F5379">
        <w:rPr>
          <w:rFonts w:ascii="Times New Roman" w:hAnsi="Times New Roman" w:cs="Times New Roman"/>
          <w:sz w:val="24"/>
          <w:szCs w:val="24"/>
        </w:rPr>
        <w:t>пьедестала</w:t>
      </w:r>
      <w:r w:rsidRPr="001F5379">
        <w:rPr>
          <w:rFonts w:ascii="Times New Roman" w:hAnsi="Times New Roman" w:cs="Times New Roman"/>
          <w:sz w:val="24"/>
          <w:szCs w:val="24"/>
        </w:rPr>
        <w:t>.</w:t>
      </w:r>
      <w:r w:rsidR="00A515C1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Pr="001F5379">
        <w:rPr>
          <w:rFonts w:ascii="Times New Roman" w:hAnsi="Times New Roman" w:cs="Times New Roman"/>
          <w:sz w:val="24"/>
          <w:szCs w:val="24"/>
        </w:rPr>
        <w:t>Доброй традиц</w:t>
      </w:r>
      <w:r w:rsidR="00A515C1" w:rsidRPr="001F5379">
        <w:rPr>
          <w:rFonts w:ascii="Times New Roman" w:hAnsi="Times New Roman" w:cs="Times New Roman"/>
          <w:sz w:val="24"/>
          <w:szCs w:val="24"/>
        </w:rPr>
        <w:t>и</w:t>
      </w:r>
      <w:r w:rsidRPr="001F5379">
        <w:rPr>
          <w:rFonts w:ascii="Times New Roman" w:hAnsi="Times New Roman" w:cs="Times New Roman"/>
          <w:sz w:val="24"/>
          <w:szCs w:val="24"/>
        </w:rPr>
        <w:t>ей стало</w:t>
      </w:r>
      <w:r w:rsidR="00A515C1" w:rsidRPr="001F5379">
        <w:rPr>
          <w:rFonts w:ascii="Times New Roman" w:hAnsi="Times New Roman" w:cs="Times New Roman"/>
          <w:sz w:val="24"/>
          <w:szCs w:val="24"/>
        </w:rPr>
        <w:t xml:space="preserve"> в конце года награждать ценными подарками и призами наших лучших спортсменов. Это Петр Манухин, Григорий Ващилин, Вадим Ким, Евгений Торопкин, Алексей Калугин, Шамуратова Мафтуна – участница международных соревнований, призер и победитель первенства РФ. Такие спортивные достижения-результат систематической работы тренера инструктора Арсютина А.А.с посильной помощью работников администрации.</w:t>
      </w:r>
      <w:r w:rsidR="00E239CD" w:rsidRPr="001F5379">
        <w:rPr>
          <w:rFonts w:ascii="Times New Roman" w:hAnsi="Times New Roman" w:cs="Times New Roman"/>
          <w:sz w:val="24"/>
          <w:szCs w:val="24"/>
        </w:rPr>
        <w:t xml:space="preserve"> Столь успешная спортивная работа была бы невозможна без преданности идеалам спорта Арсютина А.А и его верной спутницы Галины Петровны. Спасибо Вам от всех жителей поселения!</w:t>
      </w:r>
    </w:p>
    <w:p w:rsidR="00A515C1" w:rsidRPr="001F5379" w:rsidRDefault="00A515C1" w:rsidP="00B52180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Что необходимо сделать</w:t>
      </w:r>
      <w:r w:rsidRPr="001F5379">
        <w:rPr>
          <w:rFonts w:ascii="Times New Roman" w:hAnsi="Times New Roman" w:cs="Times New Roman"/>
          <w:sz w:val="24"/>
          <w:szCs w:val="24"/>
        </w:rPr>
        <w:t xml:space="preserve"> еще в этом направлении: улучшить спортивную базу с целью большего охвата жителей поселения, улучшить организацию проведения внутренних спортивных соревнований для усиления пропаганды здорового образа жизни, демонстрации возможности и пользы активных </w:t>
      </w:r>
      <w:r w:rsidR="00E239CD" w:rsidRPr="001F5379">
        <w:rPr>
          <w:rFonts w:ascii="Times New Roman" w:hAnsi="Times New Roman" w:cs="Times New Roman"/>
          <w:sz w:val="24"/>
          <w:szCs w:val="24"/>
        </w:rPr>
        <w:t>занятий спортом</w:t>
      </w:r>
      <w:r w:rsidRPr="001F5379">
        <w:rPr>
          <w:rFonts w:ascii="Times New Roman" w:hAnsi="Times New Roman" w:cs="Times New Roman"/>
          <w:sz w:val="24"/>
          <w:szCs w:val="24"/>
        </w:rPr>
        <w:t xml:space="preserve"> в </w:t>
      </w:r>
      <w:r w:rsidR="00E239CD" w:rsidRPr="001F5379">
        <w:rPr>
          <w:rFonts w:ascii="Times New Roman" w:hAnsi="Times New Roman" w:cs="Times New Roman"/>
          <w:sz w:val="24"/>
          <w:szCs w:val="24"/>
        </w:rPr>
        <w:t>любом</w:t>
      </w:r>
      <w:r w:rsidRPr="001F5379">
        <w:rPr>
          <w:rFonts w:ascii="Times New Roman" w:hAnsi="Times New Roman" w:cs="Times New Roman"/>
          <w:sz w:val="24"/>
          <w:szCs w:val="24"/>
        </w:rPr>
        <w:t xml:space="preserve"> возрасте для подтверждения аксиомы-в здоровом теле-здоровые мысли, дела и поступки.</w:t>
      </w:r>
    </w:p>
    <w:p w:rsidR="00E239CD" w:rsidRPr="001F5379" w:rsidRDefault="00E239CD" w:rsidP="00E23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Культурно-досуговая работа</w:t>
      </w:r>
    </w:p>
    <w:p w:rsidR="00DC6DEA" w:rsidRPr="001F5379" w:rsidRDefault="00E239CD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С приходом в марте 2014 года нового директора СДК Терентьевой В.А. значительно улучшилась культмассовая работа в поселении.</w:t>
      </w:r>
      <w:r w:rsidR="00DC6DEA" w:rsidRPr="001F5379">
        <w:rPr>
          <w:rFonts w:ascii="Times New Roman" w:hAnsi="Times New Roman" w:cs="Times New Roman"/>
          <w:sz w:val="24"/>
          <w:szCs w:val="24"/>
        </w:rPr>
        <w:t xml:space="preserve"> О</w:t>
      </w:r>
      <w:r w:rsidRPr="001F5379">
        <w:rPr>
          <w:rFonts w:ascii="Times New Roman" w:hAnsi="Times New Roman" w:cs="Times New Roman"/>
          <w:sz w:val="24"/>
          <w:szCs w:val="24"/>
        </w:rPr>
        <w:t>громная благодарность главе администрации района Суярко А.В. за помощь в восстановлении работы отопительной системы клуба.</w:t>
      </w:r>
      <w:r w:rsidR="00DC6DEA" w:rsidRPr="001F5379">
        <w:rPr>
          <w:rFonts w:ascii="Times New Roman" w:hAnsi="Times New Roman" w:cs="Times New Roman"/>
          <w:sz w:val="24"/>
          <w:szCs w:val="24"/>
        </w:rPr>
        <w:t xml:space="preserve"> МУП «Возрождение» также оказывает большую </w:t>
      </w:r>
      <w:proofErr w:type="gramStart"/>
      <w:r w:rsidR="00DC6DEA" w:rsidRPr="001F5379">
        <w:rPr>
          <w:rFonts w:ascii="Times New Roman" w:hAnsi="Times New Roman" w:cs="Times New Roman"/>
          <w:sz w:val="24"/>
          <w:szCs w:val="24"/>
        </w:rPr>
        <w:t>поддержку  в</w:t>
      </w:r>
      <w:proofErr w:type="gramEnd"/>
      <w:r w:rsidR="00DC6DEA" w:rsidRPr="001F5379">
        <w:rPr>
          <w:rFonts w:ascii="Times New Roman" w:hAnsi="Times New Roman" w:cs="Times New Roman"/>
          <w:sz w:val="24"/>
          <w:szCs w:val="24"/>
        </w:rPr>
        <w:t xml:space="preserve"> обслуживании инженерных систем.</w:t>
      </w:r>
    </w:p>
    <w:p w:rsidR="007A7B9C" w:rsidRPr="001F5379" w:rsidRDefault="00DC6DEA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В СДК работают 8 человек, 4 из них имеют высшее образование. Приоритетом работы клуба является патриотическое воспитание молодежи, развитие традиций народной культуры и творчества, работа с детьми, молодежью, ветеранами и пожилыми людьми. Совместно со школой, садом, сельской библиотекой проводятся общепоселковые мероприятия,- новогодние праздники, широко и весело празднуются масленица, день села и медработников. Особенно бережно готовятся </w:t>
      </w:r>
      <w:r w:rsidR="00D82791" w:rsidRPr="001F5379">
        <w:rPr>
          <w:rFonts w:ascii="Times New Roman" w:hAnsi="Times New Roman" w:cs="Times New Roman"/>
          <w:sz w:val="24"/>
          <w:szCs w:val="24"/>
        </w:rPr>
        <w:t>митинги и концерты</w:t>
      </w:r>
      <w:r w:rsidRPr="001F5379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D82791" w:rsidRPr="001F5379">
        <w:rPr>
          <w:rFonts w:ascii="Times New Roman" w:hAnsi="Times New Roman" w:cs="Times New Roman"/>
          <w:sz w:val="24"/>
          <w:szCs w:val="24"/>
        </w:rPr>
        <w:t>Великой</w:t>
      </w:r>
      <w:r w:rsidRPr="001F5379">
        <w:rPr>
          <w:rFonts w:ascii="Times New Roman" w:hAnsi="Times New Roman" w:cs="Times New Roman"/>
          <w:sz w:val="24"/>
          <w:szCs w:val="24"/>
        </w:rPr>
        <w:t xml:space="preserve"> Победе,</w:t>
      </w:r>
      <w:r w:rsidR="00D82791" w:rsidRPr="001F5379">
        <w:rPr>
          <w:rFonts w:ascii="Times New Roman" w:hAnsi="Times New Roman" w:cs="Times New Roman"/>
          <w:sz w:val="24"/>
          <w:szCs w:val="24"/>
        </w:rPr>
        <w:t xml:space="preserve"> памятным датам – снятие блокады Ленинграда, день защитника Отечества, освобождение Земли калужской и Жуковской от фашистских захватчиков- «Солдатская завалинка», «Годы, опаленные войной», «Свеча памяти». Приоритетом в патриотическом воспитании являются общечеловеческие ценности, уважение к старшему поколению, толерантность и неприятие межнациональной розни и экстремизма. Основные формы работы с детьми – это игровые, конкурсные, познавательные программы, лекции, спортивные соревнования и дискотеки. Для детей и </w:t>
      </w:r>
      <w:r w:rsidR="007A7B9C" w:rsidRPr="001F5379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="00D82791" w:rsidRPr="001F5379">
        <w:rPr>
          <w:rFonts w:ascii="Times New Roman" w:hAnsi="Times New Roman" w:cs="Times New Roman"/>
          <w:sz w:val="24"/>
          <w:szCs w:val="24"/>
        </w:rPr>
        <w:t>работает ансамбль «Ивушка», кружки эстрадного вокала, хореографии, декоративно-прикладного искусства, изо и рисование манкой,</w:t>
      </w:r>
      <w:r w:rsidR="007A7B9C" w:rsidRPr="001F5379">
        <w:rPr>
          <w:rFonts w:ascii="Times New Roman" w:hAnsi="Times New Roman" w:cs="Times New Roman"/>
          <w:sz w:val="24"/>
          <w:szCs w:val="24"/>
        </w:rPr>
        <w:t xml:space="preserve"> шахматно-шашечный кружок. Посещают их более 70 жителей, из них детей-62 человека.Также проводятся встречи с многодетными семьями, для старшего поколения проводятся концерты «Старость надо уважать», «Свет материнства и любви» и другие. Традицией стало проведение радиоконцертов, показ художественных и мультипликационных фильмов. Работники клуба и члены художественных коллективов принимают активное участие в районных и областных фестивалях и концертах, участвуют в работах по благоустройству и содержанию прилегающей территории в чистоте и порядке, обихаживают братскую могилу.</w:t>
      </w:r>
    </w:p>
    <w:p w:rsidR="007A7B9C" w:rsidRPr="001F5379" w:rsidRDefault="007A7B9C" w:rsidP="007A7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p w:rsidR="007A7B9C" w:rsidRPr="001F5379" w:rsidRDefault="006E7D3F" w:rsidP="00E03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При администрации созданы и работают комиссии: КДН и защите их прав, 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антитеррористическая  и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по противодействия экстремизму, по предупреждению ПБ и ГОЧС, жилищно-бытовая, по благоустройству и земельным отношениям</w:t>
      </w:r>
      <w:r w:rsidR="00AB73C9" w:rsidRPr="001F5379">
        <w:rPr>
          <w:rFonts w:ascii="Times New Roman" w:hAnsi="Times New Roman" w:cs="Times New Roman"/>
          <w:sz w:val="24"/>
          <w:szCs w:val="24"/>
        </w:rPr>
        <w:t>, административная комисссия.</w:t>
      </w:r>
      <w:r w:rsidRPr="001F5379">
        <w:rPr>
          <w:rFonts w:ascii="Times New Roman" w:hAnsi="Times New Roman" w:cs="Times New Roman"/>
          <w:sz w:val="24"/>
          <w:szCs w:val="24"/>
        </w:rPr>
        <w:t xml:space="preserve"> Заседания проводятся по мере необходимости. В рамках работы этих комиссий совместно с депутатами, школой, библиотекой и клубными работниками   проводятся беседы с родителями и детьми о необходимости </w:t>
      </w:r>
      <w:r w:rsidRPr="001F5379">
        <w:rPr>
          <w:rFonts w:ascii="Times New Roman" w:hAnsi="Times New Roman" w:cs="Times New Roman"/>
          <w:sz w:val="24"/>
          <w:szCs w:val="24"/>
        </w:rPr>
        <w:lastRenderedPageBreak/>
        <w:t>соблюдения правопорядка, пожарной безопасности, соблюдения здорового образа жизни, о неприятии межнациональной розни и</w:t>
      </w:r>
      <w:r w:rsidR="00404D8E" w:rsidRPr="001F5379">
        <w:rPr>
          <w:rFonts w:ascii="Times New Roman" w:hAnsi="Times New Roman" w:cs="Times New Roman"/>
          <w:sz w:val="24"/>
          <w:szCs w:val="24"/>
        </w:rPr>
        <w:t xml:space="preserve"> экстремизма, толерантности и уважения друг к другу. Неоднократно проводились акции помощи пострадавшим в Украине, сбор одежды и обуви для переселенцев, их у нас 1</w:t>
      </w:r>
      <w:r w:rsidR="00E91D23" w:rsidRPr="001F5379">
        <w:rPr>
          <w:rFonts w:ascii="Times New Roman" w:hAnsi="Times New Roman" w:cs="Times New Roman"/>
          <w:sz w:val="24"/>
          <w:szCs w:val="24"/>
        </w:rPr>
        <w:t>3 человек, 3</w:t>
      </w:r>
      <w:r w:rsidR="00404D8E" w:rsidRPr="001F5379">
        <w:rPr>
          <w:rFonts w:ascii="Times New Roman" w:hAnsi="Times New Roman" w:cs="Times New Roman"/>
          <w:sz w:val="24"/>
          <w:szCs w:val="24"/>
        </w:rPr>
        <w:t xml:space="preserve"> человека трудоустроены в МУП «Возрождение» и один- работник СДК. На первичном учете ВУС состоят </w:t>
      </w:r>
      <w:proofErr w:type="gramStart"/>
      <w:r w:rsidR="00404D8E" w:rsidRPr="001F5379">
        <w:rPr>
          <w:rFonts w:ascii="Times New Roman" w:hAnsi="Times New Roman" w:cs="Times New Roman"/>
          <w:sz w:val="24"/>
          <w:szCs w:val="24"/>
        </w:rPr>
        <w:t>295  человек</w:t>
      </w:r>
      <w:proofErr w:type="gramEnd"/>
      <w:r w:rsidR="00404D8E" w:rsidRPr="001F5379">
        <w:rPr>
          <w:rFonts w:ascii="Times New Roman" w:hAnsi="Times New Roman" w:cs="Times New Roman"/>
          <w:sz w:val="24"/>
          <w:szCs w:val="24"/>
        </w:rPr>
        <w:t>, ведется своевременная работа по постановке и снятию с учета ГПЗ, учет призывников, в 2014 году выписано и выдано 40 повесток.</w:t>
      </w:r>
    </w:p>
    <w:p w:rsidR="00404D8E" w:rsidRPr="001F5379" w:rsidRDefault="00404D8E" w:rsidP="007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В льготной очереди на улучшение жилищных условий состоит 17 семей, в общей 37 семей. </w:t>
      </w:r>
      <w:r w:rsidR="00E91D23" w:rsidRPr="001F5379">
        <w:rPr>
          <w:rFonts w:ascii="Times New Roman" w:hAnsi="Times New Roman" w:cs="Times New Roman"/>
          <w:sz w:val="24"/>
          <w:szCs w:val="24"/>
        </w:rPr>
        <w:t xml:space="preserve">В 2014 году 3 семьи (12 человек) улучшили жилищные условия (143,5 </w:t>
      </w:r>
      <w:proofErr w:type="spellStart"/>
      <w:r w:rsidR="00E91D23" w:rsidRPr="001F5379">
        <w:rPr>
          <w:rFonts w:ascii="Times New Roman" w:hAnsi="Times New Roman" w:cs="Times New Roman"/>
          <w:sz w:val="24"/>
          <w:szCs w:val="24"/>
        </w:rPr>
        <w:t>м2</w:t>
      </w:r>
      <w:proofErr w:type="spellEnd"/>
      <w:r w:rsidR="00E91D23" w:rsidRPr="001F5379">
        <w:rPr>
          <w:rFonts w:ascii="Times New Roman" w:hAnsi="Times New Roman" w:cs="Times New Roman"/>
          <w:sz w:val="24"/>
          <w:szCs w:val="24"/>
        </w:rPr>
        <w:t xml:space="preserve">). </w:t>
      </w:r>
      <w:r w:rsidRPr="001F5379">
        <w:rPr>
          <w:rFonts w:ascii="Times New Roman" w:hAnsi="Times New Roman" w:cs="Times New Roman"/>
          <w:sz w:val="24"/>
          <w:szCs w:val="24"/>
        </w:rPr>
        <w:t xml:space="preserve">В поселении 15 многодетных семей, 9 опекунских и 1 приемная семья, </w:t>
      </w:r>
      <w:r w:rsidR="00AB73C9" w:rsidRPr="001F5379">
        <w:rPr>
          <w:rFonts w:ascii="Times New Roman" w:hAnsi="Times New Roman" w:cs="Times New Roman"/>
          <w:sz w:val="24"/>
          <w:szCs w:val="24"/>
        </w:rPr>
        <w:t>в них</w:t>
      </w: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AB73C9" w:rsidRPr="001F5379">
        <w:rPr>
          <w:rFonts w:ascii="Times New Roman" w:hAnsi="Times New Roman" w:cs="Times New Roman"/>
          <w:sz w:val="24"/>
          <w:szCs w:val="24"/>
        </w:rPr>
        <w:t>воспитываются</w:t>
      </w:r>
      <w:r w:rsidRPr="001F5379">
        <w:rPr>
          <w:rFonts w:ascii="Times New Roman" w:hAnsi="Times New Roman" w:cs="Times New Roman"/>
          <w:sz w:val="24"/>
          <w:szCs w:val="24"/>
        </w:rPr>
        <w:t xml:space="preserve"> 62 ребенка. Участников ВОВ –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двое ,вдов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-3  человека, участников трудового фронта 25 человек, м</w:t>
      </w:r>
      <w:r w:rsidR="007F2700" w:rsidRPr="001F5379">
        <w:rPr>
          <w:rFonts w:ascii="Times New Roman" w:hAnsi="Times New Roman" w:cs="Times New Roman"/>
          <w:sz w:val="24"/>
          <w:szCs w:val="24"/>
        </w:rPr>
        <w:t>а</w:t>
      </w:r>
      <w:r w:rsidRPr="001F5379">
        <w:rPr>
          <w:rFonts w:ascii="Times New Roman" w:hAnsi="Times New Roman" w:cs="Times New Roman"/>
          <w:sz w:val="24"/>
          <w:szCs w:val="24"/>
        </w:rPr>
        <w:t>лолетних</w:t>
      </w:r>
      <w:r w:rsidR="007F2700" w:rsidRPr="001F5379">
        <w:rPr>
          <w:rFonts w:ascii="Times New Roman" w:hAnsi="Times New Roman" w:cs="Times New Roman"/>
          <w:sz w:val="24"/>
          <w:szCs w:val="24"/>
        </w:rPr>
        <w:t xml:space="preserve"> узников 14 человек, участников боевых действий на территории других государств- семеро.</w:t>
      </w:r>
    </w:p>
    <w:p w:rsidR="007F2700" w:rsidRPr="001F5379" w:rsidRDefault="007F2700" w:rsidP="007A7B9C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За 2014 г. поступило 92 письменных обращения, в установленные сроки всем даны письменные разъяснения. Выдано 61 нотариальных документов, более 600 справок. </w:t>
      </w:r>
    </w:p>
    <w:p w:rsidR="00DC6DEA" w:rsidRPr="001F5379" w:rsidRDefault="007F2700" w:rsidP="00E239CD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Работа администрации ведется в полном контакте с депутатским корпусом поселения. Из 10 депутатов </w:t>
      </w:r>
      <w:r w:rsidR="00AB73C9" w:rsidRPr="001F5379">
        <w:rPr>
          <w:rFonts w:ascii="Times New Roman" w:hAnsi="Times New Roman" w:cs="Times New Roman"/>
          <w:sz w:val="24"/>
          <w:szCs w:val="24"/>
        </w:rPr>
        <w:t>-</w:t>
      </w:r>
      <w:r w:rsidRPr="001F5379">
        <w:rPr>
          <w:rFonts w:ascii="Times New Roman" w:hAnsi="Times New Roman" w:cs="Times New Roman"/>
          <w:sz w:val="24"/>
          <w:szCs w:val="24"/>
        </w:rPr>
        <w:t xml:space="preserve"> 1 член партии ЕР, 8 сторонников партии ЕР и 1 член ЛДПР. Наши депутаты 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оказывают  помощь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в работе по всем направлениям, принимают активное участие во всех общепоселковых мероприятиях, работах по благоустройству. Взаимопонимание и поддержка</w:t>
      </w:r>
      <w:r w:rsidR="00111394" w:rsidRPr="001F5379">
        <w:rPr>
          <w:rFonts w:ascii="Times New Roman" w:hAnsi="Times New Roman" w:cs="Times New Roman"/>
          <w:sz w:val="24"/>
          <w:szCs w:val="24"/>
        </w:rPr>
        <w:t xml:space="preserve"> – заслуга главы поселения Монастырской Е. А., депутатов Поплевина С. А., Красавиной О. Е., Бачуриной Л. И., Ефимовой Н. В., Родионовой И. П., Проневич Т. А., Балашовой Г. П.</w:t>
      </w:r>
      <w:r w:rsidR="00E03CA5" w:rsidRPr="001F5379">
        <w:rPr>
          <w:rFonts w:ascii="Times New Roman" w:hAnsi="Times New Roman" w:cs="Times New Roman"/>
          <w:sz w:val="24"/>
          <w:szCs w:val="24"/>
        </w:rPr>
        <w:tab/>
      </w:r>
      <w:r w:rsidR="00E03CA5" w:rsidRPr="001F53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5E94" w:rsidRPr="001F5379" w:rsidRDefault="00515E94" w:rsidP="00086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На </w:t>
      </w:r>
      <w:r w:rsidRPr="001F5379">
        <w:rPr>
          <w:rFonts w:ascii="Times New Roman" w:hAnsi="Times New Roman" w:cs="Times New Roman"/>
          <w:b/>
          <w:sz w:val="24"/>
          <w:szCs w:val="24"/>
        </w:rPr>
        <w:t>2014 год</w:t>
      </w:r>
      <w:r w:rsidRPr="001F5379">
        <w:rPr>
          <w:rFonts w:ascii="Times New Roman" w:hAnsi="Times New Roman" w:cs="Times New Roman"/>
          <w:sz w:val="24"/>
          <w:szCs w:val="24"/>
        </w:rPr>
        <w:t xml:space="preserve"> администрация намечала следующие задачи: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Завершение работ по реконструкции наружной теплотрассы СДК. Выполнение данной задачи было бы невозможным без поддержки и финансовой помощи главы района. Помимо этого, произведена реконструкция теплоузла и внутренней системы</w:t>
      </w:r>
      <w:r w:rsidR="000866DC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Pr="001F5379">
        <w:rPr>
          <w:rFonts w:ascii="Times New Roman" w:hAnsi="Times New Roman" w:cs="Times New Roman"/>
          <w:sz w:val="24"/>
          <w:szCs w:val="24"/>
        </w:rPr>
        <w:t xml:space="preserve">отопления СДК На эти цели было выделено 810,7 тыс. рублей </w:t>
      </w:r>
      <w:r w:rsidRPr="001F5379">
        <w:rPr>
          <w:rFonts w:ascii="Times New Roman" w:hAnsi="Times New Roman" w:cs="Times New Roman"/>
          <w:i/>
          <w:sz w:val="24"/>
          <w:szCs w:val="24"/>
        </w:rPr>
        <w:t xml:space="preserve">(наружная сеть – 126,7; внутренняя – 533,5; </w:t>
      </w:r>
      <w:proofErr w:type="spellStart"/>
      <w:r w:rsidRPr="001F5379">
        <w:rPr>
          <w:rFonts w:ascii="Times New Roman" w:hAnsi="Times New Roman" w:cs="Times New Roman"/>
          <w:i/>
          <w:sz w:val="24"/>
          <w:szCs w:val="24"/>
        </w:rPr>
        <w:t>теплоузел</w:t>
      </w:r>
      <w:proofErr w:type="spellEnd"/>
      <w:r w:rsidRPr="001F5379">
        <w:rPr>
          <w:rFonts w:ascii="Times New Roman" w:hAnsi="Times New Roman" w:cs="Times New Roman"/>
          <w:i/>
          <w:sz w:val="24"/>
          <w:szCs w:val="24"/>
        </w:rPr>
        <w:t xml:space="preserve"> – 150,5</w:t>
      </w:r>
      <w:proofErr w:type="gramStart"/>
      <w:r w:rsidRPr="001F5379">
        <w:rPr>
          <w:rFonts w:ascii="Times New Roman" w:hAnsi="Times New Roman" w:cs="Times New Roman"/>
          <w:i/>
          <w:sz w:val="24"/>
          <w:szCs w:val="24"/>
        </w:rPr>
        <w:t>).</w:t>
      </w:r>
      <w:r w:rsidR="00E03CA5" w:rsidRPr="001F537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E03CA5" w:rsidRPr="001F5379">
        <w:rPr>
          <w:rFonts w:ascii="Times New Roman" w:hAnsi="Times New Roman" w:cs="Times New Roman"/>
          <w:b/>
          <w:sz w:val="24"/>
          <w:szCs w:val="24"/>
        </w:rPr>
        <w:t>выполнено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Паспортизация объектов ВС и ВО </w:t>
      </w:r>
      <w:r w:rsidR="00E03CA5" w:rsidRPr="001F5379">
        <w:rPr>
          <w:rFonts w:ascii="Times New Roman" w:hAnsi="Times New Roman" w:cs="Times New Roman"/>
          <w:sz w:val="24"/>
          <w:szCs w:val="24"/>
        </w:rPr>
        <w:t xml:space="preserve">- </w:t>
      </w:r>
      <w:r w:rsidR="00E03CA5" w:rsidRPr="001F5379">
        <w:rPr>
          <w:rFonts w:ascii="Times New Roman" w:hAnsi="Times New Roman" w:cs="Times New Roman"/>
          <w:b/>
          <w:sz w:val="24"/>
          <w:szCs w:val="24"/>
        </w:rPr>
        <w:t>выполнено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Завершение работ по восстановлению уличного освещения села и деревни Черная Грязь – выполнено (все 45 опор в рабочем состоянии). В деревне Черная Грязь по заявке депутата установлено дополнительно 5 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светильников.</w:t>
      </w:r>
      <w:r w:rsidR="00E03CA5" w:rsidRPr="001F53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3CA5" w:rsidRPr="001F5379">
        <w:rPr>
          <w:rFonts w:ascii="Times New Roman" w:hAnsi="Times New Roman" w:cs="Times New Roman"/>
          <w:b/>
          <w:sz w:val="24"/>
          <w:szCs w:val="24"/>
        </w:rPr>
        <w:t>выполнено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Благоустройство контейнерной площадки – </w:t>
      </w:r>
      <w:r w:rsidRPr="001F5379">
        <w:rPr>
          <w:rFonts w:ascii="Times New Roman" w:hAnsi="Times New Roman" w:cs="Times New Roman"/>
          <w:b/>
          <w:sz w:val="24"/>
          <w:szCs w:val="24"/>
        </w:rPr>
        <w:t>выполнено.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Выбор способа управления МКД – </w:t>
      </w:r>
      <w:r w:rsidRPr="001F5379">
        <w:rPr>
          <w:rFonts w:ascii="Times New Roman" w:hAnsi="Times New Roman" w:cs="Times New Roman"/>
          <w:b/>
          <w:sz w:val="24"/>
          <w:szCs w:val="24"/>
        </w:rPr>
        <w:t>выполнено</w:t>
      </w:r>
      <w:r w:rsidRPr="001F5379">
        <w:rPr>
          <w:rFonts w:ascii="Times New Roman" w:hAnsi="Times New Roman" w:cs="Times New Roman"/>
          <w:sz w:val="24"/>
          <w:szCs w:val="24"/>
        </w:rPr>
        <w:t>. 1 марта 2014 г. совместным решением депутатской группы администрация поселения и советов домов создано МУП «Возрождение».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Содержание дорог. Дороги местного значения поставлены на учет в Росреестр. Необходимо изготовить техпланы и техпаспорта для софинансирования ремонтных работ.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Реконструкция сети кабельного ТВ. Работы по монтажу приемной станции начаты в сентябре 2014 года. В СДК смонтирована станция, в доме № 2 установлено приемное устройство, начата замена разводки кабелей по подъездам. Стоимость оборудования составляет около 2,5 млн. руб.</w:t>
      </w:r>
      <w:r w:rsidR="00E03CA5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E03CA5" w:rsidRPr="001F5379">
        <w:rPr>
          <w:rFonts w:ascii="Times New Roman" w:hAnsi="Times New Roman" w:cs="Times New Roman"/>
          <w:b/>
          <w:sz w:val="24"/>
          <w:szCs w:val="24"/>
        </w:rPr>
        <w:t>Работа продолжается.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Разработка схем ВС и ТС – </w:t>
      </w:r>
      <w:r w:rsidRPr="001F5379">
        <w:rPr>
          <w:rFonts w:ascii="Times New Roman" w:hAnsi="Times New Roman" w:cs="Times New Roman"/>
          <w:b/>
          <w:sz w:val="24"/>
          <w:szCs w:val="24"/>
        </w:rPr>
        <w:t>выполнено</w:t>
      </w:r>
      <w:r w:rsidRPr="001F5379">
        <w:rPr>
          <w:rFonts w:ascii="Times New Roman" w:hAnsi="Times New Roman" w:cs="Times New Roman"/>
          <w:sz w:val="24"/>
          <w:szCs w:val="24"/>
        </w:rPr>
        <w:t>.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Продолжить работы по газификации деревни Черная Грязь и строительству новых очистных. С октября по декабрь 2014 года </w:t>
      </w:r>
      <w:r w:rsidRPr="001F5379">
        <w:rPr>
          <w:rFonts w:ascii="Times New Roman" w:hAnsi="Times New Roman" w:cs="Times New Roman"/>
          <w:b/>
          <w:sz w:val="24"/>
          <w:szCs w:val="24"/>
        </w:rPr>
        <w:t>выполнены</w:t>
      </w:r>
      <w:r w:rsidRPr="001F5379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про прокладке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газопровода на улицах Центральная, Дачная и 2 мркн. Общая протяженность газопровода составляет 3,055 км. Стоимость работ составляет 4 743 148 рублей. Заказчик – администрация района, подрядчик – ООО «Калугапромстройгаз». В 2014 году благодаря настойчивости главы района сдвинулось решение нашей многолетней проблемы с ОС. Проведена огромная работа по выборе земельного участка, согласования трассы прокладки линии для строительства совместных ОС г. Жуков и с. Восход в районе д. Величково.В 2015 году запланировано изготовление и утверждение проектно-сметной документации на строительство совместных ОС.</w:t>
      </w:r>
    </w:p>
    <w:p w:rsidR="00515E94" w:rsidRPr="001F5379" w:rsidRDefault="00515E94" w:rsidP="00515E94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программе КР МКД. Согласно утвержденной региональной программе проведение КР МКД </w:t>
      </w:r>
      <w:proofErr w:type="gramStart"/>
      <w:r w:rsidRPr="001F5379">
        <w:rPr>
          <w:rFonts w:ascii="Times New Roman" w:hAnsi="Times New Roman" w:cs="Times New Roman"/>
          <w:sz w:val="24"/>
          <w:szCs w:val="24"/>
        </w:rPr>
        <w:t>в КО</w:t>
      </w:r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на период 2014-2043 годы в соответствии с законом № 460-ОЗ для нашего поселения определены перечень и сроки исполнения работ. Вместе с депутатами, старшими по домам, мы провели 10 встреч для работы в этом направлении, приглашали сотрудников фонда КР. Пакет документов имеется на руках у всех старших по домам. Администрация предоставила все необходимые сведения для фонда КР. </w:t>
      </w:r>
      <w:r w:rsidRPr="001F5379">
        <w:rPr>
          <w:rFonts w:ascii="Times New Roman" w:hAnsi="Times New Roman" w:cs="Times New Roman"/>
          <w:b/>
          <w:sz w:val="24"/>
          <w:szCs w:val="24"/>
        </w:rPr>
        <w:t>Разработаны краткосрочные планы КР</w:t>
      </w:r>
      <w:r w:rsidRPr="001F5379">
        <w:rPr>
          <w:rFonts w:ascii="Times New Roman" w:hAnsi="Times New Roman" w:cs="Times New Roman"/>
          <w:sz w:val="24"/>
          <w:szCs w:val="24"/>
        </w:rPr>
        <w:t xml:space="preserve"> на 2015 и 2016 годы. Впереди у нас с вами большая работа по проведению запланированных мероприятий. </w:t>
      </w:r>
    </w:p>
    <w:p w:rsidR="00515E94" w:rsidRPr="001F5379" w:rsidRDefault="00515E94" w:rsidP="00515E94">
      <w:pPr>
        <w:pStyle w:val="a5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2015 год –</w:t>
      </w:r>
      <w:r w:rsidRPr="001F5379">
        <w:rPr>
          <w:rFonts w:ascii="Times New Roman" w:hAnsi="Times New Roman" w:cs="Times New Roman"/>
          <w:sz w:val="24"/>
          <w:szCs w:val="24"/>
        </w:rPr>
        <w:t xml:space="preserve"> дом 4 – ремонт фасада, дом 10 – ремонт отмостки и системы электроснабжения, ориентировочные затраты – более 900 тыс. рублей. </w:t>
      </w:r>
    </w:p>
    <w:p w:rsidR="00A06D5B" w:rsidRPr="001F5379" w:rsidRDefault="00515E94" w:rsidP="000866DC">
      <w:pPr>
        <w:pStyle w:val="a5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2016 год –</w:t>
      </w:r>
      <w:r w:rsidRPr="001F5379">
        <w:rPr>
          <w:rFonts w:ascii="Times New Roman" w:hAnsi="Times New Roman" w:cs="Times New Roman"/>
          <w:sz w:val="24"/>
          <w:szCs w:val="24"/>
        </w:rPr>
        <w:t xml:space="preserve"> дома 5, 6,7, 8 – ремонт отмостки, дом 9 – ремонт сети ВО. Ориентировочные затраты – около 1,5 млн. рублей.</w:t>
      </w:r>
    </w:p>
    <w:p w:rsidR="000866DC" w:rsidRPr="001F5379" w:rsidRDefault="000866DC" w:rsidP="000866DC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15E94" w:rsidRPr="001F5379" w:rsidRDefault="00515E94" w:rsidP="00515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Планы на 2015 год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Подготовка необходимого пакета документов для осуществления второй очереди газификации деревни Черная Грязь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Завершение реконструкции сети кабельного ТВ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Изготовление картпланов села Восход и деревни Черная Грязь, постановка границ поселения на кадастровый учет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Для увеличения доходной части бюджета провести полную инвентаризацию недвижимого имущества на территории поселения</w:t>
      </w:r>
    </w:p>
    <w:p w:rsidR="006F690E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Создать фонд развития поселения с участием инвесторов и индивидуальных </w:t>
      </w:r>
      <w:r w:rsidR="006F690E" w:rsidRPr="001F5379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515E94" w:rsidRPr="001F5379" w:rsidRDefault="006F690E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В</w:t>
      </w:r>
      <w:r w:rsidR="00515E94" w:rsidRPr="001F5379">
        <w:rPr>
          <w:rFonts w:ascii="Times New Roman" w:hAnsi="Times New Roman" w:cs="Times New Roman"/>
          <w:sz w:val="24"/>
          <w:szCs w:val="24"/>
        </w:rPr>
        <w:t>озродить работу Совета Ветеранов.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Исполнение работ согласно краткосрочным планам КР МКД.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Улучшить спортивную базу (совместное оснащение школьной спортивной площадки, ремонт хоккейного корта)</w:t>
      </w:r>
    </w:p>
    <w:p w:rsidR="00515E94" w:rsidRPr="001F5379" w:rsidRDefault="00515E94" w:rsidP="00515E94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Продолжить работы по благоустройству поселения (оснащение по мере возможностей детских площадок дополнительным игровым оборудованием). </w:t>
      </w:r>
    </w:p>
    <w:p w:rsidR="00AB73C9" w:rsidRPr="001F5379" w:rsidRDefault="00AB73C9" w:rsidP="00AB73C9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К 50-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СДК провести ремонт. </w:t>
      </w:r>
      <w:r w:rsidR="006F690E" w:rsidRPr="001F5379">
        <w:rPr>
          <w:rFonts w:ascii="Times New Roman" w:hAnsi="Times New Roman" w:cs="Times New Roman"/>
          <w:sz w:val="24"/>
          <w:szCs w:val="24"/>
        </w:rPr>
        <w:t xml:space="preserve">В сложившейся трудной экономической ситуации просим главу администрации Жуковского района Суярко </w:t>
      </w:r>
      <w:proofErr w:type="spellStart"/>
      <w:r w:rsidR="006F690E" w:rsidRPr="001F537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6F690E" w:rsidRPr="001F5379">
        <w:rPr>
          <w:rFonts w:ascii="Times New Roman" w:hAnsi="Times New Roman" w:cs="Times New Roman"/>
          <w:sz w:val="24"/>
          <w:szCs w:val="24"/>
        </w:rPr>
        <w:t xml:space="preserve">. оказать содействие в получении кредита в Министерстве финансов КО, </w:t>
      </w:r>
      <w:r w:rsidRPr="001F5379">
        <w:rPr>
          <w:rFonts w:ascii="Times New Roman" w:hAnsi="Times New Roman" w:cs="Times New Roman"/>
          <w:sz w:val="24"/>
          <w:szCs w:val="24"/>
        </w:rPr>
        <w:t xml:space="preserve">ведь стоимость этих работ – </w:t>
      </w:r>
      <w:r w:rsidR="006F690E" w:rsidRPr="001F53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5379">
        <w:rPr>
          <w:rFonts w:ascii="Times New Roman" w:hAnsi="Times New Roman" w:cs="Times New Roman"/>
          <w:sz w:val="24"/>
          <w:szCs w:val="24"/>
        </w:rPr>
        <w:t>6 605,0 тыс. руб., из них:</w:t>
      </w:r>
    </w:p>
    <w:p w:rsidR="00AB73C9" w:rsidRPr="001F5379" w:rsidRDefault="00D849BB" w:rsidP="00AB73C9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 xml:space="preserve">-капремонт </w:t>
      </w:r>
      <w:proofErr w:type="spellStart"/>
      <w:proofErr w:type="gramStart"/>
      <w:r w:rsidRPr="001F5379">
        <w:rPr>
          <w:rFonts w:ascii="Times New Roman" w:hAnsi="Times New Roman" w:cs="Times New Roman"/>
          <w:sz w:val="24"/>
          <w:szCs w:val="24"/>
        </w:rPr>
        <w:t>кровли,</w:t>
      </w:r>
      <w:r w:rsidR="00AB73C9" w:rsidRPr="001F5379">
        <w:rPr>
          <w:rFonts w:ascii="Times New Roman" w:hAnsi="Times New Roman" w:cs="Times New Roman"/>
          <w:sz w:val="24"/>
          <w:szCs w:val="24"/>
        </w:rPr>
        <w:t>реконструкция</w:t>
      </w:r>
      <w:proofErr w:type="spellEnd"/>
      <w:proofErr w:type="gramEnd"/>
      <w:r w:rsidR="00AB73C9" w:rsidRPr="001F5379">
        <w:rPr>
          <w:rFonts w:ascii="Times New Roman" w:hAnsi="Times New Roman" w:cs="Times New Roman"/>
          <w:sz w:val="24"/>
          <w:szCs w:val="24"/>
        </w:rPr>
        <w:t xml:space="preserve"> крыльца и козырька, </w:t>
      </w:r>
      <w:r w:rsidRPr="001F5379">
        <w:rPr>
          <w:rFonts w:ascii="Times New Roman" w:hAnsi="Times New Roman" w:cs="Times New Roman"/>
          <w:sz w:val="24"/>
          <w:szCs w:val="24"/>
        </w:rPr>
        <w:t>ремонт фасад</w:t>
      </w:r>
      <w:r w:rsidR="00AB73C9" w:rsidRPr="001F5379">
        <w:rPr>
          <w:rFonts w:ascii="Times New Roman" w:hAnsi="Times New Roman" w:cs="Times New Roman"/>
          <w:sz w:val="24"/>
          <w:szCs w:val="24"/>
        </w:rPr>
        <w:t xml:space="preserve"> -2 372,0 т. </w:t>
      </w:r>
      <w:proofErr w:type="spellStart"/>
      <w:r w:rsidR="00AB73C9" w:rsidRPr="001F537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B73C9" w:rsidRPr="001F5379" w:rsidRDefault="00D849BB" w:rsidP="00AB73C9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-</w:t>
      </w:r>
      <w:r w:rsidR="00AB73C9" w:rsidRPr="001F5379">
        <w:rPr>
          <w:rFonts w:ascii="Times New Roman" w:hAnsi="Times New Roman" w:cs="Times New Roman"/>
          <w:sz w:val="24"/>
          <w:szCs w:val="24"/>
        </w:rPr>
        <w:t xml:space="preserve">внутренние ремонтные </w:t>
      </w:r>
      <w:proofErr w:type="spellStart"/>
      <w:proofErr w:type="gramStart"/>
      <w:r w:rsidR="00AB73C9" w:rsidRPr="001F5379">
        <w:rPr>
          <w:rFonts w:ascii="Times New Roman" w:hAnsi="Times New Roman" w:cs="Times New Roman"/>
          <w:sz w:val="24"/>
          <w:szCs w:val="24"/>
        </w:rPr>
        <w:t>работы,</w:t>
      </w:r>
      <w:r w:rsidRPr="001F5379">
        <w:rPr>
          <w:rFonts w:ascii="Times New Roman" w:hAnsi="Times New Roman" w:cs="Times New Roman"/>
          <w:sz w:val="24"/>
          <w:szCs w:val="24"/>
        </w:rPr>
        <w:t>замена</w:t>
      </w:r>
      <w:proofErr w:type="spellEnd"/>
      <w:proofErr w:type="gramEnd"/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379">
        <w:rPr>
          <w:rFonts w:ascii="Times New Roman" w:hAnsi="Times New Roman" w:cs="Times New Roman"/>
          <w:sz w:val="24"/>
          <w:szCs w:val="24"/>
        </w:rPr>
        <w:t>окон,дверей,капремонт</w:t>
      </w:r>
      <w:proofErr w:type="spellEnd"/>
      <w:r w:rsidRPr="001F5379">
        <w:rPr>
          <w:rFonts w:ascii="Times New Roman" w:hAnsi="Times New Roman" w:cs="Times New Roman"/>
          <w:sz w:val="24"/>
          <w:szCs w:val="24"/>
        </w:rPr>
        <w:t xml:space="preserve"> полов</w:t>
      </w:r>
      <w:r w:rsidR="00AB73C9" w:rsidRPr="001F5379">
        <w:rPr>
          <w:rFonts w:ascii="Times New Roman" w:hAnsi="Times New Roman" w:cs="Times New Roman"/>
          <w:sz w:val="24"/>
          <w:szCs w:val="24"/>
        </w:rPr>
        <w:t>–4 233,0 тыс.руб</w:t>
      </w:r>
    </w:p>
    <w:p w:rsidR="00F92455" w:rsidRPr="001F5379" w:rsidRDefault="00111394" w:rsidP="001F53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379">
        <w:rPr>
          <w:rFonts w:ascii="Times New Roman" w:hAnsi="Times New Roman" w:cs="Times New Roman"/>
          <w:sz w:val="24"/>
          <w:szCs w:val="24"/>
        </w:rPr>
        <w:t>Огромная благодарность за понимание и поддержку в работе главе администрации района Суярко А. В., нашему куратору Брысиной Л. А., всем сотрудникам администрации и организаций района. Мы активно поддерживаем политику президента России и губернатора Калужской области. В связи с эскалацией напряженности недоброжелателей России, известными событиями в Украине, сложной экономической ситуацией в стране нам необходимо проявить наибольшее единодушие, сплоченность, тактичность и доброжелательность в отношениях. В выборный год необходимо также твердо пресекать все происки недобросовестных политических оппонентов, играющих на наших трудностях и преследующих свои корыстные одномоментные цели.</w:t>
      </w:r>
    </w:p>
    <w:p w:rsidR="00CE1C21" w:rsidRPr="001F5379" w:rsidRDefault="00111394" w:rsidP="00111394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Анализируя итоги 2014 года и планируя задачи социально-экономического развития поселения на 2015 год, нужно помнить, что залогом достижения наших целей является плановая и слаженная работа всех ветвей власти</w:t>
      </w:r>
      <w:r w:rsidR="001C192A" w:rsidRPr="001F5379">
        <w:rPr>
          <w:rFonts w:ascii="Times New Roman" w:hAnsi="Times New Roman" w:cs="Times New Roman"/>
          <w:sz w:val="24"/>
          <w:szCs w:val="24"/>
        </w:rPr>
        <w:t>, с</w:t>
      </w:r>
      <w:r w:rsidRPr="001F5379">
        <w:rPr>
          <w:rFonts w:ascii="Times New Roman" w:hAnsi="Times New Roman" w:cs="Times New Roman"/>
          <w:sz w:val="24"/>
          <w:szCs w:val="24"/>
        </w:rPr>
        <w:t xml:space="preserve">овместная работа над повышением стабильности поселения на благо наших жителей. </w:t>
      </w:r>
    </w:p>
    <w:p w:rsidR="001C192A" w:rsidRPr="001F5379" w:rsidRDefault="001C192A" w:rsidP="0011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2A" w:rsidRPr="001F5379" w:rsidRDefault="00D849BB" w:rsidP="00111394">
      <w:pPr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Мой док</w:t>
      </w:r>
      <w:r w:rsidR="00276368" w:rsidRPr="001F5379">
        <w:rPr>
          <w:rFonts w:ascii="Times New Roman" w:hAnsi="Times New Roman" w:cs="Times New Roman"/>
          <w:sz w:val="24"/>
          <w:szCs w:val="24"/>
        </w:rPr>
        <w:t>л</w:t>
      </w:r>
      <w:r w:rsidRPr="001F5379">
        <w:rPr>
          <w:rFonts w:ascii="Times New Roman" w:hAnsi="Times New Roman" w:cs="Times New Roman"/>
          <w:sz w:val="24"/>
          <w:szCs w:val="24"/>
        </w:rPr>
        <w:t>ад завершен,</w:t>
      </w:r>
      <w:r w:rsidR="001C192A" w:rsidRPr="001F5379">
        <w:rPr>
          <w:rFonts w:ascii="Times New Roman" w:hAnsi="Times New Roman" w:cs="Times New Roman"/>
          <w:sz w:val="24"/>
          <w:szCs w:val="24"/>
        </w:rPr>
        <w:t xml:space="preserve"> благодарю </w:t>
      </w:r>
      <w:proofErr w:type="gramStart"/>
      <w:r w:rsidR="001C192A" w:rsidRPr="001F5379">
        <w:rPr>
          <w:rFonts w:ascii="Times New Roman" w:hAnsi="Times New Roman" w:cs="Times New Roman"/>
          <w:sz w:val="24"/>
          <w:szCs w:val="24"/>
        </w:rPr>
        <w:t>за</w:t>
      </w:r>
      <w:r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1C192A" w:rsidRPr="001F5379">
        <w:rPr>
          <w:rFonts w:ascii="Times New Roman" w:hAnsi="Times New Roman" w:cs="Times New Roman"/>
          <w:sz w:val="24"/>
          <w:szCs w:val="24"/>
        </w:rPr>
        <w:t xml:space="preserve"> внимание</w:t>
      </w:r>
      <w:proofErr w:type="gramEnd"/>
      <w:r w:rsidR="001C192A" w:rsidRPr="001F5379">
        <w:rPr>
          <w:rFonts w:ascii="Times New Roman" w:hAnsi="Times New Roman" w:cs="Times New Roman"/>
          <w:sz w:val="24"/>
          <w:szCs w:val="24"/>
        </w:rPr>
        <w:t>.</w:t>
      </w:r>
    </w:p>
    <w:sectPr w:rsidR="001C192A" w:rsidRPr="001F5379" w:rsidSect="001F5379">
      <w:footerReference w:type="default" r:id="rId7"/>
      <w:pgSz w:w="11906" w:h="16838"/>
      <w:pgMar w:top="238" w:right="454" w:bottom="24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76" w:rsidRDefault="00BC4376" w:rsidP="00A06D5B">
      <w:pPr>
        <w:spacing w:after="0" w:line="240" w:lineRule="auto"/>
      </w:pPr>
      <w:r>
        <w:separator/>
      </w:r>
    </w:p>
  </w:endnote>
  <w:endnote w:type="continuationSeparator" w:id="0">
    <w:p w:rsidR="00BC4376" w:rsidRDefault="00BC4376" w:rsidP="00A0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421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A06D5B" w:rsidRPr="00A06D5B" w:rsidRDefault="00A06D5B">
        <w:pPr>
          <w:pStyle w:val="a8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A06D5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A06D5B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A06D5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F5379">
          <w:rPr>
            <w:rFonts w:ascii="Times New Roman" w:hAnsi="Times New Roman" w:cs="Times New Roman"/>
            <w:b/>
            <w:noProof/>
            <w:sz w:val="28"/>
            <w:szCs w:val="28"/>
          </w:rPr>
          <w:t>8</w:t>
        </w:r>
        <w:r w:rsidRPr="00A06D5B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A06D5B" w:rsidRDefault="00A06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76" w:rsidRDefault="00BC4376" w:rsidP="00A06D5B">
      <w:pPr>
        <w:spacing w:after="0" w:line="240" w:lineRule="auto"/>
      </w:pPr>
      <w:r>
        <w:separator/>
      </w:r>
    </w:p>
  </w:footnote>
  <w:footnote w:type="continuationSeparator" w:id="0">
    <w:p w:rsidR="00BC4376" w:rsidRDefault="00BC4376" w:rsidP="00A0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2F35"/>
    <w:multiLevelType w:val="hybridMultilevel"/>
    <w:tmpl w:val="8D98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22D"/>
    <w:multiLevelType w:val="hybridMultilevel"/>
    <w:tmpl w:val="4694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1D93"/>
    <w:multiLevelType w:val="hybridMultilevel"/>
    <w:tmpl w:val="9EB2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D1"/>
    <w:rsid w:val="000730CB"/>
    <w:rsid w:val="000866DC"/>
    <w:rsid w:val="00107F0A"/>
    <w:rsid w:val="00111394"/>
    <w:rsid w:val="00111D77"/>
    <w:rsid w:val="00125336"/>
    <w:rsid w:val="001C192A"/>
    <w:rsid w:val="001C427E"/>
    <w:rsid w:val="001E2C46"/>
    <w:rsid w:val="001F5379"/>
    <w:rsid w:val="0026237B"/>
    <w:rsid w:val="00276368"/>
    <w:rsid w:val="00292C06"/>
    <w:rsid w:val="002A6CBF"/>
    <w:rsid w:val="002E1791"/>
    <w:rsid w:val="00302C97"/>
    <w:rsid w:val="00373776"/>
    <w:rsid w:val="00404D8E"/>
    <w:rsid w:val="00423F23"/>
    <w:rsid w:val="004A2FDA"/>
    <w:rsid w:val="004E375A"/>
    <w:rsid w:val="004F043D"/>
    <w:rsid w:val="00515E94"/>
    <w:rsid w:val="005442D5"/>
    <w:rsid w:val="005D41DF"/>
    <w:rsid w:val="00611023"/>
    <w:rsid w:val="00636840"/>
    <w:rsid w:val="00644D50"/>
    <w:rsid w:val="00680A5B"/>
    <w:rsid w:val="00695D1F"/>
    <w:rsid w:val="006A5603"/>
    <w:rsid w:val="006E7049"/>
    <w:rsid w:val="006E7D3F"/>
    <w:rsid w:val="006F690E"/>
    <w:rsid w:val="0071351D"/>
    <w:rsid w:val="00754EE7"/>
    <w:rsid w:val="00772EF9"/>
    <w:rsid w:val="007A7B9C"/>
    <w:rsid w:val="007D1238"/>
    <w:rsid w:val="007F2700"/>
    <w:rsid w:val="00864FC6"/>
    <w:rsid w:val="008A355C"/>
    <w:rsid w:val="008D54AE"/>
    <w:rsid w:val="00900BF1"/>
    <w:rsid w:val="00914BA9"/>
    <w:rsid w:val="009B2726"/>
    <w:rsid w:val="00A06D5B"/>
    <w:rsid w:val="00A51400"/>
    <w:rsid w:val="00A515C1"/>
    <w:rsid w:val="00A60C92"/>
    <w:rsid w:val="00A714E2"/>
    <w:rsid w:val="00AB73C9"/>
    <w:rsid w:val="00B27FFD"/>
    <w:rsid w:val="00B52180"/>
    <w:rsid w:val="00B61B99"/>
    <w:rsid w:val="00B8668B"/>
    <w:rsid w:val="00BA07D1"/>
    <w:rsid w:val="00BC4376"/>
    <w:rsid w:val="00BD765E"/>
    <w:rsid w:val="00BE4089"/>
    <w:rsid w:val="00C45ADA"/>
    <w:rsid w:val="00CE1C21"/>
    <w:rsid w:val="00D824E7"/>
    <w:rsid w:val="00D82791"/>
    <w:rsid w:val="00D849BB"/>
    <w:rsid w:val="00DC6DEA"/>
    <w:rsid w:val="00DD3DB1"/>
    <w:rsid w:val="00DF16A0"/>
    <w:rsid w:val="00E03CA5"/>
    <w:rsid w:val="00E12A54"/>
    <w:rsid w:val="00E239CD"/>
    <w:rsid w:val="00E2457E"/>
    <w:rsid w:val="00E64A1D"/>
    <w:rsid w:val="00E7683A"/>
    <w:rsid w:val="00E91D23"/>
    <w:rsid w:val="00F24368"/>
    <w:rsid w:val="00F62C91"/>
    <w:rsid w:val="00F65A8C"/>
    <w:rsid w:val="00F92455"/>
    <w:rsid w:val="00FA0464"/>
    <w:rsid w:val="00FB34C5"/>
    <w:rsid w:val="00FE4FE9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70C4-2924-481C-8287-0C50682A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68B"/>
    <w:pPr>
      <w:spacing w:after="0" w:line="240" w:lineRule="auto"/>
    </w:pPr>
  </w:style>
  <w:style w:type="table" w:styleId="a4">
    <w:name w:val="Table Grid"/>
    <w:basedOn w:val="a1"/>
    <w:uiPriority w:val="39"/>
    <w:rsid w:val="00DD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40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D5B"/>
  </w:style>
  <w:style w:type="paragraph" w:styleId="a8">
    <w:name w:val="footer"/>
    <w:basedOn w:val="a"/>
    <w:link w:val="a9"/>
    <w:uiPriority w:val="99"/>
    <w:unhideWhenUsed/>
    <w:rsid w:val="00A0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D5B"/>
  </w:style>
  <w:style w:type="paragraph" w:styleId="aa">
    <w:name w:val="Balloon Text"/>
    <w:basedOn w:val="a"/>
    <w:link w:val="ab"/>
    <w:uiPriority w:val="99"/>
    <w:semiHidden/>
    <w:unhideWhenUsed/>
    <w:rsid w:val="00D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17</cp:revision>
  <cp:lastPrinted>2015-02-02T11:49:00Z</cp:lastPrinted>
  <dcterms:created xsi:type="dcterms:W3CDTF">2015-02-01T09:42:00Z</dcterms:created>
  <dcterms:modified xsi:type="dcterms:W3CDTF">2015-02-07T12:43:00Z</dcterms:modified>
</cp:coreProperties>
</file>