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A" w:rsidRPr="0080494D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C6FDA" w:rsidRPr="0080494D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sz w:val="28"/>
          <w:szCs w:val="28"/>
          <w:lang w:eastAsia="ar-SA"/>
        </w:rPr>
        <w:t>СТАРО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КРИУШАНСКОГО </w:t>
      </w:r>
      <w:r w:rsidRPr="0080494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0494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C6FDA" w:rsidRPr="0080494D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FC6FDA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C6FDA" w:rsidRPr="0080494D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6FDA" w:rsidRPr="0080494D" w:rsidRDefault="00FC6FDA" w:rsidP="00FC6FD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C6FDA" w:rsidRDefault="00FC6FDA" w:rsidP="00FC6F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C6FDA" w:rsidRPr="0080494D" w:rsidRDefault="00FC6FDA" w:rsidP="00FC6F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0494D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  05.06.</w:t>
      </w:r>
      <w:r w:rsidRPr="0080494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80494D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0494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59</w:t>
      </w:r>
      <w:r w:rsidRPr="008049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352A8" w:rsidRPr="00A0260E" w:rsidRDefault="005352A8" w:rsidP="005352A8">
      <w:pPr>
        <w:ind w:firstLine="0"/>
        <w:jc w:val="center"/>
        <w:rPr>
          <w:rFonts w:cs="Arial"/>
          <w:lang w:eastAsia="ar-SA"/>
        </w:rPr>
      </w:pPr>
    </w:p>
    <w:p w:rsidR="00FC6FDA" w:rsidRDefault="005352A8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О внесении изменений в постановление </w:t>
      </w:r>
    </w:p>
    <w:p w:rsidR="00FC6FDA" w:rsidRDefault="00FC6FDA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8"/>
          <w:sz w:val="28"/>
          <w:szCs w:val="28"/>
          <w:lang w:eastAsia="ar-SA"/>
        </w:rPr>
        <w:t>а</w:t>
      </w:r>
      <w:r w:rsidR="005352A8"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Старокриушанского</w:t>
      </w:r>
      <w:r w:rsidR="005352A8"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с</w:t>
      </w:r>
      <w:r w:rsidR="00501131"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ельского </w:t>
      </w:r>
    </w:p>
    <w:p w:rsidR="00FC6FDA" w:rsidRDefault="00501131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поселения от </w:t>
      </w:r>
      <w:r w:rsid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>25.03.2019 г.</w:t>
      </w:r>
      <w:r w:rsidR="005352A8"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№</w:t>
      </w:r>
      <w:r w:rsid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31 </w:t>
      </w:r>
      <w:r w:rsidR="005352A8"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«Об утверждении </w:t>
      </w:r>
    </w:p>
    <w:p w:rsidR="00FC6FDA" w:rsidRDefault="005352A8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Административного регламента осуществления </w:t>
      </w:r>
    </w:p>
    <w:p w:rsidR="00FC6FDA" w:rsidRDefault="005352A8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муниципального контроля за </w:t>
      </w:r>
      <w:bookmarkStart w:id="0" w:name="OLE_LINK1"/>
      <w:bookmarkStart w:id="1" w:name="OLE_LINK2"/>
      <w:bookmarkStart w:id="2" w:name="OLE_LINK3"/>
      <w:bookmarkStart w:id="3" w:name="OLE_LINK4"/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сохранностью </w:t>
      </w:r>
    </w:p>
    <w:p w:rsidR="00FC6FDA" w:rsidRDefault="005352A8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>автомобильных дор</w:t>
      </w:r>
      <w:bookmarkStart w:id="4" w:name="_GoBack"/>
      <w:bookmarkEnd w:id="4"/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ог местного </w:t>
      </w:r>
      <w:bookmarkEnd w:id="0"/>
      <w:bookmarkEnd w:id="1"/>
      <w:bookmarkEnd w:id="2"/>
      <w:bookmarkEnd w:id="3"/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значения на </w:t>
      </w:r>
    </w:p>
    <w:p w:rsidR="005352A8" w:rsidRPr="00FC6FDA" w:rsidRDefault="005352A8" w:rsidP="00FC6FDA">
      <w:pPr>
        <w:widowControl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  <w:lang w:eastAsia="ar-SA"/>
        </w:rPr>
      </w:pP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территории </w:t>
      </w:r>
      <w:r w:rsid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>Старокриушанского</w:t>
      </w:r>
      <w:r w:rsidRPr="00FC6FDA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сельского поселения»</w:t>
      </w:r>
    </w:p>
    <w:p w:rsidR="005352A8" w:rsidRPr="00A0260E" w:rsidRDefault="005352A8" w:rsidP="005352A8">
      <w:pPr>
        <w:widowControl w:val="0"/>
        <w:adjustRightInd w:val="0"/>
        <w:ind w:firstLine="540"/>
        <w:rPr>
          <w:rFonts w:cs="Arial"/>
        </w:rPr>
      </w:pP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18 Порядка разработки и утверждения административных регламентов осуществления муниципального контроля органами местного самоуправления Воронежской области, утвержденного постановлением правительства Воронежской области от 13.09.2011 № 812, Соглашением о пере</w:t>
      </w:r>
      <w:r w:rsidR="00501131" w:rsidRPr="00FC6FDA">
        <w:rPr>
          <w:rFonts w:ascii="Times New Roman" w:hAnsi="Times New Roman"/>
          <w:sz w:val="28"/>
          <w:szCs w:val="28"/>
        </w:rPr>
        <w:t>даче полномочий Петропавловского</w:t>
      </w:r>
      <w:r w:rsidRPr="00FC6F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C6FDA">
        <w:rPr>
          <w:rFonts w:ascii="Times New Roman" w:hAnsi="Times New Roman"/>
          <w:sz w:val="28"/>
          <w:szCs w:val="28"/>
        </w:rPr>
        <w:t>Старокриушанскому</w:t>
      </w:r>
      <w:r w:rsidRPr="00FC6FDA">
        <w:rPr>
          <w:rFonts w:ascii="Times New Roman" w:hAnsi="Times New Roman"/>
          <w:sz w:val="28"/>
          <w:szCs w:val="28"/>
        </w:rPr>
        <w:t xml:space="preserve"> сельскому поселению по дорожной деятельности, администрация </w:t>
      </w:r>
      <w:bookmarkStart w:id="5" w:name="OLE_LINK20"/>
      <w:bookmarkStart w:id="6" w:name="OLE_LINK21"/>
      <w:r w:rsidR="001474EB">
        <w:rPr>
          <w:rFonts w:ascii="Times New Roman" w:hAnsi="Times New Roman"/>
          <w:sz w:val="28"/>
          <w:szCs w:val="28"/>
        </w:rPr>
        <w:t>Старокриушанского</w:t>
      </w:r>
      <w:r w:rsidRPr="00FC6FDA">
        <w:rPr>
          <w:rFonts w:ascii="Times New Roman" w:hAnsi="Times New Roman"/>
          <w:sz w:val="28"/>
          <w:szCs w:val="28"/>
        </w:rPr>
        <w:t xml:space="preserve"> </w:t>
      </w:r>
      <w:bookmarkEnd w:id="5"/>
      <w:bookmarkEnd w:id="6"/>
      <w:r w:rsidRPr="00FC6FDA">
        <w:rPr>
          <w:rFonts w:ascii="Times New Roman" w:hAnsi="Times New Roman"/>
          <w:sz w:val="28"/>
          <w:szCs w:val="28"/>
        </w:rPr>
        <w:t>сельского поселения</w:t>
      </w:r>
    </w:p>
    <w:p w:rsidR="005352A8" w:rsidRPr="00FC6FDA" w:rsidRDefault="005352A8" w:rsidP="005352A8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352A8" w:rsidRPr="00FC6FDA" w:rsidRDefault="005352A8" w:rsidP="005352A8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ПОСТАНОВЛЯЕТ:</w:t>
      </w: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 xml:space="preserve">1. Внести в </w:t>
      </w:r>
      <w:bookmarkStart w:id="7" w:name="OLE_LINK17"/>
      <w:bookmarkStart w:id="8" w:name="OLE_LINK18"/>
      <w:bookmarkStart w:id="9" w:name="OLE_LINK19"/>
      <w:r w:rsidRPr="00FC6FD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474EB">
        <w:rPr>
          <w:rFonts w:ascii="Times New Roman" w:hAnsi="Times New Roman"/>
          <w:sz w:val="28"/>
          <w:szCs w:val="28"/>
        </w:rPr>
        <w:t>Старокриушанского</w:t>
      </w:r>
      <w:r w:rsidRPr="00FC6FDA">
        <w:rPr>
          <w:rFonts w:ascii="Times New Roman" w:hAnsi="Times New Roman"/>
          <w:sz w:val="28"/>
          <w:szCs w:val="28"/>
        </w:rPr>
        <w:t xml:space="preserve"> с</w:t>
      </w:r>
      <w:r w:rsidR="00501131" w:rsidRPr="00FC6FDA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1474EB">
        <w:rPr>
          <w:rFonts w:ascii="Times New Roman" w:hAnsi="Times New Roman"/>
          <w:sz w:val="28"/>
          <w:szCs w:val="28"/>
        </w:rPr>
        <w:t>25.03.2019 г.</w:t>
      </w:r>
      <w:r w:rsidRPr="00FC6FDA">
        <w:rPr>
          <w:rFonts w:ascii="Times New Roman" w:hAnsi="Times New Roman"/>
          <w:sz w:val="28"/>
          <w:szCs w:val="28"/>
        </w:rPr>
        <w:t xml:space="preserve"> № </w:t>
      </w:r>
      <w:r w:rsidR="001474EB">
        <w:rPr>
          <w:rFonts w:ascii="Times New Roman" w:hAnsi="Times New Roman"/>
          <w:sz w:val="28"/>
          <w:szCs w:val="28"/>
        </w:rPr>
        <w:t>31</w:t>
      </w:r>
      <w:r w:rsidRPr="00FC6FDA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10" w:name="OLE_LINK11"/>
      <w:bookmarkStart w:id="11" w:name="OLE_LINK12"/>
      <w:bookmarkStart w:id="12" w:name="OLE_LINK13"/>
      <w:r w:rsidRPr="00FC6FDA">
        <w:rPr>
          <w:rFonts w:ascii="Times New Roman" w:hAnsi="Times New Roman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на территории </w:t>
      </w:r>
      <w:r w:rsidR="001474EB">
        <w:rPr>
          <w:rFonts w:ascii="Times New Roman" w:hAnsi="Times New Roman"/>
          <w:sz w:val="28"/>
          <w:szCs w:val="28"/>
        </w:rPr>
        <w:t>Старокриушанского</w:t>
      </w:r>
      <w:r w:rsidRPr="00FC6FDA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0"/>
      <w:bookmarkEnd w:id="11"/>
      <w:bookmarkEnd w:id="12"/>
      <w:r w:rsidRPr="00FC6FDA">
        <w:rPr>
          <w:rFonts w:ascii="Times New Roman" w:hAnsi="Times New Roman"/>
          <w:sz w:val="28"/>
          <w:szCs w:val="28"/>
        </w:rPr>
        <w:t>»</w:t>
      </w:r>
      <w:bookmarkEnd w:id="7"/>
      <w:bookmarkEnd w:id="8"/>
      <w:bookmarkEnd w:id="9"/>
      <w:r w:rsidRPr="00FC6FD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1.1. Абзац четвертый пункта 3.2.12 изложить в следующей редакции:</w:t>
      </w: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 xml:space="preserve">«-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</w:t>
      </w:r>
      <w:r w:rsidRPr="00FC6FDA">
        <w:rPr>
          <w:rFonts w:ascii="Times New Roman" w:hAnsi="Times New Roman"/>
          <w:sz w:val="28"/>
          <w:szCs w:val="28"/>
        </w:rPr>
        <w:lastRenderedPageBreak/>
        <w:t>представления указанного уведомления.».</w:t>
      </w: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1.2. Пункт 3.3.12 изложить в следующей редакции:</w:t>
      </w:r>
    </w:p>
    <w:p w:rsidR="005352A8" w:rsidRPr="00FC6FDA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«3.3.12. 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контроля.».</w:t>
      </w:r>
    </w:p>
    <w:p w:rsidR="005352A8" w:rsidRPr="00FC6FDA" w:rsidRDefault="005352A8" w:rsidP="005352A8">
      <w:pPr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2.</w:t>
      </w:r>
      <w:r w:rsidR="00501131" w:rsidRPr="00FC6FD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FC6FDA">
        <w:rPr>
          <w:rFonts w:ascii="Times New Roman" w:hAnsi="Times New Roman"/>
          <w:sz w:val="28"/>
          <w:szCs w:val="28"/>
        </w:rPr>
        <w:t>.</w:t>
      </w:r>
    </w:p>
    <w:p w:rsidR="005352A8" w:rsidRPr="00FC6FDA" w:rsidRDefault="00501131" w:rsidP="005352A8">
      <w:pPr>
        <w:rPr>
          <w:rFonts w:ascii="Times New Roman" w:hAnsi="Times New Roman"/>
          <w:sz w:val="28"/>
          <w:szCs w:val="28"/>
        </w:rPr>
      </w:pPr>
      <w:r w:rsidRPr="00FC6FDA">
        <w:rPr>
          <w:rFonts w:ascii="Times New Roman" w:hAnsi="Times New Roman"/>
          <w:sz w:val="28"/>
          <w:szCs w:val="28"/>
        </w:rPr>
        <w:t>3.</w:t>
      </w:r>
      <w:r w:rsidR="005352A8" w:rsidRPr="00FC6FD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52A8" w:rsidRPr="00FC6FDA" w:rsidRDefault="005352A8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352A8" w:rsidRPr="00FC6FDA" w:rsidTr="007A0C72">
        <w:tc>
          <w:tcPr>
            <w:tcW w:w="3510" w:type="dxa"/>
            <w:vAlign w:val="bottom"/>
            <w:hideMark/>
          </w:tcPr>
          <w:p w:rsidR="005352A8" w:rsidRPr="00FC6FDA" w:rsidRDefault="005352A8" w:rsidP="001474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D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474EB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Pr="00FC6FD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5352A8" w:rsidRPr="00FC6FDA" w:rsidRDefault="005352A8" w:rsidP="007A0C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5352A8" w:rsidRPr="00FC6FDA" w:rsidRDefault="00501131" w:rsidP="001474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D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474EB">
              <w:rPr>
                <w:rFonts w:ascii="Times New Roman" w:hAnsi="Times New Roman"/>
                <w:sz w:val="28"/>
                <w:szCs w:val="28"/>
              </w:rPr>
              <w:t>М.Д.Лазуренко</w:t>
            </w:r>
          </w:p>
        </w:tc>
      </w:tr>
    </w:tbl>
    <w:p w:rsidR="009B0B6F" w:rsidRPr="00FC6FDA" w:rsidRDefault="009B0B6F" w:rsidP="005352A8">
      <w:pPr>
        <w:ind w:firstLine="0"/>
        <w:rPr>
          <w:rFonts w:ascii="Times New Roman" w:hAnsi="Times New Roman"/>
          <w:sz w:val="28"/>
          <w:szCs w:val="28"/>
        </w:rPr>
      </w:pPr>
    </w:p>
    <w:sectPr w:rsidR="009B0B6F" w:rsidRPr="00FC6FDA" w:rsidSect="006F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41" w:rsidRDefault="00695D41" w:rsidP="006E388A">
      <w:r>
        <w:separator/>
      </w:r>
    </w:p>
  </w:endnote>
  <w:endnote w:type="continuationSeparator" w:id="0">
    <w:p w:rsidR="00695D41" w:rsidRDefault="00695D41" w:rsidP="006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41" w:rsidRDefault="00695D41" w:rsidP="006E388A">
      <w:r>
        <w:separator/>
      </w:r>
    </w:p>
  </w:footnote>
  <w:footnote w:type="continuationSeparator" w:id="0">
    <w:p w:rsidR="00695D41" w:rsidRDefault="00695D41" w:rsidP="006E3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A8"/>
    <w:rsid w:val="0001459B"/>
    <w:rsid w:val="00015C69"/>
    <w:rsid w:val="00021E28"/>
    <w:rsid w:val="000C36EC"/>
    <w:rsid w:val="00137FD0"/>
    <w:rsid w:val="001474EB"/>
    <w:rsid w:val="00150E51"/>
    <w:rsid w:val="001911ED"/>
    <w:rsid w:val="001B450D"/>
    <w:rsid w:val="001F1842"/>
    <w:rsid w:val="00210A59"/>
    <w:rsid w:val="0022683B"/>
    <w:rsid w:val="00241F7A"/>
    <w:rsid w:val="00257C8E"/>
    <w:rsid w:val="00266924"/>
    <w:rsid w:val="002808B9"/>
    <w:rsid w:val="002A6298"/>
    <w:rsid w:val="0031337E"/>
    <w:rsid w:val="0031613C"/>
    <w:rsid w:val="003232BD"/>
    <w:rsid w:val="00343BEB"/>
    <w:rsid w:val="00353808"/>
    <w:rsid w:val="00367530"/>
    <w:rsid w:val="00382632"/>
    <w:rsid w:val="0038450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1131"/>
    <w:rsid w:val="00502745"/>
    <w:rsid w:val="005352A8"/>
    <w:rsid w:val="005352E8"/>
    <w:rsid w:val="005519E2"/>
    <w:rsid w:val="0055644F"/>
    <w:rsid w:val="005A05FB"/>
    <w:rsid w:val="005D0B1A"/>
    <w:rsid w:val="005D2C85"/>
    <w:rsid w:val="005D482D"/>
    <w:rsid w:val="00627302"/>
    <w:rsid w:val="00642282"/>
    <w:rsid w:val="00677910"/>
    <w:rsid w:val="006866FE"/>
    <w:rsid w:val="00695D41"/>
    <w:rsid w:val="006A3076"/>
    <w:rsid w:val="006A6431"/>
    <w:rsid w:val="006C10F7"/>
    <w:rsid w:val="006C4D1D"/>
    <w:rsid w:val="006D45F6"/>
    <w:rsid w:val="006E388A"/>
    <w:rsid w:val="006F27FB"/>
    <w:rsid w:val="006F3D3F"/>
    <w:rsid w:val="00776D9C"/>
    <w:rsid w:val="007A0C72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2F2E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60549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5235A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45A35"/>
    <w:rsid w:val="00E50098"/>
    <w:rsid w:val="00E641F4"/>
    <w:rsid w:val="00E67E94"/>
    <w:rsid w:val="00EA1810"/>
    <w:rsid w:val="00ED6077"/>
    <w:rsid w:val="00EF10C3"/>
    <w:rsid w:val="00F33520"/>
    <w:rsid w:val="00F37815"/>
    <w:rsid w:val="00F412B3"/>
    <w:rsid w:val="00F43B2C"/>
    <w:rsid w:val="00F43D88"/>
    <w:rsid w:val="00F55A7D"/>
    <w:rsid w:val="00F77548"/>
    <w:rsid w:val="00FA1AC5"/>
    <w:rsid w:val="00FA6BFD"/>
    <w:rsid w:val="00FC6FDA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23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3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23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23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3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basedOn w:val="a0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3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5235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23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5235A"/>
    <w:rPr>
      <w:color w:val="0000FF"/>
      <w:u w:val="none"/>
    </w:rPr>
  </w:style>
  <w:style w:type="paragraph" w:customStyle="1" w:styleId="Application">
    <w:name w:val="Application!Приложение"/>
    <w:rsid w:val="00D523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3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3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23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3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23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23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3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basedOn w:val="a0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3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5235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23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5235A"/>
    <w:rPr>
      <w:color w:val="0000FF"/>
      <w:u w:val="none"/>
    </w:rPr>
  </w:style>
  <w:style w:type="paragraph" w:customStyle="1" w:styleId="Application">
    <w:name w:val="Application!Приложение"/>
    <w:rsid w:val="00D523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3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3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Юлия</dc:creator>
  <cp:lastModifiedBy>User</cp:lastModifiedBy>
  <cp:revision>6</cp:revision>
  <cp:lastPrinted>2019-06-05T07:02:00Z</cp:lastPrinted>
  <dcterms:created xsi:type="dcterms:W3CDTF">2019-06-05T07:01:00Z</dcterms:created>
  <dcterms:modified xsi:type="dcterms:W3CDTF">2019-06-06T05:57:00Z</dcterms:modified>
</cp:coreProperties>
</file>