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7D5E96" w:rsidTr="000B60A9">
        <w:trPr>
          <w:cantSplit/>
          <w:trHeight w:val="1928"/>
        </w:trPr>
        <w:tc>
          <w:tcPr>
            <w:tcW w:w="4111" w:type="dxa"/>
            <w:vAlign w:val="center"/>
          </w:tcPr>
          <w:p w:rsidR="007D5E96" w:rsidRDefault="007D5E96" w:rsidP="000B60A9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7D5E96" w:rsidRDefault="007D5E96" w:rsidP="000B60A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7D5E96" w:rsidRDefault="007D5E96" w:rsidP="000B60A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7D5E96" w:rsidRDefault="007D5E96" w:rsidP="000B60A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7D5E96" w:rsidRDefault="007D5E96" w:rsidP="000B60A9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7D5E96" w:rsidTr="000B60A9">
        <w:trPr>
          <w:cantSplit/>
          <w:trHeight w:val="930"/>
        </w:trPr>
        <w:tc>
          <w:tcPr>
            <w:tcW w:w="4111" w:type="dxa"/>
          </w:tcPr>
          <w:p w:rsidR="007D5E96" w:rsidRDefault="007D5E96" w:rsidP="000B60A9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7D5E96" w:rsidRDefault="007D5E96" w:rsidP="000B60A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17.06.2019 № 12-п</w:t>
            </w:r>
          </w:p>
          <w:p w:rsidR="007D5E96" w:rsidRDefault="007D5E96" w:rsidP="000B60A9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авнинный</w:t>
            </w:r>
          </w:p>
          <w:p w:rsidR="007D5E96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86D12">
              <w:rPr>
                <w:bCs/>
                <w:color w:val="000000"/>
                <w:szCs w:val="28"/>
              </w:rPr>
              <w:t xml:space="preserve">Об утверждении Порядка присвоения </w:t>
            </w:r>
          </w:p>
          <w:p w:rsidR="007D5E96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86D12">
              <w:rPr>
                <w:bCs/>
                <w:color w:val="000000"/>
                <w:szCs w:val="28"/>
              </w:rPr>
              <w:t xml:space="preserve">идентификационных номеров и </w:t>
            </w:r>
          </w:p>
          <w:p w:rsidR="007D5E96" w:rsidRPr="00186D12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proofErr w:type="gramStart"/>
            <w:r w:rsidRPr="00186D12">
              <w:rPr>
                <w:bCs/>
                <w:color w:val="000000"/>
                <w:szCs w:val="28"/>
              </w:rPr>
              <w:t>присвоении</w:t>
            </w:r>
            <w:proofErr w:type="gramEnd"/>
            <w:r w:rsidRPr="00186D12">
              <w:rPr>
                <w:bCs/>
                <w:color w:val="000000"/>
                <w:szCs w:val="28"/>
              </w:rPr>
              <w:t xml:space="preserve"> идентификационных номеров </w:t>
            </w:r>
          </w:p>
          <w:p w:rsidR="007D5E96" w:rsidRPr="00186D12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86D12">
              <w:rPr>
                <w:bCs/>
                <w:color w:val="000000"/>
                <w:szCs w:val="28"/>
              </w:rPr>
              <w:t>автомобильным дорогам общего</w:t>
            </w:r>
          </w:p>
          <w:p w:rsidR="007D5E96" w:rsidRPr="00186D12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86D12">
              <w:rPr>
                <w:bCs/>
                <w:color w:val="000000"/>
                <w:szCs w:val="28"/>
              </w:rPr>
              <w:t xml:space="preserve">пользования местного значения </w:t>
            </w:r>
          </w:p>
          <w:p w:rsidR="007D5E96" w:rsidRPr="00186D12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86D12">
              <w:rPr>
                <w:bCs/>
                <w:color w:val="000000"/>
                <w:szCs w:val="28"/>
              </w:rPr>
              <w:t xml:space="preserve">в границах населенных пунктов </w:t>
            </w:r>
          </w:p>
          <w:p w:rsidR="007D5E96" w:rsidRPr="00186D12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86D12">
              <w:rPr>
                <w:bCs/>
                <w:color w:val="000000"/>
                <w:szCs w:val="28"/>
              </w:rPr>
              <w:t xml:space="preserve">муниципального образования </w:t>
            </w:r>
          </w:p>
          <w:p w:rsidR="007D5E96" w:rsidRDefault="007D5E96" w:rsidP="007D5E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Равнинный</w:t>
            </w:r>
            <w:r w:rsidRPr="00186D12">
              <w:rPr>
                <w:bCs/>
                <w:color w:val="000000"/>
                <w:szCs w:val="28"/>
              </w:rPr>
              <w:t xml:space="preserve"> сельсовет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186D12">
              <w:rPr>
                <w:bCs/>
                <w:color w:val="000000"/>
                <w:szCs w:val="28"/>
              </w:rPr>
              <w:t xml:space="preserve">Пономаревского </w:t>
            </w:r>
          </w:p>
          <w:p w:rsidR="007D5E96" w:rsidRDefault="007D5E96" w:rsidP="007D5E96">
            <w:pPr>
              <w:ind w:right="-147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186D12">
              <w:rPr>
                <w:bCs/>
                <w:color w:val="000000"/>
                <w:szCs w:val="28"/>
              </w:rPr>
              <w:t>айона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186D12">
              <w:rPr>
                <w:bCs/>
                <w:color w:val="000000"/>
                <w:szCs w:val="28"/>
              </w:rPr>
              <w:t>Оренбургской области</w:t>
            </w:r>
          </w:p>
        </w:tc>
      </w:tr>
    </w:tbl>
    <w:p w:rsidR="007D5E96" w:rsidRDefault="007D5E96" w:rsidP="007D5E96"/>
    <w:p w:rsidR="007D5E96" w:rsidRDefault="007D5E96" w:rsidP="007D5E96"/>
    <w:p w:rsidR="007D5E96" w:rsidRDefault="007D5E96" w:rsidP="007D5E96">
      <w:pPr>
        <w:ind w:rightChars="45" w:right="126"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08.11.2007 г.  № 257 –ФЗ «Об автомобильных  дорогах и о дорожной деятельности в Российской Федерации и о внесении изменений в отдельные  законодательные акты Российской Федерации приказом министерства транспорта РФ от  07.02.2007 г.  № 16 « Об утверждении Правил  присвоения автомобильным дорогам идентификационных номеров»,  Уставом МО Равнинный сельсовет.</w:t>
      </w:r>
    </w:p>
    <w:p w:rsidR="007D5E96" w:rsidRPr="00186D12" w:rsidRDefault="007D5E96" w:rsidP="007D5E96">
      <w:pPr>
        <w:ind w:rightChars="45" w:right="126" w:firstLine="709"/>
        <w:jc w:val="both"/>
        <w:rPr>
          <w:szCs w:val="28"/>
        </w:rPr>
      </w:pPr>
      <w:r>
        <w:rPr>
          <w:color w:val="000000"/>
          <w:szCs w:val="28"/>
        </w:rPr>
        <w:t xml:space="preserve">1.Утвердить Порядок присвоения идентификационных номеров автомобильным дорогам местного значения муниципального образования </w:t>
      </w:r>
      <w:r>
        <w:rPr>
          <w:szCs w:val="28"/>
        </w:rPr>
        <w:t>Равнинный</w:t>
      </w:r>
      <w:r>
        <w:rPr>
          <w:color w:val="000000"/>
          <w:szCs w:val="28"/>
        </w:rPr>
        <w:t xml:space="preserve"> сельсовет  Пономаревского района Оренбургской области (приложение 1).</w:t>
      </w:r>
    </w:p>
    <w:p w:rsidR="007D5E96" w:rsidRDefault="007D5E96" w:rsidP="007D5E96">
      <w:pPr>
        <w:ind w:rightChars="45" w:right="126"/>
        <w:jc w:val="both"/>
        <w:rPr>
          <w:szCs w:val="28"/>
        </w:rPr>
      </w:pPr>
      <w:r>
        <w:rPr>
          <w:color w:val="000000"/>
          <w:szCs w:val="28"/>
        </w:rPr>
        <w:t xml:space="preserve">         2. Присвоить идентификационные номера автомобильным дорогам общего пользования местного значения муниципального образования </w:t>
      </w:r>
      <w:r>
        <w:rPr>
          <w:szCs w:val="28"/>
        </w:rPr>
        <w:t>Равнинный</w:t>
      </w:r>
      <w:r>
        <w:rPr>
          <w:color w:val="000000"/>
          <w:szCs w:val="28"/>
        </w:rPr>
        <w:t xml:space="preserve"> сельсовет Пономаревского района Оренбургской области  (приложение 2).</w:t>
      </w:r>
    </w:p>
    <w:p w:rsidR="007D5E96" w:rsidRDefault="007D5E96" w:rsidP="007D5E96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D5E96" w:rsidRDefault="007D5E96" w:rsidP="007D5E96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 после  его обнародования.</w:t>
      </w:r>
    </w:p>
    <w:p w:rsidR="007D5E96" w:rsidRDefault="007D5E96" w:rsidP="007D5E96">
      <w:pPr>
        <w:spacing w:line="276" w:lineRule="auto"/>
        <w:ind w:left="708"/>
        <w:jc w:val="both"/>
        <w:rPr>
          <w:szCs w:val="28"/>
        </w:rPr>
      </w:pPr>
    </w:p>
    <w:p w:rsidR="007D5E96" w:rsidRDefault="007D5E96" w:rsidP="007D5E96">
      <w:pPr>
        <w:rPr>
          <w:szCs w:val="28"/>
        </w:rPr>
      </w:pPr>
      <w:r w:rsidRPr="00186D12">
        <w:rPr>
          <w:szCs w:val="28"/>
        </w:rPr>
        <w:t xml:space="preserve">Глава сельсовета                                                </w:t>
      </w:r>
      <w:r>
        <w:rPr>
          <w:szCs w:val="28"/>
        </w:rPr>
        <w:t xml:space="preserve">                       Ю.А.Кононыхин</w:t>
      </w:r>
    </w:p>
    <w:p w:rsidR="007D5E96" w:rsidRDefault="007D5E96" w:rsidP="007D5E96">
      <w:pPr>
        <w:rPr>
          <w:szCs w:val="28"/>
        </w:rPr>
      </w:pPr>
    </w:p>
    <w:p w:rsidR="007D5E96" w:rsidRPr="00186D12" w:rsidRDefault="007D5E96" w:rsidP="007D5E96">
      <w:pPr>
        <w:pStyle w:val="a4"/>
        <w:jc w:val="right"/>
        <w:rPr>
          <w:rFonts w:eastAsiaTheme="minorHAnsi"/>
          <w:color w:val="052635"/>
          <w:lang w:eastAsia="ru-RU"/>
        </w:rPr>
      </w:pPr>
      <w:r w:rsidRPr="00186D12">
        <w:rPr>
          <w:lang w:eastAsia="ru-RU"/>
        </w:rPr>
        <w:t>Приложение №</w:t>
      </w:r>
      <w:r>
        <w:rPr>
          <w:lang w:eastAsia="ru-RU"/>
        </w:rPr>
        <w:t xml:space="preserve"> </w:t>
      </w:r>
      <w:r w:rsidRPr="00186D12">
        <w:rPr>
          <w:lang w:eastAsia="ru-RU"/>
        </w:rPr>
        <w:t>1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 w:rsidRPr="00186D12">
        <w:rPr>
          <w:lang w:eastAsia="ru-RU"/>
        </w:rPr>
        <w:t>к постановлению администрации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 w:rsidRPr="00186D12">
        <w:rPr>
          <w:lang w:eastAsia="ru-RU"/>
        </w:rPr>
        <w:t>муниципального образования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>
        <w:rPr>
          <w:lang w:eastAsia="ru-RU"/>
        </w:rPr>
        <w:t xml:space="preserve">Равнинный </w:t>
      </w:r>
      <w:r w:rsidRPr="00186D12">
        <w:rPr>
          <w:lang w:eastAsia="ru-RU"/>
        </w:rPr>
        <w:t>сельсовет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 w:rsidRPr="00186D12">
        <w:rPr>
          <w:lang w:eastAsia="ru-RU"/>
        </w:rPr>
        <w:t xml:space="preserve">от </w:t>
      </w:r>
      <w:r>
        <w:rPr>
          <w:lang w:eastAsia="ru-RU"/>
        </w:rPr>
        <w:t>13</w:t>
      </w:r>
      <w:r w:rsidRPr="00186D12">
        <w:rPr>
          <w:lang w:eastAsia="ru-RU"/>
        </w:rPr>
        <w:t>.0</w:t>
      </w:r>
      <w:r>
        <w:rPr>
          <w:lang w:eastAsia="ru-RU"/>
        </w:rPr>
        <w:t>6</w:t>
      </w:r>
      <w:r w:rsidRPr="00186D12">
        <w:rPr>
          <w:lang w:eastAsia="ru-RU"/>
        </w:rPr>
        <w:t>.2019</w:t>
      </w:r>
      <w:r>
        <w:rPr>
          <w:lang w:eastAsia="ru-RU"/>
        </w:rPr>
        <w:t xml:space="preserve"> № 13-п</w:t>
      </w:r>
    </w:p>
    <w:p w:rsidR="007D5E96" w:rsidRDefault="007D5E96" w:rsidP="007D5E96">
      <w:pPr>
        <w:pStyle w:val="a4"/>
        <w:jc w:val="right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7D5E96" w:rsidRDefault="007D5E96" w:rsidP="007D5E96">
      <w:pPr>
        <w:pStyle w:val="a4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7D5E96" w:rsidRDefault="007D5E96" w:rsidP="007D5E96">
      <w:pPr>
        <w:pStyle w:val="a4"/>
        <w:jc w:val="center"/>
        <w:rPr>
          <w:b/>
          <w:color w:val="052635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Порядок</w:t>
      </w:r>
    </w:p>
    <w:p w:rsidR="007D5E96" w:rsidRDefault="007D5E96" w:rsidP="007D5E96">
      <w:pPr>
        <w:pStyle w:val="a4"/>
        <w:jc w:val="center"/>
        <w:rPr>
          <w:color w:val="052635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присвоения идентификационных номеров автомобильным дорогам общего пользования местного значения в границах населенных пунктов муниципального образования Равнинный сельсовет</w:t>
      </w:r>
    </w:p>
    <w:p w:rsidR="007D5E96" w:rsidRDefault="007D5E96" w:rsidP="007D5E96">
      <w:pPr>
        <w:pStyle w:val="a4"/>
        <w:rPr>
          <w:color w:val="052635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ОКТМО населенного пункта.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 — для автомобильной дороги общего пользования.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МП — для автомобильной дороги, относящейся к собственности муниципального образования (автомобильная дорога поселения).</w:t>
      </w:r>
    </w:p>
    <w:p w:rsidR="007D5E96" w:rsidRDefault="007D5E96" w:rsidP="007D5E96">
      <w:pPr>
        <w:pStyle w:val="a4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7D5E96" w:rsidRDefault="007D5E96" w:rsidP="007D5E96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                                                                                                     </w:t>
      </w:r>
    </w:p>
    <w:p w:rsidR="007D5E96" w:rsidRDefault="007D5E96" w:rsidP="007D5E96">
      <w:pPr>
        <w:pStyle w:val="a4"/>
        <w:rPr>
          <w:sz w:val="28"/>
          <w:szCs w:val="28"/>
          <w:lang w:eastAsia="ru-RU"/>
        </w:rPr>
      </w:pPr>
    </w:p>
    <w:p w:rsidR="007D5E96" w:rsidRDefault="007D5E96" w:rsidP="007D5E96">
      <w:pPr>
        <w:pStyle w:val="a4"/>
        <w:rPr>
          <w:sz w:val="28"/>
          <w:szCs w:val="28"/>
          <w:lang w:eastAsia="ru-RU"/>
        </w:rPr>
      </w:pPr>
    </w:p>
    <w:p w:rsidR="007D5E96" w:rsidRDefault="007D5E96" w:rsidP="007D5E96">
      <w:pPr>
        <w:pStyle w:val="a4"/>
        <w:rPr>
          <w:sz w:val="28"/>
          <w:szCs w:val="28"/>
          <w:lang w:eastAsia="ru-RU"/>
        </w:rPr>
      </w:pPr>
    </w:p>
    <w:p w:rsidR="007D5E96" w:rsidRDefault="007D5E96" w:rsidP="007D5E96">
      <w:pPr>
        <w:pStyle w:val="a4"/>
        <w:rPr>
          <w:sz w:val="28"/>
          <w:szCs w:val="28"/>
          <w:lang w:eastAsia="ru-RU"/>
        </w:rPr>
      </w:pPr>
    </w:p>
    <w:p w:rsidR="007D5E96" w:rsidRDefault="007D5E96" w:rsidP="007D5E96">
      <w:pPr>
        <w:pStyle w:val="a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</w:p>
    <w:p w:rsidR="007D5E96" w:rsidRDefault="007D5E96" w:rsidP="007D5E96">
      <w:pPr>
        <w:pStyle w:val="a4"/>
        <w:jc w:val="right"/>
        <w:rPr>
          <w:lang w:eastAsia="ru-RU"/>
        </w:rPr>
      </w:pPr>
    </w:p>
    <w:p w:rsidR="007D5E96" w:rsidRPr="00186D12" w:rsidRDefault="007D5E96" w:rsidP="007D5E96">
      <w:pPr>
        <w:pStyle w:val="a4"/>
        <w:jc w:val="right"/>
        <w:rPr>
          <w:lang w:eastAsia="en-US"/>
        </w:rPr>
      </w:pPr>
      <w:r w:rsidRPr="00186D12">
        <w:rPr>
          <w:lang w:eastAsia="ru-RU"/>
        </w:rPr>
        <w:t>Приложение №</w:t>
      </w:r>
      <w:r>
        <w:rPr>
          <w:lang w:eastAsia="ru-RU"/>
        </w:rPr>
        <w:t xml:space="preserve"> </w:t>
      </w:r>
      <w:r w:rsidRPr="00186D12">
        <w:rPr>
          <w:lang w:eastAsia="ru-RU"/>
        </w:rPr>
        <w:t>2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 w:rsidRPr="00186D12">
        <w:t xml:space="preserve">                                            </w:t>
      </w:r>
      <w:r w:rsidRPr="00186D12">
        <w:rPr>
          <w:lang w:eastAsia="ru-RU"/>
        </w:rPr>
        <w:t>к постановлению администрации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 w:rsidRPr="00186D12">
        <w:rPr>
          <w:lang w:eastAsia="ru-RU"/>
        </w:rPr>
        <w:t>муниципального образования</w:t>
      </w:r>
    </w:p>
    <w:p w:rsidR="007D5E96" w:rsidRPr="00186D12" w:rsidRDefault="007D5E96" w:rsidP="007D5E96">
      <w:pPr>
        <w:pStyle w:val="a4"/>
        <w:jc w:val="right"/>
        <w:rPr>
          <w:color w:val="052635"/>
          <w:lang w:eastAsia="ru-RU"/>
        </w:rPr>
      </w:pPr>
      <w:r>
        <w:rPr>
          <w:lang w:eastAsia="ru-RU"/>
        </w:rPr>
        <w:t xml:space="preserve">Равнинный </w:t>
      </w:r>
      <w:r w:rsidRPr="00186D12">
        <w:rPr>
          <w:lang w:eastAsia="ru-RU"/>
        </w:rPr>
        <w:t>сельсовет</w:t>
      </w:r>
    </w:p>
    <w:p w:rsidR="007D5E96" w:rsidRDefault="007D5E96" w:rsidP="007D5E96">
      <w:pPr>
        <w:pStyle w:val="a4"/>
        <w:jc w:val="right"/>
        <w:rPr>
          <w:lang w:eastAsia="ru-RU"/>
        </w:rPr>
      </w:pPr>
      <w:r>
        <w:rPr>
          <w:lang w:eastAsia="ru-RU"/>
        </w:rPr>
        <w:t>от</w:t>
      </w:r>
      <w:r w:rsidRPr="00186D12">
        <w:rPr>
          <w:lang w:eastAsia="ru-RU"/>
        </w:rPr>
        <w:t xml:space="preserve"> </w:t>
      </w:r>
      <w:r>
        <w:rPr>
          <w:lang w:eastAsia="ru-RU"/>
        </w:rPr>
        <w:t>13</w:t>
      </w:r>
      <w:r w:rsidRPr="00186D12">
        <w:rPr>
          <w:lang w:eastAsia="ru-RU"/>
        </w:rPr>
        <w:t>.0</w:t>
      </w:r>
      <w:r>
        <w:rPr>
          <w:lang w:eastAsia="ru-RU"/>
        </w:rPr>
        <w:t>6</w:t>
      </w:r>
      <w:r w:rsidRPr="00186D12">
        <w:rPr>
          <w:lang w:eastAsia="ru-RU"/>
        </w:rPr>
        <w:t>.2019</w:t>
      </w:r>
      <w:r>
        <w:rPr>
          <w:lang w:eastAsia="ru-RU"/>
        </w:rPr>
        <w:t xml:space="preserve"> № 13-п</w:t>
      </w:r>
    </w:p>
    <w:p w:rsidR="007D5E96" w:rsidRDefault="007D5E96" w:rsidP="007D5E96">
      <w:pPr>
        <w:pStyle w:val="a4"/>
        <w:jc w:val="right"/>
        <w:rPr>
          <w:lang w:eastAsia="ru-RU"/>
        </w:rPr>
      </w:pPr>
    </w:p>
    <w:p w:rsidR="007D5E96" w:rsidRPr="00BC4B4B" w:rsidRDefault="007D5E96" w:rsidP="007D5E96">
      <w:pPr>
        <w:tabs>
          <w:tab w:val="left" w:pos="567"/>
          <w:tab w:val="left" w:pos="6585"/>
        </w:tabs>
        <w:jc w:val="center"/>
        <w:rPr>
          <w:szCs w:val="28"/>
        </w:rPr>
      </w:pPr>
      <w:r w:rsidRPr="00BC4B4B">
        <w:rPr>
          <w:szCs w:val="28"/>
        </w:rPr>
        <w:t>Перечень</w:t>
      </w:r>
    </w:p>
    <w:p w:rsidR="007D5E96" w:rsidRPr="00BC4B4B" w:rsidRDefault="007D5E96" w:rsidP="007D5E96">
      <w:pPr>
        <w:tabs>
          <w:tab w:val="left" w:pos="567"/>
          <w:tab w:val="left" w:pos="6585"/>
        </w:tabs>
        <w:jc w:val="center"/>
        <w:rPr>
          <w:szCs w:val="28"/>
        </w:rPr>
      </w:pPr>
      <w:r w:rsidRPr="00BC4B4B">
        <w:rPr>
          <w:szCs w:val="28"/>
        </w:rPr>
        <w:t xml:space="preserve">автомобильных дорог местного значения МО </w:t>
      </w:r>
      <w:r>
        <w:rPr>
          <w:szCs w:val="28"/>
        </w:rPr>
        <w:t>Равнинный</w:t>
      </w:r>
      <w:r w:rsidRPr="00BC4B4B">
        <w:rPr>
          <w:szCs w:val="28"/>
        </w:rPr>
        <w:t xml:space="preserve"> сельсовет</w:t>
      </w:r>
    </w:p>
    <w:p w:rsidR="007D5E96" w:rsidRPr="00BC4B4B" w:rsidRDefault="007D5E96" w:rsidP="007D5E96">
      <w:pPr>
        <w:pStyle w:val="a4"/>
        <w:jc w:val="center"/>
        <w:rPr>
          <w:sz w:val="28"/>
          <w:szCs w:val="28"/>
          <w:lang w:eastAsia="ru-RU"/>
        </w:rPr>
      </w:pPr>
    </w:p>
    <w:p w:rsidR="007D5E96" w:rsidRPr="007F245B" w:rsidRDefault="007D5E96" w:rsidP="007D5E96">
      <w:pPr>
        <w:pStyle w:val="a4"/>
        <w:rPr>
          <w:color w:val="052635"/>
          <w:sz w:val="28"/>
          <w:szCs w:val="28"/>
          <w:u w:val="single"/>
          <w:lang w:eastAsia="ru-RU"/>
        </w:rPr>
      </w:pPr>
      <w:r w:rsidRPr="007F245B">
        <w:rPr>
          <w:color w:val="052635"/>
          <w:sz w:val="28"/>
          <w:szCs w:val="28"/>
          <w:u w:val="single"/>
          <w:lang w:eastAsia="ru-RU"/>
        </w:rPr>
        <w:t xml:space="preserve">п. </w:t>
      </w:r>
      <w:r>
        <w:rPr>
          <w:color w:val="052635"/>
          <w:sz w:val="28"/>
          <w:szCs w:val="28"/>
          <w:u w:val="single"/>
          <w:lang w:eastAsia="ru-RU"/>
        </w:rPr>
        <w:t>Равнинный</w:t>
      </w:r>
    </w:p>
    <w:p w:rsidR="007D5E96" w:rsidRDefault="007D5E96" w:rsidP="007D5E96">
      <w:pPr>
        <w:pStyle w:val="a4"/>
        <w:rPr>
          <w:color w:val="052635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53"/>
        <w:gridCol w:w="2322"/>
        <w:gridCol w:w="2082"/>
        <w:gridCol w:w="2845"/>
        <w:gridCol w:w="1669"/>
      </w:tblGrid>
      <w:tr w:rsidR="007D5E96" w:rsidTr="000B60A9">
        <w:tc>
          <w:tcPr>
            <w:tcW w:w="675" w:type="dxa"/>
          </w:tcPr>
          <w:p w:rsidR="007D5E96" w:rsidRDefault="007D5E96" w:rsidP="000B60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7D5E96" w:rsidRDefault="007D5E96" w:rsidP="000B60A9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</w:tcPr>
          <w:p w:rsidR="007D5E96" w:rsidRDefault="007D5E96" w:rsidP="000B60A9">
            <w:pPr>
              <w:jc w:val="center"/>
            </w:pPr>
            <w:r>
              <w:t xml:space="preserve">Протяженность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72" w:type="dxa"/>
          </w:tcPr>
          <w:p w:rsidR="007D5E96" w:rsidRDefault="007D5E96" w:rsidP="000B60A9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</w:tcPr>
          <w:p w:rsidR="007D5E96" w:rsidRDefault="007D5E96" w:rsidP="000B60A9">
            <w:pPr>
              <w:jc w:val="center"/>
            </w:pPr>
            <w:r>
              <w:t>Покрытие полотна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1.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Набережная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736</w:t>
            </w:r>
          </w:p>
        </w:tc>
        <w:tc>
          <w:tcPr>
            <w:tcW w:w="2872" w:type="dxa"/>
          </w:tcPr>
          <w:p w:rsidR="007D5E96" w:rsidRDefault="007D5E96" w:rsidP="00972885">
            <w:r>
              <w:t>53-638-</w:t>
            </w:r>
            <w:r w:rsidR="00972885">
              <w:t>425</w:t>
            </w:r>
            <w:r>
              <w:t xml:space="preserve"> ОП МП 001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2.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Молодежная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629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002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3.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Советская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649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003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4.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Рабочая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200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004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5.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Южная ул. 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366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005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6.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Садовая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306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006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7.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Заречная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262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007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8.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Набережная пер. 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429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008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9.</w:t>
            </w:r>
          </w:p>
        </w:tc>
        <w:tc>
          <w:tcPr>
            <w:tcW w:w="2410" w:type="dxa"/>
          </w:tcPr>
          <w:p w:rsidR="007D5E96" w:rsidRDefault="007D5E96" w:rsidP="007D5E96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Тополевый проезд 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148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009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10.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Ленинская 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718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>ОП МП 010</w:t>
            </w:r>
          </w:p>
        </w:tc>
        <w:tc>
          <w:tcPr>
            <w:tcW w:w="1764" w:type="dxa"/>
          </w:tcPr>
          <w:p w:rsidR="007D5E96" w:rsidRDefault="007D5E96" w:rsidP="000B60A9">
            <w:r w:rsidRPr="00E01E7F"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Садовая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314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011</w:t>
            </w:r>
          </w:p>
        </w:tc>
        <w:tc>
          <w:tcPr>
            <w:tcW w:w="1764" w:type="dxa"/>
          </w:tcPr>
          <w:p w:rsidR="007D5E96" w:rsidRPr="00E01E7F" w:rsidRDefault="007D5E96" w:rsidP="000B60A9">
            <w:r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Заречная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560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012</w:t>
            </w:r>
          </w:p>
        </w:tc>
        <w:tc>
          <w:tcPr>
            <w:tcW w:w="1764" w:type="dxa"/>
          </w:tcPr>
          <w:p w:rsidR="007D5E96" w:rsidRPr="00E01E7F" w:rsidRDefault="007D5E96" w:rsidP="000B60A9">
            <w:r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Новая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891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 xml:space="preserve"> ОП МП 013</w:t>
            </w:r>
          </w:p>
        </w:tc>
        <w:tc>
          <w:tcPr>
            <w:tcW w:w="1764" w:type="dxa"/>
          </w:tcPr>
          <w:p w:rsidR="007D5E96" w:rsidRPr="00E01E7F" w:rsidRDefault="007D5E96" w:rsidP="000B60A9">
            <w:r>
              <w:t>грунт</w:t>
            </w:r>
          </w:p>
        </w:tc>
      </w:tr>
      <w:tr w:rsidR="007D5E96" w:rsidTr="000B60A9">
        <w:tc>
          <w:tcPr>
            <w:tcW w:w="675" w:type="dxa"/>
          </w:tcPr>
          <w:p w:rsidR="007D5E96" w:rsidRPr="00BC4B4B" w:rsidRDefault="007D5E96" w:rsidP="000B60A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410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Парковая ул.</w:t>
            </w:r>
          </w:p>
        </w:tc>
        <w:tc>
          <w:tcPr>
            <w:tcW w:w="1843" w:type="dxa"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427</w:t>
            </w:r>
          </w:p>
        </w:tc>
        <w:tc>
          <w:tcPr>
            <w:tcW w:w="2872" w:type="dxa"/>
          </w:tcPr>
          <w:p w:rsidR="007D5E96" w:rsidRDefault="007D5E96" w:rsidP="000B60A9">
            <w:r>
              <w:t>53-638-</w:t>
            </w:r>
            <w:r w:rsidR="00972885">
              <w:t xml:space="preserve">425 </w:t>
            </w:r>
            <w:r>
              <w:t>ОП МП 014</w:t>
            </w:r>
          </w:p>
        </w:tc>
        <w:tc>
          <w:tcPr>
            <w:tcW w:w="1764" w:type="dxa"/>
          </w:tcPr>
          <w:p w:rsidR="007D5E96" w:rsidRPr="00E01E7F" w:rsidRDefault="007D5E96" w:rsidP="000B60A9">
            <w:r>
              <w:t>грунт</w:t>
            </w:r>
          </w:p>
        </w:tc>
      </w:tr>
    </w:tbl>
    <w:p w:rsidR="007D5E96" w:rsidRDefault="007D5E96" w:rsidP="007D5E96">
      <w:pPr>
        <w:pStyle w:val="a4"/>
        <w:rPr>
          <w:sz w:val="28"/>
          <w:szCs w:val="28"/>
          <w:lang w:eastAsia="en-US"/>
        </w:rPr>
      </w:pPr>
    </w:p>
    <w:p w:rsidR="00972885" w:rsidRDefault="00972885" w:rsidP="007D5E96">
      <w:pPr>
        <w:pStyle w:val="a4"/>
        <w:rPr>
          <w:sz w:val="28"/>
          <w:szCs w:val="28"/>
          <w:u w:val="single"/>
          <w:lang w:eastAsia="en-US"/>
        </w:rPr>
      </w:pPr>
    </w:p>
    <w:p w:rsidR="007D5E96" w:rsidRPr="007F245B" w:rsidRDefault="007D5E96" w:rsidP="007D5E96">
      <w:pPr>
        <w:pStyle w:val="a4"/>
        <w:rPr>
          <w:sz w:val="28"/>
          <w:szCs w:val="28"/>
          <w:u w:val="single"/>
          <w:lang w:eastAsia="en-US"/>
        </w:rPr>
      </w:pPr>
      <w:r w:rsidRPr="007F245B">
        <w:rPr>
          <w:sz w:val="28"/>
          <w:szCs w:val="28"/>
          <w:u w:val="single"/>
          <w:lang w:eastAsia="en-US"/>
        </w:rPr>
        <w:lastRenderedPageBreak/>
        <w:t xml:space="preserve">с. </w:t>
      </w:r>
      <w:r>
        <w:rPr>
          <w:sz w:val="28"/>
          <w:szCs w:val="28"/>
          <w:u w:val="single"/>
          <w:lang w:eastAsia="en-US"/>
        </w:rPr>
        <w:t>Алябьево</w:t>
      </w:r>
    </w:p>
    <w:p w:rsidR="007D5E96" w:rsidRPr="00BC4B4B" w:rsidRDefault="007D5E96" w:rsidP="007D5E96">
      <w:pPr>
        <w:pStyle w:val="a4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53"/>
        <w:gridCol w:w="2322"/>
        <w:gridCol w:w="2082"/>
        <w:gridCol w:w="2845"/>
        <w:gridCol w:w="1669"/>
      </w:tblGrid>
      <w:tr w:rsidR="007D5E96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 xml:space="preserve">Протяженность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>Покрытие полотна</w:t>
            </w:r>
          </w:p>
        </w:tc>
      </w:tr>
      <w:tr w:rsidR="007D5E96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Центральная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1563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972885">
            <w:r>
              <w:t>53-638-</w:t>
            </w:r>
            <w:r w:rsidR="00972885">
              <w:t xml:space="preserve">425 </w:t>
            </w:r>
            <w:r>
              <w:t xml:space="preserve"> ОП МП 01</w:t>
            </w:r>
            <w:r w:rsidR="00972885">
              <w:t>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96" w:rsidRDefault="007D5E96" w:rsidP="000B60A9">
            <w:r w:rsidRPr="0001077B">
              <w:t>грунт</w:t>
            </w:r>
          </w:p>
        </w:tc>
      </w:tr>
      <w:tr w:rsidR="007D5E96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Луговая ул.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427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972885">
            <w:r>
              <w:t>53-638-</w:t>
            </w:r>
            <w:r w:rsidR="00972885">
              <w:t xml:space="preserve">425 </w:t>
            </w:r>
            <w:r>
              <w:t xml:space="preserve"> ОП МП 01</w:t>
            </w:r>
            <w:r w:rsidR="00972885">
              <w:t>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96" w:rsidRDefault="007D5E96" w:rsidP="000B60A9">
            <w:r w:rsidRPr="0001077B">
              <w:t>грунт</w:t>
            </w:r>
          </w:p>
        </w:tc>
      </w:tr>
      <w:tr w:rsidR="007D5E96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spacing w:line="276" w:lineRule="auto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Заречная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424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972885">
            <w:r>
              <w:t>53-638-</w:t>
            </w:r>
            <w:r w:rsidR="00972885">
              <w:t xml:space="preserve">425 </w:t>
            </w:r>
            <w:r>
              <w:t xml:space="preserve"> ОП МП 01</w:t>
            </w:r>
            <w:r w:rsidR="00972885">
              <w:t>7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96" w:rsidRPr="0001077B" w:rsidRDefault="007D5E96" w:rsidP="000B60A9">
            <w:r>
              <w:t>грунт</w:t>
            </w:r>
          </w:p>
        </w:tc>
      </w:tr>
    </w:tbl>
    <w:p w:rsidR="007D5E96" w:rsidRPr="007F245B" w:rsidRDefault="007D5E96" w:rsidP="007D5E96">
      <w:pPr>
        <w:pStyle w:val="a3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</w:t>
      </w:r>
      <w:proofErr w:type="gramStart"/>
      <w:r>
        <w:rPr>
          <w:sz w:val="28"/>
          <w:szCs w:val="28"/>
          <w:u w:val="single"/>
          <w:lang w:eastAsia="en-US"/>
        </w:rPr>
        <w:t>.Ж</w:t>
      </w:r>
      <w:proofErr w:type="gramEnd"/>
      <w:r>
        <w:rPr>
          <w:sz w:val="28"/>
          <w:szCs w:val="28"/>
          <w:u w:val="single"/>
          <w:lang w:eastAsia="en-US"/>
        </w:rPr>
        <w:t>атва</w:t>
      </w:r>
    </w:p>
    <w:tbl>
      <w:tblPr>
        <w:tblStyle w:val="a5"/>
        <w:tblW w:w="0" w:type="auto"/>
        <w:tblLook w:val="04A0"/>
      </w:tblPr>
      <w:tblGrid>
        <w:gridCol w:w="653"/>
        <w:gridCol w:w="2322"/>
        <w:gridCol w:w="2082"/>
        <w:gridCol w:w="2845"/>
        <w:gridCol w:w="1669"/>
      </w:tblGrid>
      <w:tr w:rsidR="007D5E96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 xml:space="preserve">Протяженность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jc w:val="center"/>
            </w:pPr>
            <w:r>
              <w:t>Покрытие полотна</w:t>
            </w:r>
          </w:p>
        </w:tc>
      </w:tr>
      <w:tr w:rsidR="007D5E96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0B60A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972885" w:rsidP="000B60A9">
            <w:pPr>
              <w:pStyle w:val="a3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Набережная </w:t>
            </w:r>
            <w:r w:rsidR="007D5E96">
              <w:rPr>
                <w:rStyle w:val="412pt"/>
                <w:lang w:eastAsia="en-US"/>
              </w:rPr>
              <w:t xml:space="preserve">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972885" w:rsidP="000B60A9">
            <w:pPr>
              <w:pStyle w:val="a3"/>
              <w:spacing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1308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E96" w:rsidRDefault="007D5E96" w:rsidP="00972885">
            <w:r>
              <w:t>53-638-</w:t>
            </w:r>
            <w:r w:rsidR="00972885">
              <w:t xml:space="preserve">425 </w:t>
            </w:r>
            <w:r>
              <w:t xml:space="preserve"> ОП МП 01</w:t>
            </w:r>
            <w:r w:rsidR="00972885">
              <w:t>8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E96" w:rsidRDefault="007D5E96" w:rsidP="000B60A9">
            <w:pPr>
              <w:pStyle w:val="a3"/>
              <w:rPr>
                <w:lang w:eastAsia="en-US"/>
              </w:rPr>
            </w:pPr>
            <w:r>
              <w:t>грунт</w:t>
            </w:r>
          </w:p>
        </w:tc>
      </w:tr>
      <w:tr w:rsidR="00972885" w:rsidTr="000B60A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85" w:rsidRDefault="00972885" w:rsidP="000B60A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85" w:rsidRDefault="00972885" w:rsidP="000B60A9">
            <w:pPr>
              <w:pStyle w:val="a3"/>
              <w:spacing w:line="276" w:lineRule="auto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Мирная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85" w:rsidRDefault="00972885" w:rsidP="000B60A9">
            <w:pPr>
              <w:pStyle w:val="a3"/>
              <w:spacing w:line="276" w:lineRule="auto"/>
              <w:jc w:val="center"/>
              <w:rPr>
                <w:rStyle w:val="412pt"/>
                <w:lang w:eastAsia="en-US"/>
              </w:rPr>
            </w:pPr>
            <w:r>
              <w:rPr>
                <w:rStyle w:val="412pt"/>
                <w:lang w:eastAsia="en-US"/>
              </w:rPr>
              <w:t>756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885" w:rsidRDefault="00972885" w:rsidP="00972885">
            <w:r>
              <w:t>53-638-425  ОП МП 019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885" w:rsidRDefault="00972885" w:rsidP="000B60A9">
            <w:pPr>
              <w:pStyle w:val="a3"/>
            </w:pPr>
            <w:r>
              <w:t>грунт</w:t>
            </w:r>
          </w:p>
        </w:tc>
      </w:tr>
    </w:tbl>
    <w:p w:rsidR="007D5E96" w:rsidRDefault="007D5E96" w:rsidP="007D5E96"/>
    <w:p w:rsidR="000D4DDA" w:rsidRDefault="000D4DDA" w:rsidP="007D5E96"/>
    <w:sectPr w:rsidR="000D4DDA" w:rsidSect="000D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E96"/>
    <w:rsid w:val="000D4DDA"/>
    <w:rsid w:val="007D5E96"/>
    <w:rsid w:val="009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5E9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E96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7D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aliases w:val="Обычный (Web),Обычный (Web)1,Обычный (веб) Знак1,Обычный (веб) Знак Знак"/>
    <w:basedOn w:val="a"/>
    <w:uiPriority w:val="34"/>
    <w:unhideWhenUsed/>
    <w:qFormat/>
    <w:rsid w:val="007D5E96"/>
    <w:pPr>
      <w:spacing w:before="100" w:beforeAutospacing="1" w:after="100" w:afterAutospacing="1"/>
    </w:pPr>
    <w:rPr>
      <w:sz w:val="24"/>
      <w:szCs w:val="24"/>
    </w:rPr>
  </w:style>
  <w:style w:type="character" w:customStyle="1" w:styleId="412pt">
    <w:name w:val="Основной текст (4) + 12 pt"/>
    <w:aliases w:val="Интервал 0 pt Exact"/>
    <w:basedOn w:val="a0"/>
    <w:rsid w:val="007D5E96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No Spacing"/>
    <w:uiPriority w:val="1"/>
    <w:qFormat/>
    <w:rsid w:val="007D5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7D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2019-06-24T10:17:00Z</dcterms:created>
  <dcterms:modified xsi:type="dcterms:W3CDTF">2019-06-24T10:32:00Z</dcterms:modified>
</cp:coreProperties>
</file>