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2" w:rsidRPr="00816342" w:rsidRDefault="00816342" w:rsidP="00816342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kern w:val="2"/>
          <w:sz w:val="27"/>
          <w:szCs w:val="27"/>
        </w:rPr>
      </w:pPr>
      <w:r w:rsidRPr="00816342">
        <w:rPr>
          <w:b/>
          <w:bCs/>
          <w:color w:val="auto"/>
          <w:kern w:val="2"/>
          <w:sz w:val="27"/>
          <w:szCs w:val="27"/>
        </w:rPr>
        <w:t>АДМИНИСТРАЦИЯ МУНИЦИПАЛЬНОГО ОБРАЗОВАНИЯ СИДОРОВСКОЕ</w:t>
      </w:r>
    </w:p>
    <w:p w:rsidR="00816342" w:rsidRPr="00816342" w:rsidRDefault="00816342" w:rsidP="00816342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kern w:val="2"/>
          <w:sz w:val="27"/>
          <w:szCs w:val="27"/>
        </w:rPr>
      </w:pPr>
      <w:r w:rsidRPr="00816342">
        <w:rPr>
          <w:b/>
          <w:bCs/>
          <w:color w:val="auto"/>
          <w:kern w:val="2"/>
          <w:sz w:val="27"/>
          <w:szCs w:val="27"/>
        </w:rPr>
        <w:t>ГРЯЗОВЕЦКОГО МУНИЦИПАЛЬНОГО РАЙОНА</w:t>
      </w:r>
    </w:p>
    <w:p w:rsidR="00816342" w:rsidRPr="00816342" w:rsidRDefault="00816342" w:rsidP="00816342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kern w:val="2"/>
          <w:sz w:val="27"/>
          <w:szCs w:val="27"/>
        </w:rPr>
      </w:pPr>
      <w:r w:rsidRPr="00816342">
        <w:rPr>
          <w:b/>
          <w:bCs/>
          <w:color w:val="auto"/>
          <w:kern w:val="2"/>
          <w:sz w:val="27"/>
          <w:szCs w:val="27"/>
        </w:rPr>
        <w:t>ВОЛОГОДСКОЙ ОБЛАСТИ</w:t>
      </w:r>
    </w:p>
    <w:p w:rsidR="00816342" w:rsidRPr="00816342" w:rsidRDefault="00816342" w:rsidP="00816342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kern w:val="2"/>
          <w:sz w:val="28"/>
          <w:szCs w:val="28"/>
        </w:rPr>
      </w:pPr>
    </w:p>
    <w:p w:rsidR="001A6D58" w:rsidRDefault="001A6D58">
      <w:pPr>
        <w:jc w:val="center"/>
        <w:rPr>
          <w:b/>
          <w:sz w:val="28"/>
          <w:szCs w:val="28"/>
        </w:rPr>
      </w:pPr>
    </w:p>
    <w:p w:rsidR="001A6D58" w:rsidRDefault="001A6D58">
      <w:pPr>
        <w:jc w:val="center"/>
        <w:rPr>
          <w:b/>
          <w:sz w:val="28"/>
          <w:szCs w:val="28"/>
        </w:rPr>
      </w:pPr>
    </w:p>
    <w:p w:rsidR="001A6D58" w:rsidRDefault="00F37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6D58" w:rsidRDefault="001A6D58">
      <w:pPr>
        <w:jc w:val="center"/>
        <w:rPr>
          <w:b/>
          <w:sz w:val="28"/>
          <w:szCs w:val="28"/>
        </w:rPr>
      </w:pPr>
    </w:p>
    <w:p w:rsidR="001A6D58" w:rsidRDefault="00F37742">
      <w:pPr>
        <w:jc w:val="both"/>
        <w:rPr>
          <w:sz w:val="28"/>
          <w:szCs w:val="28"/>
        </w:rPr>
      </w:pPr>
      <w:r>
        <w:rPr>
          <w:sz w:val="28"/>
          <w:szCs w:val="28"/>
        </w:rPr>
        <w:t>от 09</w:t>
      </w:r>
      <w:r w:rsidR="00873EFF">
        <w:rPr>
          <w:sz w:val="28"/>
          <w:szCs w:val="28"/>
        </w:rPr>
        <w:t>.09.</w:t>
      </w:r>
      <w:r>
        <w:rPr>
          <w:sz w:val="28"/>
          <w:szCs w:val="28"/>
        </w:rPr>
        <w:t xml:space="preserve"> 2019 года     № 28</w:t>
      </w:r>
    </w:p>
    <w:p w:rsidR="001A6D58" w:rsidRDefault="00F37742">
      <w:pPr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идорово</w:t>
      </w:r>
      <w:proofErr w:type="spellEnd"/>
    </w:p>
    <w:p w:rsidR="001A6D58" w:rsidRDefault="001A6D58">
      <w:pPr>
        <w:ind w:right="-23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9"/>
        <w:gridCol w:w="4791"/>
      </w:tblGrid>
      <w:tr w:rsidR="001A6D58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D58" w:rsidRDefault="00F37742">
            <w:pPr>
              <w:ind w:right="-23"/>
              <w:jc w:val="both"/>
            </w:pPr>
            <w:r>
              <w:t xml:space="preserve">Об утверждении Перечня информации о деятельности администрации муниципального образования </w:t>
            </w:r>
            <w:proofErr w:type="spellStart"/>
            <w:r>
              <w:t>Сидоровское</w:t>
            </w:r>
            <w:proofErr w:type="spellEnd"/>
            <w:r>
              <w:t xml:space="preserve">, размещаемой в </w:t>
            </w:r>
            <w:r>
              <w:rPr>
                <w:rFonts w:eastAsia="font95"/>
                <w:lang w:bidi="ru-RU"/>
              </w:rPr>
              <w:t>информационно-телекоммуникационной</w:t>
            </w:r>
            <w:r>
              <w:t xml:space="preserve"> сети «Интернет»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D58" w:rsidRDefault="001A6D58">
            <w:pPr>
              <w:pStyle w:val="ab"/>
            </w:pPr>
          </w:p>
        </w:tc>
      </w:tr>
    </w:tbl>
    <w:p w:rsidR="001A6D58" w:rsidRDefault="001A6D58">
      <w:pPr>
        <w:ind w:right="-23"/>
        <w:rPr>
          <w:sz w:val="28"/>
          <w:szCs w:val="28"/>
        </w:rPr>
      </w:pPr>
    </w:p>
    <w:p w:rsidR="001A6D58" w:rsidRDefault="00F37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eastAsia="font95"/>
          <w:spacing w:val="7"/>
          <w:sz w:val="28"/>
          <w:szCs w:val="28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от 09.02.2009г. №8-ФЗ «Об обеспечении доступа к информации о деятельности государственных органов и органов местного самоуправления», </w:t>
      </w:r>
    </w:p>
    <w:p w:rsidR="001A6D58" w:rsidRDefault="00F3774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b/>
          <w:bCs/>
          <w:sz w:val="28"/>
          <w:szCs w:val="28"/>
        </w:rPr>
        <w:t>Сидоровское</w:t>
      </w:r>
      <w:proofErr w:type="spellEnd"/>
      <w:r>
        <w:rPr>
          <w:b/>
          <w:bCs/>
          <w:sz w:val="28"/>
          <w:szCs w:val="28"/>
        </w:rPr>
        <w:t xml:space="preserve"> ПОСТАНОВЛЯЕТ:</w:t>
      </w:r>
    </w:p>
    <w:p w:rsidR="001A6D58" w:rsidRDefault="00F3774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информации </w:t>
      </w:r>
      <w:r>
        <w:rPr>
          <w:bCs/>
          <w:sz w:val="28"/>
          <w:szCs w:val="28"/>
        </w:rPr>
        <w:t xml:space="preserve">о деятельности администрации муниципального образования </w:t>
      </w:r>
      <w:proofErr w:type="spellStart"/>
      <w:r>
        <w:rPr>
          <w:bCs/>
          <w:sz w:val="28"/>
          <w:szCs w:val="28"/>
        </w:rPr>
        <w:t>Сидоровское</w:t>
      </w:r>
      <w:proofErr w:type="spellEnd"/>
      <w:r>
        <w:rPr>
          <w:bCs/>
          <w:sz w:val="28"/>
          <w:szCs w:val="28"/>
        </w:rPr>
        <w:t xml:space="preserve">, размещаемой в </w:t>
      </w:r>
      <w:r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>
        <w:rPr>
          <w:bCs/>
          <w:sz w:val="28"/>
          <w:szCs w:val="28"/>
        </w:rPr>
        <w:t xml:space="preserve"> сети «Интернет», периодичность и сроки обновления  информации о деятельности  администрации </w:t>
      </w:r>
      <w:proofErr w:type="spellStart"/>
      <w:r>
        <w:rPr>
          <w:bCs/>
          <w:sz w:val="28"/>
          <w:szCs w:val="28"/>
        </w:rPr>
        <w:t>Сидоровское</w:t>
      </w:r>
      <w:proofErr w:type="spellEnd"/>
      <w:r>
        <w:rPr>
          <w:bCs/>
          <w:sz w:val="28"/>
          <w:szCs w:val="28"/>
        </w:rPr>
        <w:t xml:space="preserve"> (Приложение № 1).</w:t>
      </w:r>
    </w:p>
    <w:p w:rsidR="001A6D58" w:rsidRDefault="00F3774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font95" w:hAnsi="Times New Roman"/>
          <w:sz w:val="28"/>
          <w:szCs w:val="28"/>
          <w:lang w:bidi="ru-RU"/>
        </w:rPr>
        <w:t>Настоящее постановление подлежит официальному опубликованию и размещению 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A6D58" w:rsidRDefault="00F3774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6D58" w:rsidRDefault="001A6D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A6D58" w:rsidRDefault="001A6D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A6D58" w:rsidRDefault="001A6D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A6D58" w:rsidRDefault="00F377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A6D58" w:rsidRDefault="00F37742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Сидоровское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873EFF">
        <w:rPr>
          <w:rFonts w:ascii="Times New Roman" w:hAnsi="Times New Roman"/>
          <w:sz w:val="28"/>
          <w:szCs w:val="28"/>
        </w:rPr>
        <w:t>З.В.Зеленева</w:t>
      </w:r>
      <w:bookmarkStart w:id="0" w:name="_GoBack"/>
      <w:bookmarkEnd w:id="0"/>
    </w:p>
    <w:p w:rsidR="001A6D58" w:rsidRDefault="001A6D58">
      <w:pPr>
        <w:ind w:firstLine="540"/>
        <w:jc w:val="both"/>
        <w:rPr>
          <w:rFonts w:cs="Calibri"/>
          <w:sz w:val="28"/>
          <w:szCs w:val="28"/>
        </w:rPr>
      </w:pPr>
    </w:p>
    <w:p w:rsidR="001A6D58" w:rsidRDefault="001A6D58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</w:p>
    <w:p w:rsidR="001A6D58" w:rsidRDefault="001A6D58">
      <w:pPr>
        <w:jc w:val="right"/>
      </w:pPr>
    </w:p>
    <w:p w:rsidR="001A6D58" w:rsidRDefault="001A6D58">
      <w:pPr>
        <w:jc w:val="right"/>
      </w:pPr>
    </w:p>
    <w:p w:rsidR="001A6D58" w:rsidRDefault="001A6D58">
      <w:pPr>
        <w:jc w:val="right"/>
      </w:pPr>
    </w:p>
    <w:p w:rsidR="001A6D58" w:rsidRDefault="001A6D58">
      <w:pPr>
        <w:jc w:val="right"/>
      </w:pPr>
    </w:p>
    <w:p w:rsidR="001A6D58" w:rsidRDefault="001A6D58">
      <w:pPr>
        <w:jc w:val="right"/>
      </w:pPr>
    </w:p>
    <w:p w:rsidR="001A6D58" w:rsidRDefault="001A6D58">
      <w:pPr>
        <w:jc w:val="right"/>
      </w:pPr>
    </w:p>
    <w:p w:rsidR="001A6D58" w:rsidRDefault="001A6D58">
      <w:pPr>
        <w:jc w:val="right"/>
      </w:pPr>
    </w:p>
    <w:p w:rsidR="001A6D58" w:rsidRDefault="001A6D58">
      <w:pPr>
        <w:jc w:val="right"/>
      </w:pPr>
    </w:p>
    <w:p w:rsidR="001A6D58" w:rsidRDefault="001A6D58">
      <w:pPr>
        <w:jc w:val="right"/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4"/>
        <w:gridCol w:w="4296"/>
      </w:tblGrid>
      <w:tr w:rsidR="001A6D58"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D58" w:rsidRDefault="001A6D58">
            <w:pPr>
              <w:pStyle w:val="ab"/>
              <w:jc w:val="right"/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D58" w:rsidRDefault="00F37742">
            <w:pPr>
              <w:jc w:val="both"/>
            </w:pPr>
            <w:r>
              <w:t>Приложение 1</w:t>
            </w:r>
          </w:p>
          <w:p w:rsidR="001A6D58" w:rsidRDefault="00F37742">
            <w:pPr>
              <w:jc w:val="both"/>
            </w:pPr>
            <w:r>
              <w:t xml:space="preserve">к постановлению администрации </w:t>
            </w:r>
          </w:p>
          <w:p w:rsidR="001A6D58" w:rsidRDefault="00F37742">
            <w:pPr>
              <w:jc w:val="both"/>
            </w:pPr>
            <w:r>
              <w:t xml:space="preserve">муниципального образования </w:t>
            </w:r>
            <w:proofErr w:type="spellStart"/>
            <w:r>
              <w:t>Сидоровское</w:t>
            </w:r>
            <w:proofErr w:type="spellEnd"/>
          </w:p>
          <w:p w:rsidR="001A6D58" w:rsidRDefault="00F37742" w:rsidP="00F37742">
            <w:pPr>
              <w:jc w:val="both"/>
            </w:pPr>
            <w:r>
              <w:t>от 09.09.2019 № 28</w:t>
            </w:r>
          </w:p>
        </w:tc>
      </w:tr>
    </w:tbl>
    <w:p w:rsidR="001A6D58" w:rsidRDefault="001A6D58">
      <w:pPr>
        <w:jc w:val="right"/>
      </w:pPr>
    </w:p>
    <w:p w:rsidR="001A6D58" w:rsidRDefault="00F37742">
      <w:pPr>
        <w:jc w:val="center"/>
        <w:rPr>
          <w:b/>
        </w:rPr>
      </w:pPr>
      <w:r>
        <w:rPr>
          <w:b/>
        </w:rPr>
        <w:t>ПЕРЕЧЕНЬ</w:t>
      </w:r>
    </w:p>
    <w:p w:rsidR="001A6D58" w:rsidRDefault="00F37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информации </w:t>
      </w:r>
      <w:r>
        <w:rPr>
          <w:b/>
          <w:bCs/>
          <w:sz w:val="28"/>
          <w:szCs w:val="28"/>
        </w:rPr>
        <w:t xml:space="preserve">о деятельности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Сидоровское</w:t>
      </w:r>
      <w:proofErr w:type="spellEnd"/>
      <w:r>
        <w:rPr>
          <w:b/>
          <w:bCs/>
          <w:sz w:val="28"/>
          <w:szCs w:val="28"/>
        </w:rPr>
        <w:t xml:space="preserve">,  размещаемой в </w:t>
      </w:r>
      <w:r>
        <w:rPr>
          <w:rFonts w:eastAsia="font95"/>
          <w:b/>
          <w:sz w:val="28"/>
          <w:szCs w:val="28"/>
          <w:lang w:bidi="ru-RU"/>
        </w:rPr>
        <w:t>информационно-телекоммуникационной</w:t>
      </w:r>
      <w:r>
        <w:rPr>
          <w:b/>
          <w:bCs/>
          <w:sz w:val="28"/>
          <w:szCs w:val="28"/>
        </w:rPr>
        <w:t xml:space="preserve"> сети «Интернет», периодичность и сроки обновления  информации о деятельности  администрации </w:t>
      </w:r>
      <w:proofErr w:type="spellStart"/>
      <w:r>
        <w:rPr>
          <w:b/>
          <w:bCs/>
          <w:sz w:val="28"/>
          <w:szCs w:val="28"/>
        </w:rPr>
        <w:t>Сидоровское</w:t>
      </w:r>
      <w:proofErr w:type="spellEnd"/>
    </w:p>
    <w:p w:rsidR="001A6D58" w:rsidRDefault="001A6D58">
      <w:pPr>
        <w:jc w:val="center"/>
        <w:rPr>
          <w:b/>
          <w:bCs/>
          <w:sz w:val="28"/>
          <w:szCs w:val="28"/>
        </w:rPr>
      </w:pPr>
    </w:p>
    <w:p w:rsidR="001A6D58" w:rsidRDefault="00F37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информации о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Сидоровское</w:t>
      </w:r>
      <w:proofErr w:type="spellEnd"/>
      <w:r>
        <w:rPr>
          <w:sz w:val="28"/>
          <w:szCs w:val="28"/>
        </w:rPr>
        <w:t xml:space="preserve">, размещаемой в  </w:t>
      </w:r>
      <w:r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 содержит:</w:t>
      </w:r>
    </w:p>
    <w:p w:rsidR="001A6D58" w:rsidRDefault="001A6D5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4"/>
        <w:gridCol w:w="4255"/>
        <w:gridCol w:w="5016"/>
      </w:tblGrid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размещения, сроки обновления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администрации муниципального образования, почтовый адрес, адрес электронной почты (при наличии), номера телефонов справочных служб администрации муниципального образования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изменения соответствующих сведений, информации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администрации муниципального образования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утверждения или изменения структуры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полномочиях администрации муниципального образования,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соответствующих нормативных правовых актов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</w:t>
            </w:r>
            <w:r>
              <w:rPr>
                <w:sz w:val="28"/>
                <w:szCs w:val="28"/>
              </w:rPr>
              <w:lastRenderedPageBreak/>
              <w:t>почты (при наличии), номера телефонов справочных служб подведомственных организаций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изменения соответствующих сведений и информации. 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руководителях администрации муниципального образования,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назначения или изменения данных должностного лица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 муниципального образования, подведомственных организаций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внесения изменений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средствах массовой информации, учрежденных администрации муниципального образования (при наличии)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регистрации средства массовой информации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акты, муниципальные правовые акты, изданные администрации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и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 вступления в силу нормативных правовых актов, муниципальных правовых актов </w:t>
            </w:r>
            <w:r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, внесения изменений в них, признания их утратившими силу, вступления в силу судебного акта о признании их недействующими, получения сведений о государственной регистрации 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проектов муниципальных правовых актов, внесенных в Совет муниципального образования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Размещаются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внесения текста проектов муниципальных правовых актов в Совет муниципального образования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РФ о </w:t>
            </w:r>
            <w:r>
              <w:rPr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Размещается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размещения заказа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Размещаются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 или внесения изменений в соответствующий нормативный правовой акт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формы обращений, заявлений и иных документов, принимаемых администрацией муниципального образования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 или внесения изменений в соответствующий нормативный правовой акт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муниципальных правовых актов муниципального образования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Размещается и обновляется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участии администрации муниципального образования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ежемесячно, поддерживается в актуальном состоянии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</w:t>
            </w:r>
            <w:r>
              <w:rPr>
                <w:sz w:val="28"/>
                <w:szCs w:val="28"/>
              </w:rPr>
              <w:lastRenderedPageBreak/>
              <w:t>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Размещается по мере необходимости.</w:t>
            </w:r>
          </w:p>
          <w:p w:rsidR="001A6D58" w:rsidRDefault="00F37742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возникновении чрезвычайных ситуаций информация размещается:</w:t>
            </w:r>
          </w:p>
          <w:p w:rsidR="001A6D58" w:rsidRDefault="00F37742">
            <w:pPr>
              <w:pStyle w:val="a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позднее 30 минут после введения для соответствующих подсистем и государственной системы предупреждения и ликвидации чрезвычайных ситуаций режима </w:t>
            </w:r>
            <w:r>
              <w:rPr>
                <w:color w:val="000000"/>
                <w:sz w:val="28"/>
                <w:szCs w:val="28"/>
              </w:rPr>
              <w:lastRenderedPageBreak/>
              <w:t>повышенной готовности; не позднее 20 минут после введения режима чрезвычайной ситуации</w:t>
            </w:r>
          </w:p>
          <w:p w:rsidR="001A6D58" w:rsidRDefault="001A6D58">
            <w:pPr>
              <w:jc w:val="both"/>
              <w:rPr>
                <w:sz w:val="28"/>
                <w:szCs w:val="28"/>
              </w:rPr>
            </w:pP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проверок, проведенных администрацией муниципального образования,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состоянии, 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подписания акта проверки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официальных выступлений и заявлений руководителей и заместителей руководителей администрации муниципального образования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 рабочего дня со дня выступления или оглашения заявления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муниципального образования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Поддерживаются в актуальном состоянии. Обновляются не реже одного раза в квартал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утверждении, исполнении, изменении бюджета сельского поселения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и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вступления в силу соответствующих муниципальных правовых актов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использовании органом местного самоуправления муниципального образования, подведомственными организациями выделяемых бюджетных средств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Размещаются ежеквартально, не</w:t>
            </w:r>
          </w:p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позднее 30 числа месяца, следующего за отчетным периодом</w:t>
            </w:r>
          </w:p>
          <w:p w:rsidR="001A6D58" w:rsidRDefault="001A6D58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предоставленных организациям и индивидуальным </w:t>
            </w:r>
            <w:r>
              <w:rPr>
                <w:sz w:val="28"/>
                <w:szCs w:val="28"/>
              </w:rPr>
              <w:lastRenderedPageBreak/>
              <w:t>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появления соответствующей </w:t>
            </w:r>
            <w:r>
              <w:rPr>
                <w:color w:val="000000"/>
                <w:sz w:val="28"/>
                <w:szCs w:val="28"/>
              </w:rPr>
              <w:lastRenderedPageBreak/>
              <w:t>информации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Размещается и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вакантных должностях муниципальной службы, имеющихся в администрации муниципального образования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Размещаются в течение 3 рабочих дней со дня открытия вакансии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Размещаются не позднее, чем за 20 дней до дня проведения конкурса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муниципального образования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образовательных учреждений, подведомственных администрации муниципального образования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появления соответствующей информации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</w:t>
            </w:r>
            <w:r>
              <w:rPr>
                <w:sz w:val="28"/>
                <w:szCs w:val="28"/>
              </w:rPr>
              <w:lastRenderedPageBreak/>
              <w:t>общественных объединений, государственных органов, органов местного самоуправления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рассмотрения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с указанием актов, регулирующих эту деятельность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вступления в силу соответствующих муниципальных правовых актов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п.28,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назначения указанных должностных лиц</w:t>
            </w:r>
          </w:p>
        </w:tc>
      </w:tr>
      <w:tr w:rsidR="001A6D58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обращений лиц, указанных в п. 28,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5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6D58" w:rsidRDefault="00F37742">
            <w:pPr>
              <w:pStyle w:val="a8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ежеквартально до 10 числа месяца, следующего за отчетным кварталом</w:t>
            </w:r>
          </w:p>
        </w:tc>
      </w:tr>
    </w:tbl>
    <w:p w:rsidR="001A6D58" w:rsidRDefault="001A6D58">
      <w:pPr>
        <w:ind w:firstLine="708"/>
        <w:jc w:val="both"/>
        <w:rPr>
          <w:sz w:val="28"/>
          <w:szCs w:val="28"/>
        </w:rPr>
      </w:pPr>
    </w:p>
    <w:p w:rsidR="001A6D58" w:rsidRDefault="00F37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муниципального образования </w:t>
      </w:r>
      <w:proofErr w:type="spellStart"/>
      <w:r>
        <w:rPr>
          <w:sz w:val="28"/>
          <w:szCs w:val="28"/>
        </w:rPr>
        <w:t>Сидоровское</w:t>
      </w:r>
      <w:proofErr w:type="spellEnd"/>
      <w:r>
        <w:rPr>
          <w:sz w:val="28"/>
          <w:szCs w:val="28"/>
        </w:rPr>
        <w:t xml:space="preserve"> наряду с информацией, указанной в пункте 1 и относящейся к их деятельности, могут размещать в сети «Интернет» иную информацию о своей деятельности с учетом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A6D58" w:rsidRDefault="001A6D58"/>
    <w:p w:rsidR="001A6D58" w:rsidRDefault="001A6D58"/>
    <w:p w:rsidR="001A6D58" w:rsidRDefault="001A6D58"/>
    <w:sectPr w:rsidR="001A6D58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95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D58"/>
    <w:rsid w:val="001A6D58"/>
    <w:rsid w:val="00816342"/>
    <w:rsid w:val="00873EFF"/>
    <w:rsid w:val="00F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" w:after="28"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a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одержимое таблицы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cp:lastPrinted>2019-08-20T09:03:00Z</cp:lastPrinted>
  <dcterms:created xsi:type="dcterms:W3CDTF">2019-08-19T14:49:00Z</dcterms:created>
  <dcterms:modified xsi:type="dcterms:W3CDTF">2019-09-10T06:16:00Z</dcterms:modified>
</cp:coreProperties>
</file>