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0D" w:rsidRPr="007042AE" w:rsidRDefault="00A51B0D" w:rsidP="00A51B0D">
      <w:pPr>
        <w:jc w:val="center"/>
        <w:rPr>
          <w:rFonts w:ascii="Times New Roman" w:hAnsi="Times New Roman"/>
          <w:b/>
          <w:sz w:val="28"/>
          <w:szCs w:val="28"/>
        </w:rPr>
      </w:pPr>
      <w:r w:rsidRPr="007042AE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A51B0D" w:rsidRPr="007042AE" w:rsidRDefault="00A51B0D" w:rsidP="00A51B0D">
      <w:pPr>
        <w:jc w:val="center"/>
        <w:rPr>
          <w:rFonts w:ascii="Times New Roman" w:hAnsi="Times New Roman"/>
          <w:b/>
          <w:sz w:val="28"/>
          <w:szCs w:val="28"/>
        </w:rPr>
      </w:pPr>
      <w:r w:rsidRPr="007042AE">
        <w:rPr>
          <w:rFonts w:ascii="Times New Roman" w:hAnsi="Times New Roman"/>
          <w:b/>
          <w:sz w:val="28"/>
          <w:szCs w:val="28"/>
        </w:rPr>
        <w:t>ЛОЙНСКАЯ СЕЛЬСКАЯ ДУМА</w:t>
      </w:r>
    </w:p>
    <w:p w:rsidR="00A51B0D" w:rsidRPr="007042AE" w:rsidRDefault="00A51B0D" w:rsidP="00A51B0D">
      <w:pPr>
        <w:jc w:val="center"/>
        <w:rPr>
          <w:rFonts w:ascii="Times New Roman" w:hAnsi="Times New Roman"/>
          <w:b/>
          <w:sz w:val="28"/>
          <w:szCs w:val="28"/>
        </w:rPr>
      </w:pPr>
      <w:r w:rsidRPr="007042AE">
        <w:rPr>
          <w:rFonts w:ascii="Times New Roman" w:hAnsi="Times New Roman"/>
          <w:b/>
          <w:sz w:val="28"/>
          <w:szCs w:val="28"/>
        </w:rPr>
        <w:t>ВЕРХНЕКАМСКОГО РАЙОНА КИРОВСКОЙ ОБЛАСТИ</w:t>
      </w:r>
    </w:p>
    <w:p w:rsidR="0008293C" w:rsidRDefault="0008293C" w:rsidP="00A51B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1B0D" w:rsidRPr="007042AE" w:rsidRDefault="0008293C" w:rsidP="00A51B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51B0D" w:rsidRPr="007042AE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A51B0D" w:rsidRPr="007042AE" w:rsidRDefault="00A51B0D" w:rsidP="00A51B0D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1B0D" w:rsidRPr="007042AE" w:rsidRDefault="00A51B0D" w:rsidP="00A51B0D">
      <w:pPr>
        <w:jc w:val="center"/>
        <w:rPr>
          <w:rFonts w:ascii="Times New Roman" w:hAnsi="Times New Roman"/>
          <w:b/>
          <w:sz w:val="28"/>
          <w:szCs w:val="28"/>
        </w:rPr>
      </w:pPr>
      <w:r w:rsidRPr="007042AE">
        <w:rPr>
          <w:rFonts w:ascii="Times New Roman" w:hAnsi="Times New Roman"/>
          <w:b/>
          <w:sz w:val="28"/>
          <w:szCs w:val="28"/>
        </w:rPr>
        <w:t>РЕШЕНИЕ</w:t>
      </w:r>
    </w:p>
    <w:p w:rsidR="00A51B0D" w:rsidRPr="007042AE" w:rsidRDefault="00A51B0D" w:rsidP="00A51B0D">
      <w:pPr>
        <w:rPr>
          <w:rFonts w:ascii="Times New Roman" w:hAnsi="Times New Roman"/>
          <w:b/>
          <w:sz w:val="28"/>
          <w:szCs w:val="28"/>
        </w:rPr>
      </w:pPr>
    </w:p>
    <w:p w:rsidR="00A51B0D" w:rsidRPr="007042AE" w:rsidRDefault="00A51B0D" w:rsidP="00A51B0D">
      <w:pPr>
        <w:rPr>
          <w:rFonts w:ascii="Times New Roman" w:hAnsi="Times New Roman"/>
          <w:sz w:val="28"/>
          <w:szCs w:val="28"/>
        </w:rPr>
      </w:pPr>
      <w:r w:rsidRPr="007042A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от</w:t>
      </w:r>
      <w:r w:rsidRPr="007042AE">
        <w:rPr>
          <w:rFonts w:ascii="Times New Roman" w:hAnsi="Times New Roman"/>
          <w:sz w:val="28"/>
          <w:szCs w:val="28"/>
        </w:rPr>
        <w:t xml:space="preserve"> </w:t>
      </w:r>
      <w:r w:rsidR="00722A71">
        <w:rPr>
          <w:rFonts w:ascii="Times New Roman" w:hAnsi="Times New Roman"/>
          <w:sz w:val="28"/>
          <w:szCs w:val="28"/>
        </w:rPr>
        <w:t>01.02.2019</w:t>
      </w:r>
      <w:r w:rsidRPr="007042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D3236">
        <w:rPr>
          <w:rFonts w:ascii="Times New Roman" w:hAnsi="Times New Roman"/>
          <w:sz w:val="28"/>
          <w:szCs w:val="28"/>
        </w:rPr>
        <w:t>22/113</w:t>
      </w:r>
    </w:p>
    <w:p w:rsidR="00A51B0D" w:rsidRPr="007042AE" w:rsidRDefault="00A51B0D" w:rsidP="00A51B0D">
      <w:pPr>
        <w:jc w:val="center"/>
        <w:rPr>
          <w:rFonts w:ascii="Times New Roman" w:hAnsi="Times New Roman"/>
          <w:sz w:val="28"/>
          <w:szCs w:val="28"/>
        </w:rPr>
      </w:pPr>
      <w:r w:rsidRPr="007042AE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2AE">
        <w:rPr>
          <w:rFonts w:ascii="Times New Roman" w:hAnsi="Times New Roman"/>
          <w:sz w:val="28"/>
          <w:szCs w:val="28"/>
        </w:rPr>
        <w:t>Лойно</w:t>
      </w:r>
    </w:p>
    <w:p w:rsidR="00A51B0D" w:rsidRPr="007042AE" w:rsidRDefault="00A51B0D" w:rsidP="00A51B0D">
      <w:pPr>
        <w:rPr>
          <w:rFonts w:ascii="Times New Roman" w:hAnsi="Times New Roman"/>
          <w:sz w:val="28"/>
          <w:szCs w:val="28"/>
        </w:rPr>
      </w:pPr>
    </w:p>
    <w:p w:rsidR="00A51B0D" w:rsidRPr="00DF7738" w:rsidRDefault="00A51B0D" w:rsidP="005D32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Лойнской сельской Думы № 13/42 от 11.11.2016</w:t>
      </w:r>
      <w:r w:rsidR="00CD1C14">
        <w:rPr>
          <w:rFonts w:ascii="Times New Roman" w:hAnsi="Times New Roman"/>
          <w:b/>
          <w:sz w:val="28"/>
          <w:szCs w:val="28"/>
        </w:rPr>
        <w:t xml:space="preserve"> </w:t>
      </w:r>
      <w:r w:rsidR="00CD1C14" w:rsidRPr="00F173F3">
        <w:rPr>
          <w:rFonts w:ascii="Times New Roman" w:hAnsi="Times New Roman"/>
          <w:b/>
        </w:rPr>
        <w:t>(с изм. от 10.03.2017 №19/57)</w:t>
      </w:r>
      <w:r>
        <w:rPr>
          <w:rFonts w:ascii="Times New Roman" w:hAnsi="Times New Roman"/>
          <w:b/>
          <w:sz w:val="28"/>
          <w:szCs w:val="28"/>
        </w:rPr>
        <w:t xml:space="preserve"> «Об утверждении Правил </w:t>
      </w:r>
      <w:r w:rsidRPr="00DF7738">
        <w:rPr>
          <w:rFonts w:ascii="Times New Roman" w:hAnsi="Times New Roman"/>
          <w:b/>
          <w:sz w:val="28"/>
          <w:szCs w:val="28"/>
        </w:rPr>
        <w:t>внешнего благоустройства</w:t>
      </w:r>
      <w:r w:rsidR="00CD1C14">
        <w:rPr>
          <w:rFonts w:ascii="Times New Roman" w:hAnsi="Times New Roman"/>
          <w:b/>
          <w:sz w:val="28"/>
          <w:szCs w:val="28"/>
        </w:rPr>
        <w:t xml:space="preserve"> </w:t>
      </w:r>
      <w:r w:rsidRPr="00DF7738">
        <w:rPr>
          <w:rFonts w:ascii="Times New Roman" w:hAnsi="Times New Roman"/>
          <w:b/>
          <w:sz w:val="28"/>
          <w:szCs w:val="28"/>
        </w:rPr>
        <w:t>в муниципальном образовании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F7738">
        <w:rPr>
          <w:rFonts w:ascii="Times New Roman" w:hAnsi="Times New Roman"/>
          <w:b/>
          <w:sz w:val="28"/>
          <w:szCs w:val="28"/>
        </w:rPr>
        <w:t>Лойнское сельское поселение</w:t>
      </w:r>
      <w:r w:rsidR="00CD1C14">
        <w:rPr>
          <w:rFonts w:ascii="Times New Roman" w:hAnsi="Times New Roman"/>
          <w:b/>
          <w:sz w:val="28"/>
          <w:szCs w:val="28"/>
        </w:rPr>
        <w:t xml:space="preserve"> </w:t>
      </w:r>
      <w:r w:rsidRPr="00DF7738">
        <w:rPr>
          <w:rFonts w:ascii="Times New Roman" w:hAnsi="Times New Roman"/>
          <w:b/>
          <w:sz w:val="28"/>
          <w:szCs w:val="28"/>
        </w:rPr>
        <w:t>Верхнекамского района Кировской области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51B0D" w:rsidRPr="007042AE" w:rsidRDefault="00A51B0D" w:rsidP="00A51B0D">
      <w:pPr>
        <w:rPr>
          <w:rFonts w:ascii="Times New Roman" w:hAnsi="Times New Roman"/>
          <w:sz w:val="28"/>
          <w:szCs w:val="28"/>
        </w:rPr>
      </w:pPr>
    </w:p>
    <w:p w:rsidR="00A51B0D" w:rsidRPr="0008293C" w:rsidRDefault="00A51B0D" w:rsidP="0008293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042AE">
        <w:rPr>
          <w:rFonts w:ascii="Times New Roman" w:hAnsi="Times New Roman"/>
          <w:sz w:val="28"/>
          <w:szCs w:val="28"/>
        </w:rPr>
        <w:tab/>
      </w:r>
      <w:r w:rsidRPr="0008293C">
        <w:rPr>
          <w:rFonts w:ascii="Times New Roman" w:hAnsi="Times New Roman"/>
          <w:sz w:val="28"/>
          <w:szCs w:val="28"/>
        </w:rPr>
        <w:t>В соответствии с Федеральным законом «Об общих  принципах организации местного самоуправления в Российской Федерации» от 06.10.2003 № 131-ФЗ, и Уставом муниципального образования Лойнское сельское поселение Верхнекамского района Кировской области, Лойнская сельская Дума РЕШИЛА:</w:t>
      </w:r>
    </w:p>
    <w:p w:rsidR="00A51B0D" w:rsidRPr="0008293C" w:rsidRDefault="00A51B0D" w:rsidP="0008293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293C" w:rsidRPr="0008293C" w:rsidRDefault="0008293C" w:rsidP="0008293C">
      <w:pPr>
        <w:pStyle w:val="a5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293C">
        <w:rPr>
          <w:rFonts w:ascii="Times New Roman" w:hAnsi="Times New Roman"/>
          <w:sz w:val="28"/>
          <w:szCs w:val="28"/>
        </w:rPr>
        <w:t>Внести в решение Лойнской сельской Д</w:t>
      </w:r>
      <w:r w:rsidR="005D3236">
        <w:rPr>
          <w:rFonts w:ascii="Times New Roman" w:hAnsi="Times New Roman"/>
          <w:sz w:val="28"/>
          <w:szCs w:val="28"/>
        </w:rPr>
        <w:t xml:space="preserve">умы от 11.11.2016 №13/42 (с изменениями </w:t>
      </w:r>
      <w:bookmarkStart w:id="0" w:name="_GoBack"/>
      <w:bookmarkEnd w:id="0"/>
      <w:r w:rsidR="005D3236">
        <w:rPr>
          <w:rFonts w:ascii="Times New Roman" w:hAnsi="Times New Roman"/>
          <w:sz w:val="28"/>
          <w:szCs w:val="28"/>
        </w:rPr>
        <w:t>о</w:t>
      </w:r>
      <w:r w:rsidRPr="0008293C">
        <w:rPr>
          <w:rFonts w:ascii="Times New Roman" w:hAnsi="Times New Roman"/>
          <w:sz w:val="28"/>
          <w:szCs w:val="28"/>
        </w:rPr>
        <w:t>т 10.03.2017 №19/57) «Об утверждении Правил внешнего благоустройства в муниципальном образовании Лойнское сельское поселение Верхнекамского района Кировской области» (далее - Решение) следующие изменения:</w:t>
      </w:r>
    </w:p>
    <w:p w:rsidR="00A51B0D" w:rsidRPr="0008293C" w:rsidRDefault="00A51B0D" w:rsidP="0008293C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1B0D" w:rsidRPr="0008293C" w:rsidRDefault="00A51B0D" w:rsidP="0008293C">
      <w:pPr>
        <w:pStyle w:val="a4"/>
        <w:numPr>
          <w:ilvl w:val="1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8293C">
        <w:rPr>
          <w:rFonts w:ascii="Times New Roman" w:hAnsi="Times New Roman" w:cs="Times New Roman"/>
          <w:sz w:val="28"/>
          <w:szCs w:val="28"/>
        </w:rPr>
        <w:t xml:space="preserve"> </w:t>
      </w:r>
      <w:r w:rsidR="00CD1C14" w:rsidRPr="0008293C">
        <w:rPr>
          <w:rFonts w:ascii="Times New Roman" w:hAnsi="Times New Roman" w:cs="Times New Roman"/>
          <w:sz w:val="28"/>
          <w:szCs w:val="28"/>
        </w:rPr>
        <w:t xml:space="preserve">Пункт 6.11.2 </w:t>
      </w:r>
      <w:r w:rsidR="0008293C" w:rsidRPr="0008293C">
        <w:rPr>
          <w:rFonts w:ascii="Times New Roman" w:hAnsi="Times New Roman" w:cs="Times New Roman"/>
          <w:sz w:val="28"/>
          <w:szCs w:val="28"/>
        </w:rPr>
        <w:t>«Общее положение» изложить в следующей редакции:</w:t>
      </w:r>
    </w:p>
    <w:p w:rsidR="00A51B0D" w:rsidRPr="0008293C" w:rsidRDefault="0008293C" w:rsidP="0008293C">
      <w:pPr>
        <w:pStyle w:val="a3"/>
        <w:spacing w:line="276" w:lineRule="auto"/>
        <w:jc w:val="both"/>
        <w:rPr>
          <w:sz w:val="28"/>
          <w:szCs w:val="28"/>
        </w:rPr>
      </w:pPr>
      <w:r w:rsidRPr="0008293C">
        <w:rPr>
          <w:b/>
          <w:bCs/>
          <w:sz w:val="28"/>
          <w:szCs w:val="28"/>
        </w:rPr>
        <w:t>«</w:t>
      </w:r>
      <w:r w:rsidRPr="0008293C">
        <w:rPr>
          <w:bCs/>
          <w:sz w:val="28"/>
          <w:szCs w:val="28"/>
        </w:rPr>
        <w:t xml:space="preserve"> 6.11.2 </w:t>
      </w:r>
      <w:r w:rsidR="00A51B0D" w:rsidRPr="0008293C">
        <w:rPr>
          <w:bCs/>
          <w:sz w:val="28"/>
          <w:szCs w:val="28"/>
        </w:rPr>
        <w:t>Порядок определения границ прилегающих территорий</w:t>
      </w:r>
      <w:r w:rsidR="00A51B0D" w:rsidRPr="0008293C">
        <w:rPr>
          <w:sz w:val="28"/>
          <w:szCs w:val="28"/>
        </w:rPr>
        <w:t xml:space="preserve"> </w:t>
      </w:r>
    </w:p>
    <w:p w:rsidR="00A51B0D" w:rsidRPr="0008293C" w:rsidRDefault="00A51B0D" w:rsidP="0008293C">
      <w:pPr>
        <w:pStyle w:val="a3"/>
        <w:spacing w:line="276" w:lineRule="auto"/>
        <w:jc w:val="both"/>
        <w:rPr>
          <w:sz w:val="28"/>
          <w:szCs w:val="28"/>
        </w:rPr>
      </w:pPr>
      <w:r w:rsidRPr="0008293C">
        <w:rPr>
          <w:sz w:val="28"/>
          <w:szCs w:val="28"/>
        </w:rPr>
        <w:t xml:space="preserve">1. Границы прилегающей территории определяются правилами благоустройства территории муниципального образования Кировской области. </w:t>
      </w:r>
    </w:p>
    <w:p w:rsidR="00A51B0D" w:rsidRPr="0008293C" w:rsidRDefault="00A51B0D" w:rsidP="0008293C">
      <w:pPr>
        <w:pStyle w:val="a3"/>
        <w:spacing w:line="276" w:lineRule="auto"/>
        <w:jc w:val="both"/>
        <w:rPr>
          <w:sz w:val="28"/>
          <w:szCs w:val="28"/>
        </w:rPr>
      </w:pPr>
      <w:r w:rsidRPr="0008293C">
        <w:rPr>
          <w:sz w:val="28"/>
          <w:szCs w:val="28"/>
        </w:rPr>
        <w:t xml:space="preserve">2. Границы прилегающей территории определяются в метрах, по периметру, при этом по каждой стороне периметра граница устанавливается индивидуально, в следующем порядке: </w:t>
      </w:r>
    </w:p>
    <w:p w:rsidR="00A51B0D" w:rsidRPr="0008293C" w:rsidRDefault="00A51B0D" w:rsidP="0008293C">
      <w:pPr>
        <w:pStyle w:val="a3"/>
        <w:spacing w:line="276" w:lineRule="auto"/>
        <w:jc w:val="both"/>
        <w:rPr>
          <w:sz w:val="28"/>
          <w:szCs w:val="28"/>
        </w:rPr>
      </w:pPr>
      <w:r w:rsidRPr="0008293C">
        <w:rPr>
          <w:sz w:val="28"/>
          <w:szCs w:val="28"/>
        </w:rPr>
        <w:t xml:space="preserve">1) для жилых домов (объектов индивидуального жилищного строительства, жилых домов блокированной застройки): </w:t>
      </w:r>
    </w:p>
    <w:p w:rsidR="00A51B0D" w:rsidRPr="0008293C" w:rsidRDefault="00A51B0D" w:rsidP="0008293C">
      <w:pPr>
        <w:pStyle w:val="a3"/>
        <w:spacing w:line="276" w:lineRule="auto"/>
        <w:jc w:val="both"/>
        <w:rPr>
          <w:sz w:val="28"/>
          <w:szCs w:val="28"/>
        </w:rPr>
      </w:pPr>
      <w:r w:rsidRPr="0008293C">
        <w:rPr>
          <w:sz w:val="28"/>
          <w:szCs w:val="28"/>
        </w:rPr>
        <w:lastRenderedPageBreak/>
        <w:t xml:space="preserve">а) в случае, если жилой дом расположен на земельном участке, который образован, – от границ земельного участка и до дорог, а в случае наличия вдоль дорог тротуаров – до таких тротуаров, но не более 6 метров; </w:t>
      </w:r>
    </w:p>
    <w:p w:rsidR="00A51B0D" w:rsidRPr="0008293C" w:rsidRDefault="00A51B0D" w:rsidP="0008293C">
      <w:pPr>
        <w:pStyle w:val="a3"/>
        <w:spacing w:line="276" w:lineRule="auto"/>
        <w:jc w:val="both"/>
        <w:rPr>
          <w:sz w:val="28"/>
          <w:szCs w:val="28"/>
        </w:rPr>
      </w:pPr>
      <w:r w:rsidRPr="0008293C">
        <w:rPr>
          <w:sz w:val="28"/>
          <w:szCs w:val="28"/>
        </w:rPr>
        <w:t xml:space="preserve">б) в случае, если земельный участок не образован, – от ограждения вокруг жилого дома и до дорог, а в случае наличия вдоль дорог тротуаров – до таких тротуаров, но не более 6 метров; </w:t>
      </w:r>
    </w:p>
    <w:p w:rsidR="00A51B0D" w:rsidRPr="0008293C" w:rsidRDefault="00A51B0D" w:rsidP="0008293C">
      <w:pPr>
        <w:pStyle w:val="a3"/>
        <w:spacing w:line="276" w:lineRule="auto"/>
        <w:jc w:val="both"/>
        <w:rPr>
          <w:sz w:val="28"/>
          <w:szCs w:val="28"/>
        </w:rPr>
      </w:pPr>
      <w:r w:rsidRPr="0008293C">
        <w:rPr>
          <w:sz w:val="28"/>
          <w:szCs w:val="28"/>
        </w:rPr>
        <w:t xml:space="preserve">в) в случае, если земельный участок не образован и не имеет ограждения вокруг жилого дома, – от границ жилого дома и до дорог, а в случае наличия вдоль дорог тротуаров – до таких тротуаров, но не более 6 метров; </w:t>
      </w:r>
    </w:p>
    <w:p w:rsidR="00A51B0D" w:rsidRPr="0008293C" w:rsidRDefault="00A51B0D" w:rsidP="0008293C">
      <w:pPr>
        <w:pStyle w:val="a3"/>
        <w:spacing w:line="276" w:lineRule="auto"/>
        <w:jc w:val="both"/>
        <w:rPr>
          <w:sz w:val="28"/>
          <w:szCs w:val="28"/>
        </w:rPr>
      </w:pPr>
      <w:r w:rsidRPr="0008293C">
        <w:rPr>
          <w:sz w:val="28"/>
          <w:szCs w:val="28"/>
        </w:rPr>
        <w:t xml:space="preserve">2) для многоквартирных домов в случае, если многоквартирный дом расположен на земельном участке, который образован не по границам этого дома, – от границ земельного участка, но не более 6 метров; </w:t>
      </w:r>
    </w:p>
    <w:p w:rsidR="00A51B0D" w:rsidRPr="0008293C" w:rsidRDefault="00A51B0D" w:rsidP="0008293C">
      <w:pPr>
        <w:pStyle w:val="a3"/>
        <w:spacing w:line="276" w:lineRule="auto"/>
        <w:jc w:val="both"/>
        <w:rPr>
          <w:sz w:val="28"/>
          <w:szCs w:val="28"/>
        </w:rPr>
      </w:pPr>
      <w:r w:rsidRPr="0008293C">
        <w:rPr>
          <w:sz w:val="28"/>
          <w:szCs w:val="28"/>
        </w:rPr>
        <w:t xml:space="preserve">3) для встроенно-пристроенных к многоквартирным домам нежилых зданий, строений, сооружений: </w:t>
      </w:r>
    </w:p>
    <w:p w:rsidR="00A51B0D" w:rsidRPr="0008293C" w:rsidRDefault="00A51B0D" w:rsidP="0008293C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08293C">
        <w:rPr>
          <w:sz w:val="28"/>
          <w:szCs w:val="28"/>
        </w:rPr>
        <w:t xml:space="preserve">а) в случае, если встроенно-пристроенные к многоквартирным домам нежилые здания, строения, сооружения расположены на земельном участке, который образован, – от границ земельного участка вдоль встроенно-пристроенных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 </w:t>
      </w:r>
      <w:proofErr w:type="gramEnd"/>
    </w:p>
    <w:p w:rsidR="00A51B0D" w:rsidRPr="0008293C" w:rsidRDefault="00A51B0D" w:rsidP="0008293C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08293C">
        <w:rPr>
          <w:sz w:val="28"/>
          <w:szCs w:val="28"/>
        </w:rPr>
        <w:t xml:space="preserve">б) в случае, если земельный участок под встроенно-пристроенными к многоквартирным домам нежилыми зданиями, строениями, сооружениями не образован, – от границ встроенно-пристроенных к многоквартирным домам нежилых зданий, строений, сооружений и до дорог (в случае размещения встроенно-пристроенных к многоквартирным домам нежилых зданий, строений, сооружений вдоль дорог), а в случае наличия вдоль дорог тротуаров – до таких тротуаров, но не более 15 метров; </w:t>
      </w:r>
      <w:proofErr w:type="gramEnd"/>
    </w:p>
    <w:p w:rsidR="00A51B0D" w:rsidRPr="0008293C" w:rsidRDefault="00A51B0D" w:rsidP="0008293C">
      <w:pPr>
        <w:pStyle w:val="a3"/>
        <w:spacing w:line="276" w:lineRule="auto"/>
        <w:jc w:val="both"/>
        <w:rPr>
          <w:sz w:val="28"/>
          <w:szCs w:val="28"/>
        </w:rPr>
      </w:pPr>
      <w:r w:rsidRPr="0008293C">
        <w:rPr>
          <w:sz w:val="28"/>
          <w:szCs w:val="28"/>
        </w:rPr>
        <w:t xml:space="preserve">4) для отдельно стоящих нежилых зданий, строений, сооружений: </w:t>
      </w:r>
    </w:p>
    <w:p w:rsidR="00A51B0D" w:rsidRPr="0008293C" w:rsidRDefault="00A51B0D" w:rsidP="0008293C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08293C">
        <w:rPr>
          <w:sz w:val="28"/>
          <w:szCs w:val="28"/>
        </w:rPr>
        <w:t xml:space="preserve">а) в случае, если нежилое здание, строение, сооружение расположено на земельном участке, который образован, – от границ земельного участка и до дорог (в случае размещения нежилых зданий, строений, сооружений вдоль дорог), включая дороги для подъезда на территорию нежилого здания, </w:t>
      </w:r>
      <w:r w:rsidRPr="0008293C">
        <w:rPr>
          <w:sz w:val="28"/>
          <w:szCs w:val="28"/>
        </w:rPr>
        <w:lastRenderedPageBreak/>
        <w:t xml:space="preserve">строения, сооружения, а в случае наличия вдоль дорог тротуаров – до таких тротуаров, но не более 15 метров; </w:t>
      </w:r>
      <w:proofErr w:type="gramEnd"/>
    </w:p>
    <w:p w:rsidR="00A51B0D" w:rsidRPr="0008293C" w:rsidRDefault="00A51B0D" w:rsidP="0008293C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08293C">
        <w:rPr>
          <w:sz w:val="28"/>
          <w:szCs w:val="28"/>
        </w:rPr>
        <w:t xml:space="preserve">б) в случае, если земельный участок не образован, – от ограждения вокруг нежилого здания, строения, сооружения и до дорог (в случае размещения нежилых зданий, строений, сооружений вдоль дорог), включая дороги для подъезда на территорию нежилого здания, строения, сооружения, а в случае наличия вдоль дорог тротуаров – до таких тротуаров, но не более 15 метров; </w:t>
      </w:r>
      <w:proofErr w:type="gramEnd"/>
    </w:p>
    <w:p w:rsidR="00A51B0D" w:rsidRPr="0008293C" w:rsidRDefault="00A51B0D" w:rsidP="0008293C">
      <w:pPr>
        <w:pStyle w:val="a3"/>
        <w:spacing w:line="276" w:lineRule="auto"/>
        <w:jc w:val="both"/>
        <w:rPr>
          <w:sz w:val="28"/>
          <w:szCs w:val="28"/>
        </w:rPr>
      </w:pPr>
      <w:r w:rsidRPr="0008293C">
        <w:rPr>
          <w:sz w:val="28"/>
          <w:szCs w:val="28"/>
        </w:rPr>
        <w:t xml:space="preserve">в) в случае, если земельный участок не образован и не имеет ограждения, – от границ нежилого здания, строения, сооружения и до дорог, а в случае наличия вдоль дорог тротуаров – до таких тротуаров, но не более 15 метров; </w:t>
      </w:r>
    </w:p>
    <w:p w:rsidR="00A51B0D" w:rsidRPr="0008293C" w:rsidRDefault="00A51B0D" w:rsidP="0008293C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08293C">
        <w:rPr>
          <w:sz w:val="28"/>
          <w:szCs w:val="28"/>
        </w:rPr>
        <w:t xml:space="preserve">5) для нестационарных торговых объектов, нестационарных объектов, используемых для оказания услуг общественного питания, бытовых и иных услуг (далее – нестационарные объекты), размещенных без предоставления земельного участка, либо если земельный участок под ним не образован или границы его местоположения не уточнены, – от данных объектов и до дорог, а в случае наличия вдоль дорог тротуаров – до таких тротуаров, но не более 3 метров; </w:t>
      </w:r>
      <w:proofErr w:type="gramEnd"/>
    </w:p>
    <w:p w:rsidR="00A51B0D" w:rsidRPr="0008293C" w:rsidRDefault="00A51B0D" w:rsidP="0008293C">
      <w:pPr>
        <w:pStyle w:val="a3"/>
        <w:spacing w:line="276" w:lineRule="auto"/>
        <w:jc w:val="both"/>
        <w:rPr>
          <w:sz w:val="28"/>
          <w:szCs w:val="28"/>
        </w:rPr>
      </w:pPr>
      <w:r w:rsidRPr="0008293C">
        <w:rPr>
          <w:sz w:val="28"/>
          <w:szCs w:val="28"/>
        </w:rPr>
        <w:t xml:space="preserve">6) для нестационарных объектов, размещенных на земельных участках, которые образованы, – от границ земельного участка и до дорог, а в случае наличия вдоль дорог тротуаров – до таких тротуаров, но не более 3 метров; </w:t>
      </w:r>
    </w:p>
    <w:p w:rsidR="00A51B0D" w:rsidRPr="0008293C" w:rsidRDefault="00A51B0D" w:rsidP="0008293C">
      <w:pPr>
        <w:pStyle w:val="a3"/>
        <w:spacing w:line="276" w:lineRule="auto"/>
        <w:jc w:val="both"/>
        <w:rPr>
          <w:sz w:val="28"/>
          <w:szCs w:val="28"/>
        </w:rPr>
      </w:pPr>
      <w:r w:rsidRPr="0008293C">
        <w:rPr>
          <w:sz w:val="28"/>
          <w:szCs w:val="28"/>
        </w:rPr>
        <w:t xml:space="preserve">7) для строительных площадок – от ограждения строительной площадки, а в случае его отсутствия – от границ земельного участка, который образован, и до дорог, а в случае наличия вдоль дорог тротуаров – до таких тротуаров, но не более 10 метров. </w:t>
      </w:r>
    </w:p>
    <w:p w:rsidR="00A51B0D" w:rsidRPr="0008293C" w:rsidRDefault="00A51B0D" w:rsidP="0008293C">
      <w:pPr>
        <w:pStyle w:val="a3"/>
        <w:spacing w:line="276" w:lineRule="auto"/>
        <w:jc w:val="both"/>
        <w:rPr>
          <w:sz w:val="28"/>
          <w:szCs w:val="28"/>
        </w:rPr>
      </w:pPr>
      <w:r w:rsidRPr="0008293C">
        <w:rPr>
          <w:sz w:val="28"/>
          <w:szCs w:val="28"/>
        </w:rPr>
        <w:t xml:space="preserve">3. При наличии установленных в соответствии с законодательством красных линий границы прилегающих территорий определяются с их учетом. </w:t>
      </w:r>
    </w:p>
    <w:p w:rsidR="00A51B0D" w:rsidRPr="0008293C" w:rsidRDefault="00A51B0D" w:rsidP="0008293C">
      <w:pPr>
        <w:pStyle w:val="a3"/>
        <w:spacing w:line="276" w:lineRule="auto"/>
        <w:jc w:val="both"/>
        <w:rPr>
          <w:sz w:val="28"/>
          <w:szCs w:val="28"/>
        </w:rPr>
      </w:pPr>
      <w:r w:rsidRPr="0008293C">
        <w:rPr>
          <w:sz w:val="28"/>
          <w:szCs w:val="28"/>
        </w:rPr>
        <w:t>4. В случае</w:t>
      </w:r>
      <w:proofErr w:type="gramStart"/>
      <w:r w:rsidRPr="0008293C">
        <w:rPr>
          <w:sz w:val="28"/>
          <w:szCs w:val="28"/>
        </w:rPr>
        <w:t>,</w:t>
      </w:r>
      <w:proofErr w:type="gramEnd"/>
      <w:r w:rsidRPr="0008293C">
        <w:rPr>
          <w:sz w:val="28"/>
          <w:szCs w:val="28"/>
        </w:rPr>
        <w:t xml:space="preserve"> если граница прилегающей территории, определенная в порядке, установленном частью 2 настоящей статьи, включает в себя земельные участки, у которых имеются собственники и (или) иные законные владельцы, то граница прилегающей территории устанавливается до границ указанных земельных участков. </w:t>
      </w:r>
    </w:p>
    <w:p w:rsidR="00A51B0D" w:rsidRPr="0008293C" w:rsidRDefault="00A51B0D" w:rsidP="0008293C">
      <w:pPr>
        <w:pStyle w:val="a3"/>
        <w:spacing w:line="276" w:lineRule="auto"/>
        <w:jc w:val="both"/>
        <w:rPr>
          <w:sz w:val="28"/>
          <w:szCs w:val="28"/>
        </w:rPr>
      </w:pPr>
      <w:r w:rsidRPr="0008293C">
        <w:rPr>
          <w:sz w:val="28"/>
          <w:szCs w:val="28"/>
        </w:rPr>
        <w:t xml:space="preserve">5. При пересечении двух и более прилегающих территорий границы прилегающей территории определяются пропорционально общей площади </w:t>
      </w:r>
      <w:r w:rsidRPr="0008293C">
        <w:rPr>
          <w:sz w:val="28"/>
          <w:szCs w:val="28"/>
        </w:rPr>
        <w:lastRenderedPageBreak/>
        <w:t xml:space="preserve">зданий, строений, сооружений и образованных земельных участков, к которым устанавливается прилегающая территория. </w:t>
      </w:r>
    </w:p>
    <w:p w:rsidR="0008293C" w:rsidRPr="0008293C" w:rsidRDefault="00A51B0D" w:rsidP="0008293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293C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08293C">
        <w:rPr>
          <w:rFonts w:ascii="Times New Roman" w:hAnsi="Times New Roman"/>
          <w:sz w:val="28"/>
          <w:szCs w:val="28"/>
        </w:rPr>
        <w:t>Исходя из особенностей расположения зданий, строений,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границы прилегающей территории могут быть изменены в сторону увеличения путем заключения соглашения между собственником и (или) иным законным владельцем здания, строения, сооружения, земельного участка и уполномоченным органом местного самоуправления муниципального образования Кировской области в порядке</w:t>
      </w:r>
      <w:proofErr w:type="gramEnd"/>
      <w:r w:rsidRPr="0008293C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8293C">
        <w:rPr>
          <w:rFonts w:ascii="Times New Roman" w:hAnsi="Times New Roman"/>
          <w:sz w:val="28"/>
          <w:szCs w:val="28"/>
        </w:rPr>
        <w:t>установленном</w:t>
      </w:r>
      <w:proofErr w:type="gramEnd"/>
      <w:r w:rsidRPr="0008293C">
        <w:rPr>
          <w:rFonts w:ascii="Times New Roman" w:hAnsi="Times New Roman"/>
          <w:sz w:val="28"/>
          <w:szCs w:val="28"/>
        </w:rPr>
        <w:t xml:space="preserve"> представительным органом местного самоуправления муниципальног</w:t>
      </w:r>
      <w:r w:rsidR="0008293C">
        <w:rPr>
          <w:rFonts w:ascii="Times New Roman" w:hAnsi="Times New Roman"/>
          <w:sz w:val="28"/>
          <w:szCs w:val="28"/>
        </w:rPr>
        <w:t>о образования Кировской области».</w:t>
      </w:r>
    </w:p>
    <w:p w:rsidR="0008293C" w:rsidRPr="0008293C" w:rsidRDefault="0008293C" w:rsidP="0008293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8293C" w:rsidRDefault="00A51B0D" w:rsidP="0008293C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293C">
        <w:rPr>
          <w:rFonts w:ascii="Times New Roman" w:hAnsi="Times New Roman"/>
          <w:sz w:val="28"/>
          <w:szCs w:val="28"/>
        </w:rPr>
        <w:t>Опубликовать настоящее решение в информационном бюллетене органов местного самоуправления муниципального образования Лойнское сельское поселение.</w:t>
      </w:r>
    </w:p>
    <w:p w:rsidR="00300FC4" w:rsidRDefault="00300FC4" w:rsidP="00300FC4">
      <w:pPr>
        <w:pStyle w:val="a5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51B0D" w:rsidRPr="0008293C" w:rsidRDefault="00A51B0D" w:rsidP="0008293C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8293C">
        <w:rPr>
          <w:rFonts w:ascii="Times New Roman" w:hAnsi="Times New Roman"/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A51B0D" w:rsidRPr="0008293C" w:rsidRDefault="00A51B0D" w:rsidP="0008293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00FC4" w:rsidRDefault="00300FC4" w:rsidP="0008293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51B0D" w:rsidRPr="0008293C" w:rsidRDefault="0008293C" w:rsidP="0008293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Лойнской сельской Думы                             Н.А. Каретникова</w:t>
      </w:r>
    </w:p>
    <w:p w:rsidR="0008293C" w:rsidRDefault="0008293C" w:rsidP="0008293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51B0D" w:rsidRPr="0008293C" w:rsidRDefault="00A51B0D" w:rsidP="0008293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293C">
        <w:rPr>
          <w:rFonts w:ascii="Times New Roman" w:hAnsi="Times New Roman"/>
          <w:sz w:val="28"/>
          <w:szCs w:val="28"/>
        </w:rPr>
        <w:t>Глава Лойнского</w:t>
      </w:r>
    </w:p>
    <w:p w:rsidR="00A51B0D" w:rsidRPr="0008293C" w:rsidRDefault="00A51B0D" w:rsidP="0008293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293C">
        <w:rPr>
          <w:rFonts w:ascii="Times New Roman" w:hAnsi="Times New Roman"/>
          <w:sz w:val="28"/>
          <w:szCs w:val="28"/>
        </w:rPr>
        <w:t>сельского поселения</w:t>
      </w:r>
      <w:r w:rsidRPr="0008293C">
        <w:rPr>
          <w:rFonts w:ascii="Times New Roman" w:hAnsi="Times New Roman"/>
          <w:sz w:val="28"/>
          <w:szCs w:val="28"/>
        </w:rPr>
        <w:tab/>
      </w:r>
      <w:r w:rsidRPr="0008293C">
        <w:rPr>
          <w:rFonts w:ascii="Times New Roman" w:hAnsi="Times New Roman"/>
          <w:sz w:val="28"/>
          <w:szCs w:val="28"/>
        </w:rPr>
        <w:tab/>
      </w:r>
      <w:r w:rsidRPr="0008293C">
        <w:rPr>
          <w:rFonts w:ascii="Times New Roman" w:hAnsi="Times New Roman"/>
          <w:sz w:val="28"/>
          <w:szCs w:val="28"/>
        </w:rPr>
        <w:tab/>
        <w:t xml:space="preserve">                                     Н.Г. Ташкинов</w:t>
      </w:r>
    </w:p>
    <w:p w:rsidR="00A51B0D" w:rsidRPr="0008293C" w:rsidRDefault="00A51B0D" w:rsidP="0008293C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041720" w:rsidRDefault="00041720" w:rsidP="0008293C">
      <w:pPr>
        <w:spacing w:line="276" w:lineRule="auto"/>
        <w:jc w:val="both"/>
      </w:pPr>
    </w:p>
    <w:sectPr w:rsidR="00041720" w:rsidSect="0008293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31F87"/>
    <w:multiLevelType w:val="multilevel"/>
    <w:tmpl w:val="62586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49B0E0C"/>
    <w:multiLevelType w:val="multilevel"/>
    <w:tmpl w:val="DB6C4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1B0D"/>
    <w:rsid w:val="00002AF6"/>
    <w:rsid w:val="00041720"/>
    <w:rsid w:val="0008293C"/>
    <w:rsid w:val="000C039F"/>
    <w:rsid w:val="001F1CF6"/>
    <w:rsid w:val="002C6A96"/>
    <w:rsid w:val="00300FC4"/>
    <w:rsid w:val="005D3236"/>
    <w:rsid w:val="00722A71"/>
    <w:rsid w:val="00902058"/>
    <w:rsid w:val="00A51B0D"/>
    <w:rsid w:val="00CD1C14"/>
    <w:rsid w:val="00EF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0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1B0D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a4">
    <w:name w:val="No Spacing"/>
    <w:uiPriority w:val="99"/>
    <w:qFormat/>
    <w:rsid w:val="00A51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8293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32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236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Мария</cp:lastModifiedBy>
  <cp:revision>3</cp:revision>
  <cp:lastPrinted>2019-02-07T06:46:00Z</cp:lastPrinted>
  <dcterms:created xsi:type="dcterms:W3CDTF">2019-02-07T06:39:00Z</dcterms:created>
  <dcterms:modified xsi:type="dcterms:W3CDTF">2019-02-07T06:46:00Z</dcterms:modified>
</cp:coreProperties>
</file>