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892E70" w:rsidRDefault="00A64799" w:rsidP="00892E70">
      <w:pPr>
        <w:shd w:val="clear" w:color="auto" w:fill="FFFFFF"/>
        <w:ind w:left="187"/>
        <w:jc w:val="center"/>
        <w:rPr>
          <w:rFonts w:eastAsia="Calibri"/>
          <w:color w:val="auto"/>
          <w:sz w:val="32"/>
          <w:szCs w:val="32"/>
        </w:rPr>
      </w:pPr>
      <w:r w:rsidRPr="00EF6C41">
        <w:br/>
      </w:r>
      <w:r w:rsidR="00D3665B">
        <w:rPr>
          <w:rFonts w:eastAsia="Calibri"/>
          <w:b/>
          <w:bCs/>
          <w:color w:val="000000"/>
          <w:spacing w:val="-12"/>
          <w:sz w:val="32"/>
          <w:szCs w:val="32"/>
        </w:rPr>
        <w:t>СЕЛЬСКАЯ</w:t>
      </w:r>
      <w:r w:rsidR="00892E70" w:rsidRPr="00892E70">
        <w:rPr>
          <w:rFonts w:eastAsia="Calibri"/>
          <w:b/>
          <w:bCs/>
          <w:color w:val="000000"/>
          <w:spacing w:val="-12"/>
          <w:sz w:val="32"/>
          <w:szCs w:val="32"/>
        </w:rPr>
        <w:t xml:space="preserve"> ДУМА</w:t>
      </w:r>
    </w:p>
    <w:p w:rsidR="00892E70" w:rsidRDefault="00D3665B" w:rsidP="00DA6187">
      <w:pPr>
        <w:widowControl/>
        <w:shd w:val="clear" w:color="auto" w:fill="FFFFFF"/>
        <w:ind w:left="1013"/>
        <w:jc w:val="center"/>
        <w:rPr>
          <w:rFonts w:eastAsia="Calibri"/>
          <w:b/>
          <w:bCs/>
          <w:color w:val="000000"/>
          <w:spacing w:val="-9"/>
          <w:sz w:val="32"/>
          <w:szCs w:val="32"/>
        </w:rPr>
      </w:pPr>
      <w:r>
        <w:rPr>
          <w:rFonts w:eastAsia="Calibri"/>
          <w:b/>
          <w:bCs/>
          <w:color w:val="000000"/>
          <w:spacing w:val="-9"/>
          <w:sz w:val="32"/>
          <w:szCs w:val="32"/>
        </w:rPr>
        <w:t>СЕЛЬСКОГО</w:t>
      </w:r>
      <w:r w:rsidR="00892E70" w:rsidRPr="00892E70">
        <w:rPr>
          <w:rFonts w:eastAsia="Calibri"/>
          <w:b/>
          <w:bCs/>
          <w:color w:val="000000"/>
          <w:spacing w:val="-9"/>
          <w:sz w:val="32"/>
          <w:szCs w:val="32"/>
        </w:rPr>
        <w:t xml:space="preserve"> ПОСЕЛЕНИЯ «</w:t>
      </w:r>
      <w:r>
        <w:rPr>
          <w:rFonts w:eastAsia="Calibri"/>
          <w:b/>
          <w:bCs/>
          <w:color w:val="000000"/>
          <w:spacing w:val="-9"/>
          <w:sz w:val="32"/>
          <w:szCs w:val="32"/>
        </w:rPr>
        <w:t>СЕЛО НИКИТСКОЕ</w:t>
      </w:r>
      <w:r w:rsidR="00892E70" w:rsidRPr="00892E70">
        <w:rPr>
          <w:rFonts w:eastAsia="Calibri"/>
          <w:b/>
          <w:bCs/>
          <w:color w:val="000000"/>
          <w:spacing w:val="-9"/>
          <w:sz w:val="32"/>
          <w:szCs w:val="32"/>
        </w:rPr>
        <w:t>»</w:t>
      </w:r>
    </w:p>
    <w:p w:rsidR="00D3665B" w:rsidRDefault="00D3665B" w:rsidP="00DA6187">
      <w:pPr>
        <w:widowControl/>
        <w:shd w:val="clear" w:color="auto" w:fill="FFFFFF"/>
        <w:ind w:left="1013" w:firstLine="708"/>
        <w:jc w:val="center"/>
        <w:rPr>
          <w:rFonts w:eastAsia="Calibri"/>
          <w:b/>
          <w:bCs/>
          <w:color w:val="000000"/>
          <w:spacing w:val="-9"/>
          <w:sz w:val="32"/>
          <w:szCs w:val="32"/>
        </w:rPr>
      </w:pPr>
      <w:r>
        <w:rPr>
          <w:rFonts w:eastAsia="Calibri"/>
          <w:b/>
          <w:bCs/>
          <w:color w:val="000000"/>
          <w:spacing w:val="-9"/>
          <w:sz w:val="32"/>
          <w:szCs w:val="32"/>
        </w:rPr>
        <w:t>МЕДЫНСКИЙ РАЙОН   КАЛУЖСКАЯ ОБЛАСТЬ</w:t>
      </w:r>
    </w:p>
    <w:p w:rsidR="008870EA" w:rsidRPr="00892E70" w:rsidRDefault="008870EA" w:rsidP="00D3665B">
      <w:pPr>
        <w:widowControl/>
        <w:shd w:val="clear" w:color="auto" w:fill="FFFFFF"/>
        <w:ind w:left="1013" w:firstLine="708"/>
        <w:rPr>
          <w:rFonts w:eastAsia="Calibri"/>
          <w:b/>
          <w:bCs/>
          <w:color w:val="000000"/>
          <w:spacing w:val="-9"/>
          <w:sz w:val="32"/>
          <w:szCs w:val="32"/>
        </w:rPr>
      </w:pPr>
    </w:p>
    <w:p w:rsidR="00892E70" w:rsidRDefault="00892E70" w:rsidP="00DA6187">
      <w:pPr>
        <w:keepNext/>
        <w:widowControl/>
        <w:spacing w:after="60"/>
        <w:ind w:left="1015"/>
        <w:jc w:val="center"/>
        <w:outlineLvl w:val="0"/>
        <w:rPr>
          <w:b/>
          <w:bCs/>
          <w:color w:val="auto"/>
          <w:kern w:val="32"/>
          <w:sz w:val="32"/>
          <w:szCs w:val="32"/>
        </w:rPr>
      </w:pPr>
      <w:r w:rsidRPr="00892E70">
        <w:rPr>
          <w:b/>
          <w:bCs/>
          <w:color w:val="auto"/>
          <w:kern w:val="32"/>
          <w:sz w:val="32"/>
          <w:szCs w:val="32"/>
        </w:rPr>
        <w:t>РЕШЕНИЕ</w:t>
      </w:r>
    </w:p>
    <w:p w:rsidR="00892E70" w:rsidRPr="00892E70" w:rsidRDefault="00892E70" w:rsidP="00892E70">
      <w:pPr>
        <w:widowControl/>
        <w:suppressAutoHyphens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892E70" w:rsidRPr="00892E70" w:rsidRDefault="00892E70" w:rsidP="00892E70">
      <w:pPr>
        <w:widowControl/>
        <w:suppressAutoHyphens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892E70" w:rsidRPr="00892E70" w:rsidRDefault="00892E70" w:rsidP="00892E70">
      <w:pPr>
        <w:widowControl/>
        <w:suppressAutoHyphens/>
        <w:jc w:val="both"/>
        <w:rPr>
          <w:rFonts w:eastAsia="Calibri"/>
          <w:b/>
          <w:color w:val="auto"/>
        </w:rPr>
      </w:pPr>
      <w:r w:rsidRPr="00892E70">
        <w:rPr>
          <w:rFonts w:eastAsia="Calibri"/>
          <w:b/>
          <w:bCs/>
          <w:color w:val="auto"/>
          <w:sz w:val="24"/>
          <w:szCs w:val="24"/>
        </w:rPr>
        <w:t xml:space="preserve">от </w:t>
      </w:r>
      <w:r w:rsidR="008870EA">
        <w:rPr>
          <w:rFonts w:eastAsia="Calibri"/>
          <w:b/>
          <w:bCs/>
          <w:color w:val="auto"/>
          <w:sz w:val="24"/>
          <w:szCs w:val="24"/>
        </w:rPr>
        <w:t>12</w:t>
      </w:r>
      <w:r w:rsidR="009066FA">
        <w:rPr>
          <w:rFonts w:eastAsia="Calibri"/>
          <w:b/>
          <w:bCs/>
          <w:color w:val="auto"/>
          <w:sz w:val="24"/>
          <w:szCs w:val="24"/>
        </w:rPr>
        <w:t xml:space="preserve">.03. </w:t>
      </w:r>
      <w:r>
        <w:rPr>
          <w:rFonts w:eastAsia="Calibri"/>
          <w:b/>
          <w:bCs/>
          <w:color w:val="auto"/>
          <w:sz w:val="24"/>
          <w:szCs w:val="24"/>
        </w:rPr>
        <w:t>2020</w:t>
      </w:r>
      <w:r w:rsidRPr="00892E70">
        <w:rPr>
          <w:rFonts w:eastAsia="Calibri"/>
          <w:b/>
          <w:bCs/>
          <w:color w:val="auto"/>
          <w:sz w:val="24"/>
          <w:szCs w:val="24"/>
        </w:rPr>
        <w:t>г.</w:t>
      </w:r>
      <w:r w:rsidRPr="00892E70">
        <w:rPr>
          <w:rFonts w:eastAsia="Calibri"/>
          <w:b/>
          <w:bCs/>
          <w:color w:val="auto"/>
          <w:sz w:val="24"/>
          <w:szCs w:val="24"/>
        </w:rPr>
        <w:tab/>
      </w:r>
      <w:r w:rsidRPr="00892E70">
        <w:rPr>
          <w:rFonts w:eastAsia="Calibri"/>
          <w:b/>
          <w:bCs/>
          <w:color w:val="auto"/>
          <w:sz w:val="24"/>
          <w:szCs w:val="24"/>
        </w:rPr>
        <w:tab/>
      </w:r>
      <w:r w:rsidRPr="00892E70">
        <w:rPr>
          <w:rFonts w:eastAsia="Calibri"/>
          <w:b/>
          <w:bCs/>
          <w:color w:val="auto"/>
          <w:sz w:val="24"/>
          <w:szCs w:val="24"/>
        </w:rPr>
        <w:tab/>
      </w:r>
      <w:r w:rsidRPr="00892E70">
        <w:rPr>
          <w:rFonts w:eastAsia="Calibri"/>
          <w:b/>
          <w:bCs/>
          <w:color w:val="auto"/>
          <w:sz w:val="24"/>
          <w:szCs w:val="24"/>
        </w:rPr>
        <w:tab/>
      </w:r>
      <w:r w:rsidRPr="00892E70">
        <w:rPr>
          <w:rFonts w:eastAsia="Calibri"/>
          <w:b/>
          <w:bCs/>
          <w:color w:val="auto"/>
          <w:sz w:val="24"/>
          <w:szCs w:val="24"/>
        </w:rPr>
        <w:tab/>
      </w:r>
      <w:r w:rsidRPr="00892E70">
        <w:rPr>
          <w:rFonts w:eastAsia="Calibri"/>
          <w:b/>
          <w:bCs/>
          <w:color w:val="auto"/>
          <w:sz w:val="24"/>
          <w:szCs w:val="24"/>
        </w:rPr>
        <w:tab/>
        <w:t xml:space="preserve">                 </w:t>
      </w:r>
      <w:r w:rsidR="00D3665B">
        <w:rPr>
          <w:rFonts w:eastAsia="Calibri"/>
          <w:b/>
          <w:bCs/>
          <w:color w:val="auto"/>
          <w:sz w:val="24"/>
          <w:szCs w:val="24"/>
        </w:rPr>
        <w:t xml:space="preserve">                 </w:t>
      </w:r>
      <w:r w:rsidRPr="00892E70">
        <w:rPr>
          <w:rFonts w:eastAsia="Calibri"/>
          <w:b/>
          <w:bCs/>
          <w:color w:val="auto"/>
          <w:sz w:val="24"/>
          <w:szCs w:val="24"/>
        </w:rPr>
        <w:t xml:space="preserve">№ </w:t>
      </w:r>
      <w:r w:rsidR="00D3665B">
        <w:rPr>
          <w:rFonts w:eastAsia="Calibri"/>
          <w:b/>
          <w:bCs/>
          <w:color w:val="auto"/>
          <w:sz w:val="24"/>
          <w:szCs w:val="24"/>
        </w:rPr>
        <w:t>162</w:t>
      </w:r>
    </w:p>
    <w:p w:rsidR="00892E70" w:rsidRPr="00892E70" w:rsidRDefault="00892E70" w:rsidP="00892E70">
      <w:pPr>
        <w:widowControl/>
        <w:suppressAutoHyphens/>
        <w:jc w:val="center"/>
        <w:rPr>
          <w:rFonts w:eastAsia="Calibri"/>
          <w:b/>
          <w:color w:val="auto"/>
        </w:rPr>
      </w:pPr>
    </w:p>
    <w:p w:rsidR="0069678D" w:rsidRPr="00EF6C41" w:rsidRDefault="0069678D" w:rsidP="00892E70">
      <w:pPr>
        <w:pStyle w:val="ConsPlusTitle"/>
        <w:jc w:val="right"/>
        <w:rPr>
          <w:b w:val="0"/>
          <w:bCs/>
        </w:rPr>
      </w:pPr>
    </w:p>
    <w:p w:rsidR="0069678D" w:rsidRPr="00EF6C41" w:rsidRDefault="00045D43" w:rsidP="00045D4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4746">
        <w:rPr>
          <w:rFonts w:ascii="Times New Roman" w:hAnsi="Times New Roman" w:cs="Times New Roman"/>
        </w:rPr>
        <w:t>О</w:t>
      </w:r>
      <w:r w:rsidR="00892E70">
        <w:rPr>
          <w:rFonts w:ascii="Times New Roman" w:hAnsi="Times New Roman" w:cs="Times New Roman"/>
        </w:rPr>
        <w:t xml:space="preserve">Б УТВЕРЖДЕНИИ ПЕРЕЧНЯ </w:t>
      </w:r>
      <w:r w:rsidR="00892E70" w:rsidRPr="00892E70">
        <w:rPr>
          <w:rFonts w:ascii="Times New Roman" w:hAnsi="Times New Roman" w:cs="Times New Roman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</w:rPr>
      </w:pP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</w:rPr>
      </w:pPr>
    </w:p>
    <w:p w:rsidR="00EF6C41" w:rsidRPr="00EF6C41" w:rsidRDefault="00892E70" w:rsidP="00892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70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Pr="00892E70">
        <w:rPr>
          <w:rFonts w:ascii="Times New Roman" w:hAnsi="Times New Roman" w:cs="Times New Roman"/>
          <w:sz w:val="24"/>
          <w:szCs w:val="24"/>
        </w:rPr>
        <w:t xml:space="preserve">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</w:t>
      </w:r>
    </w:p>
    <w:p w:rsidR="00892E70" w:rsidRDefault="00892E70" w:rsidP="00EF6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E70" w:rsidRPr="00892E70" w:rsidRDefault="00D3665B" w:rsidP="00892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</w:t>
      </w:r>
      <w:r w:rsidR="00892E70" w:rsidRPr="00892E70">
        <w:rPr>
          <w:rFonts w:ascii="Times New Roman" w:hAnsi="Times New Roman" w:cs="Times New Roman"/>
          <w:b/>
          <w:sz w:val="24"/>
          <w:szCs w:val="24"/>
        </w:rPr>
        <w:t xml:space="preserve"> Дума</w:t>
      </w:r>
    </w:p>
    <w:p w:rsidR="00EF6C41" w:rsidRDefault="00892E70" w:rsidP="00892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7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1BFE" w:rsidRPr="00EF6C41" w:rsidRDefault="006C1BFE" w:rsidP="00EF6C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EA" w:rsidRDefault="009A5E2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. </w:t>
      </w:r>
      <w:r w:rsidR="00892E70">
        <w:rPr>
          <w:rFonts w:ascii="Times New Roman" w:hAnsi="Times New Roman" w:cs="Times New Roman"/>
          <w:sz w:val="24"/>
          <w:szCs w:val="24"/>
        </w:rPr>
        <w:t xml:space="preserve"> Утвердить форму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(Приложение 1).</w:t>
      </w:r>
    </w:p>
    <w:p w:rsidR="00892E70" w:rsidRDefault="00892E7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</w:t>
      </w:r>
      <w:r w:rsidRPr="00892E70">
        <w:rPr>
          <w:rFonts w:ascii="Times New Roman" w:hAnsi="Times New Roman" w:cs="Times New Roman"/>
          <w:sz w:val="24"/>
          <w:szCs w:val="24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C1BFE" w:rsidRDefault="00892E70" w:rsidP="0089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653147">
        <w:rPr>
          <w:rFonts w:ascii="Times New Roman" w:hAnsi="Times New Roman" w:cs="Times New Roman"/>
          <w:sz w:val="24"/>
          <w:szCs w:val="24"/>
        </w:rPr>
        <w:t>.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BFE" w:rsidRDefault="006C1BFE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Pr="00892E70" w:rsidRDefault="00892E70" w:rsidP="0089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Pr="00892E70" w:rsidRDefault="00892E70" w:rsidP="0089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E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665B">
        <w:rPr>
          <w:rFonts w:ascii="Times New Roman" w:hAnsi="Times New Roman" w:cs="Times New Roman"/>
          <w:sz w:val="24"/>
          <w:szCs w:val="24"/>
        </w:rPr>
        <w:t>СП</w:t>
      </w:r>
      <w:r w:rsidRPr="00892E70">
        <w:rPr>
          <w:rFonts w:ascii="Times New Roman" w:hAnsi="Times New Roman" w:cs="Times New Roman"/>
          <w:sz w:val="24"/>
          <w:szCs w:val="24"/>
        </w:rPr>
        <w:t xml:space="preserve"> «</w:t>
      </w:r>
      <w:r w:rsidR="00D3665B">
        <w:rPr>
          <w:rFonts w:ascii="Times New Roman" w:hAnsi="Times New Roman" w:cs="Times New Roman"/>
          <w:sz w:val="24"/>
          <w:szCs w:val="24"/>
        </w:rPr>
        <w:t>Село Никитское»</w:t>
      </w:r>
      <w:r w:rsidRPr="00892E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366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2E70">
        <w:rPr>
          <w:rFonts w:ascii="Times New Roman" w:hAnsi="Times New Roman" w:cs="Times New Roman"/>
          <w:sz w:val="24"/>
          <w:szCs w:val="24"/>
        </w:rPr>
        <w:t xml:space="preserve"> </w:t>
      </w:r>
      <w:r w:rsidR="00D3665B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D3665B">
        <w:rPr>
          <w:rFonts w:ascii="Times New Roman" w:hAnsi="Times New Roman" w:cs="Times New Roman"/>
          <w:sz w:val="24"/>
          <w:szCs w:val="24"/>
        </w:rPr>
        <w:t>Пятайкин</w:t>
      </w:r>
      <w:proofErr w:type="spellEnd"/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Default="00892E70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E70" w:rsidRPr="00892E70" w:rsidRDefault="00892E70" w:rsidP="0089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E7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92E70">
        <w:rPr>
          <w:rFonts w:ascii="Times New Roman" w:hAnsi="Times New Roman" w:cs="Times New Roman"/>
          <w:sz w:val="24"/>
          <w:szCs w:val="24"/>
        </w:rPr>
        <w:tab/>
      </w:r>
      <w:r w:rsidRPr="00892E70">
        <w:rPr>
          <w:rFonts w:ascii="Times New Roman" w:hAnsi="Times New Roman" w:cs="Times New Roman"/>
          <w:sz w:val="24"/>
          <w:szCs w:val="24"/>
        </w:rPr>
        <w:tab/>
      </w:r>
      <w:r w:rsidRPr="00892E70">
        <w:rPr>
          <w:rFonts w:ascii="Times New Roman" w:hAnsi="Times New Roman" w:cs="Times New Roman"/>
          <w:sz w:val="24"/>
          <w:szCs w:val="24"/>
        </w:rPr>
        <w:tab/>
      </w:r>
      <w:r w:rsidRPr="00892E70">
        <w:rPr>
          <w:rFonts w:ascii="Times New Roman" w:hAnsi="Times New Roman" w:cs="Times New Roman"/>
          <w:sz w:val="24"/>
          <w:szCs w:val="24"/>
        </w:rPr>
        <w:tab/>
      </w:r>
    </w:p>
    <w:p w:rsidR="00892E70" w:rsidRPr="0048780F" w:rsidRDefault="00892E70" w:rsidP="0089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E70">
        <w:rPr>
          <w:rFonts w:ascii="Times New Roman" w:hAnsi="Times New Roman" w:cs="Times New Roman"/>
          <w:sz w:val="24"/>
          <w:szCs w:val="24"/>
        </w:rPr>
        <w:t> </w:t>
      </w:r>
    </w:p>
    <w:p w:rsidR="00892E70" w:rsidRPr="00892E70" w:rsidRDefault="00892E70" w:rsidP="00892E70">
      <w:pPr>
        <w:widowControl/>
        <w:autoSpaceDE w:val="0"/>
        <w:autoSpaceDN w:val="0"/>
        <w:adjustRightInd w:val="0"/>
        <w:ind w:firstLine="54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92E70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 w:rsidRPr="0048780F">
        <w:rPr>
          <w:rFonts w:eastAsia="Calibri"/>
          <w:color w:val="auto"/>
          <w:sz w:val="24"/>
          <w:szCs w:val="24"/>
          <w:lang w:eastAsia="en-US"/>
        </w:rPr>
        <w:t>1</w:t>
      </w:r>
    </w:p>
    <w:p w:rsidR="00892E70" w:rsidRPr="00892E70" w:rsidRDefault="00892E70" w:rsidP="00892E70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92E70">
        <w:rPr>
          <w:rFonts w:eastAsia="Calibri"/>
          <w:color w:val="auto"/>
          <w:sz w:val="24"/>
          <w:szCs w:val="24"/>
          <w:lang w:eastAsia="en-US"/>
        </w:rPr>
        <w:t xml:space="preserve">Форма </w:t>
      </w:r>
    </w:p>
    <w:p w:rsidR="00892E70" w:rsidRPr="00892E70" w:rsidRDefault="00892E70" w:rsidP="00892E70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92E70">
        <w:rPr>
          <w:rFonts w:eastAsia="Calibri"/>
          <w:color w:val="auto"/>
          <w:sz w:val="24"/>
          <w:szCs w:val="24"/>
          <w:lang w:eastAsia="en-US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3147" w:rsidRPr="0048780F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84"/>
        <w:gridCol w:w="2151"/>
        <w:gridCol w:w="2045"/>
        <w:gridCol w:w="2356"/>
        <w:gridCol w:w="1176"/>
        <w:gridCol w:w="1401"/>
      </w:tblGrid>
      <w:tr w:rsidR="0048780F" w:rsidRPr="0048780F" w:rsidTr="00E10F03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Собственник имущества (балансодержатель)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Адрес (местонахождение) имущества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Общая площадь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Арендатор</w:t>
            </w:r>
          </w:p>
        </w:tc>
      </w:tr>
      <w:tr w:rsidR="0048780F" w:rsidRPr="0048780F" w:rsidTr="00E10F03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8780F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780F" w:rsidRPr="0048780F" w:rsidRDefault="0048780F" w:rsidP="0048780F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53147" w:rsidRPr="0048780F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80F" w:rsidRDefault="0048780F" w:rsidP="00487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3147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Pr="00653147" w:rsidRDefault="00653147" w:rsidP="00653147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53147">
        <w:rPr>
          <w:rFonts w:eastAsia="Calibri"/>
          <w:color w:val="auto"/>
          <w:sz w:val="28"/>
          <w:szCs w:val="28"/>
          <w:lang w:eastAsia="en-US"/>
        </w:rPr>
        <w:t xml:space="preserve">Перечень </w:t>
      </w:r>
    </w:p>
    <w:p w:rsidR="00653147" w:rsidRDefault="00653147" w:rsidP="00653147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53147">
        <w:rPr>
          <w:rFonts w:eastAsia="Calibri"/>
          <w:color w:val="auto"/>
          <w:sz w:val="28"/>
          <w:szCs w:val="28"/>
          <w:lang w:eastAsia="en-US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E40E8" w:rsidRPr="00653147" w:rsidRDefault="00CE40E8" w:rsidP="00653147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9923" w:type="dxa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77"/>
        <w:gridCol w:w="2151"/>
        <w:gridCol w:w="1929"/>
        <w:gridCol w:w="2556"/>
        <w:gridCol w:w="1132"/>
        <w:gridCol w:w="1578"/>
      </w:tblGrid>
      <w:tr w:rsidR="00653147" w:rsidRPr="00653147" w:rsidTr="0048780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Собственник имущества (балансодержатель)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Адрес (местонахождение) имущества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Общая площадь (кв. 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Арендатор</w:t>
            </w:r>
          </w:p>
        </w:tc>
      </w:tr>
      <w:tr w:rsidR="00653147" w:rsidRPr="00653147" w:rsidTr="0048780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D3665B" w:rsidP="0048780F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СП «Село Никитское»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CE40E8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E40E8">
              <w:rPr>
                <w:rFonts w:eastAsia="Calibri"/>
                <w:color w:val="auto"/>
                <w:sz w:val="24"/>
                <w:szCs w:val="24"/>
                <w:lang w:eastAsia="en-US"/>
              </w:rPr>
              <w:t>Земельный участок</w:t>
            </w:r>
            <w:r w:rsidR="00301B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(земли населенных пунктов)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CE40E8" w:rsidP="00D3665B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Калужская область, </w:t>
            </w:r>
            <w:r w:rsidR="00D3665B">
              <w:rPr>
                <w:rFonts w:eastAsia="Calibri"/>
                <w:color w:val="auto"/>
                <w:sz w:val="24"/>
                <w:szCs w:val="24"/>
                <w:lang w:eastAsia="en-US"/>
              </w:rPr>
              <w:t>Медынский район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="00D3665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с. Никитское,</w:t>
            </w:r>
            <w:r w:rsidR="009066F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D3665B">
              <w:rPr>
                <w:rFonts w:eastAsia="Calibri"/>
                <w:color w:val="auto"/>
                <w:sz w:val="24"/>
                <w:szCs w:val="24"/>
                <w:lang w:eastAsia="en-US"/>
              </w:rPr>
              <w:t>уч.12а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3665B">
              <w:rPr>
                <w:rFonts w:eastAsia="Calibri"/>
                <w:color w:val="auto"/>
                <w:sz w:val="24"/>
                <w:szCs w:val="24"/>
                <w:lang w:eastAsia="en-US"/>
              </w:rPr>
              <w:t>справа от здания №8</w:t>
            </w:r>
            <w:r w:rsidR="00301B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(КН:40:14:02:0201:</w:t>
            </w:r>
            <w:proofErr w:type="gramEnd"/>
            <w:r w:rsidR="00301BB7">
              <w:rPr>
                <w:rFonts w:eastAsia="Calibri"/>
                <w:color w:val="auto"/>
                <w:sz w:val="24"/>
                <w:szCs w:val="24"/>
                <w:lang w:eastAsia="en-US"/>
              </w:rPr>
              <w:t>ЗУ</w:t>
            </w:r>
            <w:proofErr w:type="gramStart"/>
            <w:r w:rsidR="00301B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proofErr w:type="gramEnd"/>
            <w:r w:rsidR="00301BB7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D3665B" w:rsidP="00653147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3147" w:rsidRPr="00653147" w:rsidRDefault="00653147" w:rsidP="00653147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314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653147" w:rsidRPr="00653147" w:rsidRDefault="00653147" w:rsidP="00653147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653147" w:rsidRPr="00FD298A" w:rsidRDefault="00653147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53147" w:rsidRPr="00FD298A" w:rsidSect="00892E70">
      <w:pgSz w:w="11906" w:h="16838"/>
      <w:pgMar w:top="709" w:right="566" w:bottom="426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8D"/>
    <w:rsid w:val="00045D43"/>
    <w:rsid w:val="00063246"/>
    <w:rsid w:val="00066783"/>
    <w:rsid w:val="000B21E5"/>
    <w:rsid w:val="000D2FF7"/>
    <w:rsid w:val="00117AA6"/>
    <w:rsid w:val="00143373"/>
    <w:rsid w:val="00185727"/>
    <w:rsid w:val="00194643"/>
    <w:rsid w:val="002046A9"/>
    <w:rsid w:val="00215CC1"/>
    <w:rsid w:val="002964D5"/>
    <w:rsid w:val="002F06C8"/>
    <w:rsid w:val="00301BB7"/>
    <w:rsid w:val="0032465D"/>
    <w:rsid w:val="00330CEA"/>
    <w:rsid w:val="003349D7"/>
    <w:rsid w:val="0039463F"/>
    <w:rsid w:val="003A1B97"/>
    <w:rsid w:val="0048780F"/>
    <w:rsid w:val="004F0BB0"/>
    <w:rsid w:val="0053418E"/>
    <w:rsid w:val="00551851"/>
    <w:rsid w:val="005565E5"/>
    <w:rsid w:val="00575A72"/>
    <w:rsid w:val="00583939"/>
    <w:rsid w:val="005A013A"/>
    <w:rsid w:val="005B3320"/>
    <w:rsid w:val="005C13BE"/>
    <w:rsid w:val="005D45E3"/>
    <w:rsid w:val="00610131"/>
    <w:rsid w:val="0062771E"/>
    <w:rsid w:val="00653147"/>
    <w:rsid w:val="0069678D"/>
    <w:rsid w:val="006A0242"/>
    <w:rsid w:val="006C1BFE"/>
    <w:rsid w:val="00715171"/>
    <w:rsid w:val="00741600"/>
    <w:rsid w:val="00756F2B"/>
    <w:rsid w:val="007A0BCB"/>
    <w:rsid w:val="007C02B1"/>
    <w:rsid w:val="00811C70"/>
    <w:rsid w:val="00846B5F"/>
    <w:rsid w:val="00863F2B"/>
    <w:rsid w:val="008777F8"/>
    <w:rsid w:val="008870EA"/>
    <w:rsid w:val="00892E70"/>
    <w:rsid w:val="008F02D4"/>
    <w:rsid w:val="00904FB5"/>
    <w:rsid w:val="009066FA"/>
    <w:rsid w:val="00934902"/>
    <w:rsid w:val="009A5E20"/>
    <w:rsid w:val="009B1F8A"/>
    <w:rsid w:val="009C26F7"/>
    <w:rsid w:val="009D06CA"/>
    <w:rsid w:val="009D17AA"/>
    <w:rsid w:val="00A32A20"/>
    <w:rsid w:val="00A64799"/>
    <w:rsid w:val="00A74D5D"/>
    <w:rsid w:val="00A75BBE"/>
    <w:rsid w:val="00AB4E09"/>
    <w:rsid w:val="00AD2129"/>
    <w:rsid w:val="00AE12EA"/>
    <w:rsid w:val="00B01F36"/>
    <w:rsid w:val="00B14746"/>
    <w:rsid w:val="00B36193"/>
    <w:rsid w:val="00C254E8"/>
    <w:rsid w:val="00C3011B"/>
    <w:rsid w:val="00C62843"/>
    <w:rsid w:val="00C75551"/>
    <w:rsid w:val="00CC48DE"/>
    <w:rsid w:val="00CD6D85"/>
    <w:rsid w:val="00CE40E8"/>
    <w:rsid w:val="00CE437C"/>
    <w:rsid w:val="00D3665B"/>
    <w:rsid w:val="00D6094C"/>
    <w:rsid w:val="00D72621"/>
    <w:rsid w:val="00D85324"/>
    <w:rsid w:val="00DA6187"/>
    <w:rsid w:val="00E024DF"/>
    <w:rsid w:val="00E03613"/>
    <w:rsid w:val="00EC1481"/>
    <w:rsid w:val="00EE5BC8"/>
    <w:rsid w:val="00EF6C41"/>
    <w:rsid w:val="00F1545D"/>
    <w:rsid w:val="00F444F1"/>
    <w:rsid w:val="00F5172C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5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678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67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678D"/>
    <w:pPr>
      <w:spacing w:after="140" w:line="288" w:lineRule="auto"/>
    </w:pPr>
  </w:style>
  <w:style w:type="paragraph" w:styleId="a5">
    <w:name w:val="List"/>
    <w:basedOn w:val="a4"/>
    <w:rsid w:val="0069678D"/>
    <w:rPr>
      <w:rFonts w:cs="Mangal"/>
    </w:rPr>
  </w:style>
  <w:style w:type="paragraph" w:styleId="a6">
    <w:name w:val="Title"/>
    <w:basedOn w:val="a"/>
    <w:rsid w:val="00696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678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0D4A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3A0D4A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A0D4A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0E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5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678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67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678D"/>
    <w:pPr>
      <w:spacing w:after="140" w:line="288" w:lineRule="auto"/>
    </w:pPr>
  </w:style>
  <w:style w:type="paragraph" w:styleId="a5">
    <w:name w:val="List"/>
    <w:basedOn w:val="a4"/>
    <w:rsid w:val="0069678D"/>
    <w:rPr>
      <w:rFonts w:cs="Mangal"/>
    </w:rPr>
  </w:style>
  <w:style w:type="paragraph" w:styleId="a6">
    <w:name w:val="Title"/>
    <w:basedOn w:val="a"/>
    <w:rsid w:val="00696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678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0D4A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3A0D4A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A0D4A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CE0D-CEAB-473E-9714-B769D1FC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5</cp:revision>
  <cp:lastPrinted>2020-03-13T09:13:00Z</cp:lastPrinted>
  <dcterms:created xsi:type="dcterms:W3CDTF">2020-03-11T08:15:00Z</dcterms:created>
  <dcterms:modified xsi:type="dcterms:W3CDTF">2020-05-15T08:15:00Z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