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3" w:rsidRPr="00780E19" w:rsidRDefault="00EE0C0F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6.05pt;margin-top:-17.75pt;width:270pt;height:140pt;z-index:251662336;mso-width-relative:margin;mso-height-relative:margin" strokecolor="white [3212]">
            <v:textbox>
              <w:txbxContent>
                <w:p w:rsidR="00687694" w:rsidRPr="00C3039E" w:rsidRDefault="00C3039E" w:rsidP="00C3039E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303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дизайн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03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03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проектов благоустройства дворовых территорий многоквартирных домов, включенных в муниципальную программу «Формирование современной городской среды на территории Частинского сельского поселения на 201</w:t>
                  </w:r>
                  <w:r w:rsidR="00A37A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C303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-202</w:t>
                  </w:r>
                  <w:r w:rsidR="00A37A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C303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годы» в 201</w:t>
                  </w:r>
                  <w:r w:rsidR="00A37A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C303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году.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368.7pt;margin-top:-64.5pt;width:94.5pt;height:27.8pt;z-index:251661312;mso-width-relative:margin;mso-height-relative:margin" strokecolor="white [3212]">
            <v:textbox style="mso-next-textbox:#_x0000_s1027">
              <w:txbxContent>
                <w:p w:rsidR="00687694" w:rsidRPr="00D0032D" w:rsidRDefault="00A17F33" w:rsidP="00871D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6" type="#_x0000_t202" style="position:absolute;left:0;text-align:left;margin-left:-16.05pt;margin-top:-64.5pt;width:136.5pt;height:27.8pt;z-index:251660288;mso-width-relative:margin;mso-height-relative:margin" strokecolor="white [3212]">
            <v:textbox style="mso-next-textbox:#_x0000_s1026">
              <w:txbxContent>
                <w:p w:rsidR="00687694" w:rsidRPr="00D0032D" w:rsidRDefault="00A37A81" w:rsidP="00871D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29</w:t>
                  </w:r>
                  <w:r w:rsidR="006876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4.2019</w:t>
                  </w:r>
                </w:p>
              </w:txbxContent>
            </v:textbox>
          </v:shape>
        </w:pict>
      </w:r>
      <w:r w:rsidR="00871D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D13" w:rsidRPr="00780E19" w:rsidRDefault="00871D13" w:rsidP="00687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4" w:rsidRDefault="006735A4" w:rsidP="006735A4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</w:p>
    <w:p w:rsidR="006735A4" w:rsidRDefault="006735A4" w:rsidP="006735A4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</w:p>
    <w:p w:rsidR="00C3039E" w:rsidRDefault="00C3039E" w:rsidP="006735A4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</w:p>
    <w:p w:rsidR="00C3039E" w:rsidRDefault="00C3039E" w:rsidP="006735A4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</w:p>
    <w:p w:rsidR="00C3039E" w:rsidRDefault="00C3039E" w:rsidP="006735A4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</w:p>
    <w:p w:rsidR="00C3039E" w:rsidRPr="003A1A49" w:rsidRDefault="00C3039E" w:rsidP="00C303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A49">
        <w:rPr>
          <w:rFonts w:ascii="Times New Roman" w:hAnsi="Times New Roman" w:cs="Times New Roman"/>
          <w:sz w:val="28"/>
          <w:szCs w:val="28"/>
        </w:rPr>
        <w:t xml:space="preserve">В целях формирования современной городской среды на территории Частинского сельского  поселения, 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6" w:history="1">
        <w:r w:rsidRPr="003A1A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3A1A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едерации от </w:t>
      </w:r>
      <w:r w:rsidRPr="00EE0C0F">
        <w:rPr>
          <w:rFonts w:ascii="Times New Roman" w:hAnsi="Times New Roman" w:cs="Times New Roman"/>
          <w:bCs/>
          <w:sz w:val="28"/>
          <w:szCs w:val="28"/>
          <w:lang w:eastAsia="ru-RU"/>
        </w:rPr>
        <w:t>10 февраля 2017 г. № 169 "Об утверждении</w:t>
      </w:r>
      <w:bookmarkStart w:id="0" w:name="_GoBack"/>
      <w:bookmarkEnd w:id="0"/>
      <w:r w:rsidRPr="003A1A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Час</w:t>
      </w:r>
      <w:r w:rsidR="00A37A81">
        <w:rPr>
          <w:rFonts w:ascii="Times New Roman" w:hAnsi="Times New Roman" w:cs="Times New Roman"/>
          <w:bCs/>
          <w:sz w:val="28"/>
          <w:szCs w:val="28"/>
          <w:lang w:eastAsia="ru-RU"/>
        </w:rPr>
        <w:t>тинского сельского поселения № 264 от 30.10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.2018г. </w:t>
      </w:r>
      <w:r w:rsidRPr="00F44B0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на территории Частинского сельского поселения на 201</w:t>
      </w:r>
      <w:r w:rsidR="00A37A81">
        <w:rPr>
          <w:rFonts w:ascii="Times New Roman" w:hAnsi="Times New Roman" w:cs="Times New Roman"/>
          <w:sz w:val="28"/>
          <w:szCs w:val="28"/>
        </w:rPr>
        <w:t>9</w:t>
      </w:r>
      <w:r w:rsidRPr="00F44B06">
        <w:rPr>
          <w:rFonts w:ascii="Times New Roman" w:hAnsi="Times New Roman" w:cs="Times New Roman"/>
          <w:sz w:val="28"/>
          <w:szCs w:val="28"/>
        </w:rPr>
        <w:t>-202</w:t>
      </w:r>
      <w:r w:rsidR="00A37A81">
        <w:rPr>
          <w:rFonts w:ascii="Times New Roman" w:hAnsi="Times New Roman" w:cs="Times New Roman"/>
          <w:sz w:val="28"/>
          <w:szCs w:val="28"/>
        </w:rPr>
        <w:t>1</w:t>
      </w:r>
      <w:r w:rsidRPr="00F44B0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1A49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1A4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Частинского сельского поселения от 16.06.2014 № 107  «О Порядке разработки, реализации и оценки эффективности  муниципальных программ Частинского сельского поселения» (в редакции от 01.04.2016 № 96), администрация Частинского сельского поселения   </w:t>
      </w:r>
    </w:p>
    <w:p w:rsidR="00C3039E" w:rsidRPr="009C755A" w:rsidRDefault="00C3039E" w:rsidP="00C303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1A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039E" w:rsidRPr="00C3039E" w:rsidRDefault="00C3039E" w:rsidP="00C3039E">
      <w:pPr>
        <w:pStyle w:val="a7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9E">
        <w:rPr>
          <w:rFonts w:ascii="Times New Roman" w:hAnsi="Times New Roman" w:cs="Times New Roman"/>
          <w:sz w:val="28"/>
          <w:szCs w:val="28"/>
        </w:rPr>
        <w:lastRenderedPageBreak/>
        <w:t>Утвердить дизайн - проекты благоустройства дворовых территорий многоквартирных домов села Частые, включенных в муниципальную программу «Формирование современной городской среды на территории Частинского сельского поселения на 201</w:t>
      </w:r>
      <w:r w:rsidR="00A37A81">
        <w:rPr>
          <w:rFonts w:ascii="Times New Roman" w:hAnsi="Times New Roman" w:cs="Times New Roman"/>
          <w:sz w:val="28"/>
          <w:szCs w:val="28"/>
        </w:rPr>
        <w:t>9</w:t>
      </w:r>
      <w:r w:rsidRPr="00C3039E">
        <w:rPr>
          <w:rFonts w:ascii="Times New Roman" w:hAnsi="Times New Roman" w:cs="Times New Roman"/>
          <w:sz w:val="28"/>
          <w:szCs w:val="28"/>
        </w:rPr>
        <w:t>-202</w:t>
      </w:r>
      <w:r w:rsidR="00A37A81">
        <w:rPr>
          <w:rFonts w:ascii="Times New Roman" w:hAnsi="Times New Roman" w:cs="Times New Roman"/>
          <w:sz w:val="28"/>
          <w:szCs w:val="28"/>
        </w:rPr>
        <w:t>1</w:t>
      </w:r>
      <w:r w:rsidRPr="00C3039E">
        <w:rPr>
          <w:rFonts w:ascii="Times New Roman" w:hAnsi="Times New Roman" w:cs="Times New Roman"/>
          <w:sz w:val="28"/>
          <w:szCs w:val="28"/>
        </w:rPr>
        <w:t xml:space="preserve"> годы» на 201</w:t>
      </w:r>
      <w:r w:rsidR="00A37A81">
        <w:rPr>
          <w:rFonts w:ascii="Times New Roman" w:hAnsi="Times New Roman" w:cs="Times New Roman"/>
          <w:sz w:val="28"/>
          <w:szCs w:val="28"/>
        </w:rPr>
        <w:t>9</w:t>
      </w:r>
      <w:r w:rsidRPr="00C3039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3039E" w:rsidRPr="00C3039E" w:rsidRDefault="00C3039E" w:rsidP="00C303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9E">
        <w:rPr>
          <w:rFonts w:ascii="Times New Roman" w:hAnsi="Times New Roman" w:cs="Times New Roman"/>
          <w:sz w:val="28"/>
          <w:szCs w:val="28"/>
        </w:rPr>
        <w:t>–дворовая территория многоквартирного дома № 6</w:t>
      </w:r>
      <w:r w:rsidR="00A37A81">
        <w:rPr>
          <w:rFonts w:ascii="Times New Roman" w:hAnsi="Times New Roman" w:cs="Times New Roman"/>
          <w:sz w:val="28"/>
          <w:szCs w:val="28"/>
        </w:rPr>
        <w:t>4</w:t>
      </w:r>
      <w:r w:rsidRPr="00C3039E">
        <w:rPr>
          <w:rFonts w:ascii="Times New Roman" w:hAnsi="Times New Roman" w:cs="Times New Roman"/>
          <w:sz w:val="28"/>
          <w:szCs w:val="28"/>
        </w:rPr>
        <w:t xml:space="preserve"> по улице Ленина,</w:t>
      </w:r>
    </w:p>
    <w:p w:rsidR="00C3039E" w:rsidRPr="00C3039E" w:rsidRDefault="00C3039E" w:rsidP="00C303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9E">
        <w:rPr>
          <w:rFonts w:ascii="Times New Roman" w:hAnsi="Times New Roman" w:cs="Times New Roman"/>
          <w:sz w:val="28"/>
          <w:szCs w:val="28"/>
        </w:rPr>
        <w:t>–дворовая территория многоквартирного дома № 6</w:t>
      </w:r>
      <w:r w:rsidR="00A37A81">
        <w:rPr>
          <w:rFonts w:ascii="Times New Roman" w:hAnsi="Times New Roman" w:cs="Times New Roman"/>
          <w:sz w:val="28"/>
          <w:szCs w:val="28"/>
        </w:rPr>
        <w:t>8</w:t>
      </w:r>
      <w:r w:rsidRPr="00C3039E">
        <w:rPr>
          <w:rFonts w:ascii="Times New Roman" w:hAnsi="Times New Roman" w:cs="Times New Roman"/>
          <w:sz w:val="28"/>
          <w:szCs w:val="28"/>
        </w:rPr>
        <w:t xml:space="preserve"> по улице Ленина,</w:t>
      </w:r>
    </w:p>
    <w:p w:rsidR="00C3039E" w:rsidRPr="00C3039E" w:rsidRDefault="00C3039E" w:rsidP="00C303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9E">
        <w:rPr>
          <w:rFonts w:ascii="Times New Roman" w:hAnsi="Times New Roman" w:cs="Times New Roman"/>
          <w:sz w:val="28"/>
          <w:szCs w:val="28"/>
        </w:rPr>
        <w:t>–дворовая терр</w:t>
      </w:r>
      <w:r w:rsidR="00A37A81">
        <w:rPr>
          <w:rFonts w:ascii="Times New Roman" w:hAnsi="Times New Roman" w:cs="Times New Roman"/>
          <w:sz w:val="28"/>
          <w:szCs w:val="28"/>
        </w:rPr>
        <w:t>итория многоквартирного дома № 73</w:t>
      </w:r>
      <w:r w:rsidRPr="00C3039E">
        <w:rPr>
          <w:rFonts w:ascii="Times New Roman" w:hAnsi="Times New Roman" w:cs="Times New Roman"/>
          <w:sz w:val="28"/>
          <w:szCs w:val="28"/>
        </w:rPr>
        <w:t xml:space="preserve"> по улице Ленина,</w:t>
      </w:r>
    </w:p>
    <w:p w:rsidR="00C3039E" w:rsidRDefault="00C3039E" w:rsidP="00C303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9E">
        <w:rPr>
          <w:rFonts w:ascii="Times New Roman" w:hAnsi="Times New Roman" w:cs="Times New Roman"/>
          <w:sz w:val="28"/>
          <w:szCs w:val="28"/>
        </w:rPr>
        <w:t xml:space="preserve">–дворовая территория </w:t>
      </w:r>
      <w:r w:rsidR="00A37A81">
        <w:rPr>
          <w:rFonts w:ascii="Times New Roman" w:hAnsi="Times New Roman" w:cs="Times New Roman"/>
          <w:sz w:val="28"/>
          <w:szCs w:val="28"/>
        </w:rPr>
        <w:t>многоквартирного дома № 75</w:t>
      </w:r>
      <w:r w:rsidRPr="00C3039E">
        <w:rPr>
          <w:rFonts w:ascii="Times New Roman" w:hAnsi="Times New Roman" w:cs="Times New Roman"/>
          <w:sz w:val="28"/>
          <w:szCs w:val="28"/>
        </w:rPr>
        <w:t xml:space="preserve"> по улице Ленина,</w:t>
      </w:r>
    </w:p>
    <w:p w:rsidR="00C3039E" w:rsidRPr="00C3039E" w:rsidRDefault="00CB7C25" w:rsidP="00C303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303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3039E" w:rsidRPr="00C3039E" w:rsidRDefault="00C3039E" w:rsidP="00C303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7A81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</w:t>
      </w:r>
      <w:proofErr w:type="gramStart"/>
      <w:r w:rsidR="00A37A81">
        <w:rPr>
          <w:rFonts w:ascii="Times New Roman" w:hAnsi="Times New Roman"/>
          <w:sz w:val="28"/>
          <w:szCs w:val="28"/>
        </w:rPr>
        <w:t>с  Уставом</w:t>
      </w:r>
      <w:proofErr w:type="gramEnd"/>
      <w:r w:rsidR="00A37A81">
        <w:rPr>
          <w:rFonts w:ascii="Times New Roman" w:hAnsi="Times New Roman"/>
          <w:sz w:val="28"/>
          <w:szCs w:val="28"/>
        </w:rPr>
        <w:t xml:space="preserve"> Частинского сельского поселения и разместить </w:t>
      </w:r>
      <w:r w:rsidR="00A37A81" w:rsidRPr="007125D4">
        <w:rPr>
          <w:rFonts w:ascii="Times New Roman" w:hAnsi="Times New Roman"/>
          <w:sz w:val="28"/>
          <w:szCs w:val="28"/>
        </w:rPr>
        <w:t xml:space="preserve">на официальном сайте   </w:t>
      </w:r>
      <w:r w:rsidR="00A37A81">
        <w:rPr>
          <w:rFonts w:ascii="Times New Roman" w:hAnsi="Times New Roman"/>
          <w:sz w:val="28"/>
          <w:szCs w:val="28"/>
        </w:rPr>
        <w:t xml:space="preserve">администрации </w:t>
      </w:r>
      <w:r w:rsidR="00A37A81" w:rsidRPr="007125D4">
        <w:rPr>
          <w:rFonts w:ascii="Times New Roman" w:hAnsi="Times New Roman"/>
          <w:sz w:val="28"/>
          <w:szCs w:val="28"/>
        </w:rPr>
        <w:t>Частинского</w:t>
      </w:r>
      <w:r w:rsidR="00A37A81">
        <w:rPr>
          <w:rFonts w:ascii="Times New Roman" w:hAnsi="Times New Roman"/>
          <w:sz w:val="28"/>
          <w:szCs w:val="28"/>
        </w:rPr>
        <w:t xml:space="preserve"> сельского</w:t>
      </w:r>
      <w:r w:rsidR="00A37A81" w:rsidRPr="007125D4">
        <w:rPr>
          <w:rFonts w:ascii="Times New Roman" w:hAnsi="Times New Roman"/>
          <w:sz w:val="28"/>
          <w:szCs w:val="28"/>
        </w:rPr>
        <w:t xml:space="preserve"> поселения в сети «Интернет».</w:t>
      </w:r>
    </w:p>
    <w:p w:rsidR="00C3039E" w:rsidRPr="00C3039E" w:rsidRDefault="00A37A81" w:rsidP="00C303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039E" w:rsidRPr="00C3039E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оставляю за собой.</w:t>
      </w:r>
    </w:p>
    <w:p w:rsidR="00C3039E" w:rsidRDefault="00C3039E" w:rsidP="006735A4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</w:p>
    <w:p w:rsidR="006735A4" w:rsidRDefault="006735A4" w:rsidP="006735A4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</w:p>
    <w:p w:rsidR="00A37A81" w:rsidRPr="009278AA" w:rsidRDefault="00A37A81" w:rsidP="00A37A8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r w:rsidRPr="009278AA">
        <w:rPr>
          <w:rFonts w:ascii="Times New Roman" w:hAnsi="Times New Roman"/>
          <w:sz w:val="28"/>
          <w:szCs w:val="28"/>
        </w:rPr>
        <w:t xml:space="preserve">  Частинского</w:t>
      </w:r>
      <w:proofErr w:type="gramEnd"/>
      <w:r w:rsidRPr="009278AA">
        <w:rPr>
          <w:rFonts w:ascii="Times New Roman" w:hAnsi="Times New Roman"/>
          <w:sz w:val="28"/>
          <w:szCs w:val="28"/>
        </w:rPr>
        <w:t xml:space="preserve"> сельского поселения-  </w:t>
      </w:r>
    </w:p>
    <w:p w:rsidR="00A37A81" w:rsidRPr="009278AA" w:rsidRDefault="00A37A81" w:rsidP="00A37A8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9278AA">
        <w:rPr>
          <w:rFonts w:ascii="Times New Roman" w:hAnsi="Times New Roman"/>
          <w:sz w:val="28"/>
          <w:szCs w:val="28"/>
        </w:rPr>
        <w:t xml:space="preserve">    администрации Частинского</w:t>
      </w:r>
    </w:p>
    <w:p w:rsidR="00A37A81" w:rsidRPr="004C18CD" w:rsidRDefault="00A37A81" w:rsidP="00A37A81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Pr="009278AA">
        <w:rPr>
          <w:sz w:val="28"/>
          <w:szCs w:val="28"/>
        </w:rPr>
        <w:t>ельского поселения</w:t>
      </w:r>
      <w:r>
        <w:t xml:space="preserve">                                                                                </w:t>
      </w:r>
      <w:r>
        <w:rPr>
          <w:sz w:val="28"/>
          <w:szCs w:val="28"/>
        </w:rPr>
        <w:t>С.Ф. Чернышева</w:t>
      </w:r>
      <w:r>
        <w:t xml:space="preserve">  </w:t>
      </w:r>
    </w:p>
    <w:p w:rsidR="006735A4" w:rsidRDefault="006735A4" w:rsidP="00A37A81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sectPr w:rsidR="006735A4" w:rsidSect="0088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B60FA"/>
    <w:multiLevelType w:val="hybridMultilevel"/>
    <w:tmpl w:val="09C2D75C"/>
    <w:lvl w:ilvl="0" w:tplc="C1C07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7629F2"/>
    <w:multiLevelType w:val="hybridMultilevel"/>
    <w:tmpl w:val="BA061C28"/>
    <w:lvl w:ilvl="0" w:tplc="6F686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557BE"/>
    <w:multiLevelType w:val="multilevel"/>
    <w:tmpl w:val="A1362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D13"/>
    <w:rsid w:val="00052961"/>
    <w:rsid w:val="00083995"/>
    <w:rsid w:val="00141F1D"/>
    <w:rsid w:val="00174F4A"/>
    <w:rsid w:val="001A525C"/>
    <w:rsid w:val="001C5289"/>
    <w:rsid w:val="00205CEA"/>
    <w:rsid w:val="00223583"/>
    <w:rsid w:val="00233F1C"/>
    <w:rsid w:val="00283DA8"/>
    <w:rsid w:val="00342641"/>
    <w:rsid w:val="00356D4D"/>
    <w:rsid w:val="003961B6"/>
    <w:rsid w:val="003B2CEE"/>
    <w:rsid w:val="004460BB"/>
    <w:rsid w:val="004741DD"/>
    <w:rsid w:val="00482606"/>
    <w:rsid w:val="004B416E"/>
    <w:rsid w:val="004F44F6"/>
    <w:rsid w:val="00505814"/>
    <w:rsid w:val="0052684B"/>
    <w:rsid w:val="005435D9"/>
    <w:rsid w:val="00592C14"/>
    <w:rsid w:val="005D106A"/>
    <w:rsid w:val="006164C7"/>
    <w:rsid w:val="006311CC"/>
    <w:rsid w:val="006334A6"/>
    <w:rsid w:val="00635B0F"/>
    <w:rsid w:val="00667874"/>
    <w:rsid w:val="006735A4"/>
    <w:rsid w:val="00687694"/>
    <w:rsid w:val="007027E1"/>
    <w:rsid w:val="00734B11"/>
    <w:rsid w:val="00772624"/>
    <w:rsid w:val="00871D13"/>
    <w:rsid w:val="00880F4B"/>
    <w:rsid w:val="009301E0"/>
    <w:rsid w:val="00990000"/>
    <w:rsid w:val="00A17F33"/>
    <w:rsid w:val="00A37A81"/>
    <w:rsid w:val="00AA1C40"/>
    <w:rsid w:val="00AB0599"/>
    <w:rsid w:val="00B04EDE"/>
    <w:rsid w:val="00B50924"/>
    <w:rsid w:val="00BB43B3"/>
    <w:rsid w:val="00C3039E"/>
    <w:rsid w:val="00C74928"/>
    <w:rsid w:val="00CB3C92"/>
    <w:rsid w:val="00CB7C25"/>
    <w:rsid w:val="00D363E9"/>
    <w:rsid w:val="00DD4189"/>
    <w:rsid w:val="00EE0C0F"/>
    <w:rsid w:val="00EE22B1"/>
    <w:rsid w:val="00F00309"/>
    <w:rsid w:val="00F0364B"/>
    <w:rsid w:val="00F07E8F"/>
    <w:rsid w:val="00F11FC4"/>
    <w:rsid w:val="00F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E627B8A-5F75-475D-BBFB-0AA19F39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1D1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4">
    <w:name w:val="Подзаголовок Знак"/>
    <w:basedOn w:val="a0"/>
    <w:link w:val="a3"/>
    <w:rsid w:val="00871D13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customStyle="1" w:styleId="Standard">
    <w:name w:val="Standard"/>
    <w:rsid w:val="00871D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871D13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08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9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058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link w:val="a7"/>
    <w:locked/>
    <w:rsid w:val="00C3039E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semiHidden/>
    <w:unhideWhenUsed/>
    <w:rsid w:val="00C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114986049FD73E3019CCB6A0D4867EAAE357BBF5712B111469DECECAoBK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18</cp:revision>
  <cp:lastPrinted>2019-05-07T06:38:00Z</cp:lastPrinted>
  <dcterms:created xsi:type="dcterms:W3CDTF">2014-03-04T05:21:00Z</dcterms:created>
  <dcterms:modified xsi:type="dcterms:W3CDTF">2019-05-07T06:38:00Z</dcterms:modified>
</cp:coreProperties>
</file>