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департамента </w:t>
      </w:r>
    </w:p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</w:p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О.В.</w:t>
      </w:r>
    </w:p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4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Новоольшанского сельского поселения направляет на согласование стоимость услуг, предоставляемых согласно гарантированному перечню услуг по погребению в соответствии со ст. ст. 9, 10 Федерального закона РФ от 12.01.1996 г. №8-ФЗ «О погребении и похоронном деле».</w:t>
      </w: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right="17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6 л.</w:t>
      </w: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240" w:lineRule="auto"/>
        <w:ind w:left="143" w:right="-1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B19CD" w:rsidRDefault="004B19CD" w:rsidP="004B19CD">
      <w:pPr>
        <w:pStyle w:val="a4"/>
        <w:shd w:val="clear" w:color="auto" w:fill="auto"/>
        <w:spacing w:line="240" w:lineRule="auto"/>
        <w:ind w:left="143" w:right="-1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С.Н.Коротков</w:t>
      </w: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17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CD" w:rsidRDefault="004B19CD" w:rsidP="004B19CD">
      <w:pPr>
        <w:pStyle w:val="a4"/>
        <w:shd w:val="clear" w:color="auto" w:fill="auto"/>
        <w:spacing w:line="403" w:lineRule="exact"/>
        <w:ind w:left="143" w:right="-10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p w:rsidR="004B19CD" w:rsidRDefault="004B19CD" w:rsidP="004B19CD">
      <w:pPr>
        <w:pStyle w:val="40"/>
        <w:shd w:val="clear" w:color="auto" w:fill="auto"/>
        <w:spacing w:line="335" w:lineRule="exact"/>
        <w:ind w:left="20" w:right="-10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40"/>
        <w:shd w:val="clear" w:color="auto" w:fill="auto"/>
        <w:spacing w:line="479" w:lineRule="exact"/>
        <w:ind w:left="20" w:right="-10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Новоольшанского сельского поселения Нижнедевицкого муниципального района Воронежской области</w:t>
      </w:r>
    </w:p>
    <w:p w:rsidR="004B19CD" w:rsidRDefault="004B19CD" w:rsidP="004B19CD">
      <w:pPr>
        <w:pStyle w:val="40"/>
        <w:shd w:val="clear" w:color="auto" w:fill="auto"/>
        <w:spacing w:line="479" w:lineRule="exact"/>
        <w:ind w:left="20" w:right="-10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396861, Воронежская область, Нижнедевицкий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Ольшанка ул.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Новоольшанского сельского поселения Коротков Сергей Николаевич </w:t>
      </w:r>
    </w:p>
    <w:p w:rsidR="004B19CD" w:rsidRDefault="004B19CD" w:rsidP="004B19CD">
      <w:pPr>
        <w:pStyle w:val="40"/>
        <w:shd w:val="clear" w:color="auto" w:fill="auto"/>
        <w:spacing w:line="479" w:lineRule="exact"/>
        <w:ind w:left="47" w:right="-10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 (47370) 79-2-44</w:t>
      </w:r>
    </w:p>
    <w:p w:rsidR="004B19CD" w:rsidRDefault="004B19CD" w:rsidP="004B19CD">
      <w:pPr>
        <w:pStyle w:val="40"/>
        <w:shd w:val="clear" w:color="auto" w:fill="auto"/>
        <w:spacing w:line="479" w:lineRule="exact"/>
        <w:ind w:left="33" w:right="-10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3615001607 КПП 361501001</w:t>
      </w:r>
    </w:p>
    <w:p w:rsidR="004B19CD" w:rsidRDefault="004B19CD" w:rsidP="004B19CD">
      <w:pPr>
        <w:pStyle w:val="40"/>
        <w:shd w:val="clear" w:color="auto" w:fill="auto"/>
        <w:spacing w:line="479" w:lineRule="exact"/>
        <w:ind w:left="33" w:right="-10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1023601316727</w:t>
      </w:r>
    </w:p>
    <w:p w:rsidR="004B19CD" w:rsidRDefault="004B19CD" w:rsidP="004B19CD">
      <w:pPr>
        <w:pStyle w:val="40"/>
        <w:shd w:val="clear" w:color="auto" w:fill="auto"/>
        <w:spacing w:line="335" w:lineRule="exact"/>
        <w:ind w:left="20" w:right="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ind w:left="3100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110"/>
        <w:shd w:val="clear" w:color="auto" w:fill="auto"/>
        <w:spacing w:after="0" w:line="47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</w:p>
    <w:p w:rsidR="004B19CD" w:rsidRDefault="004B19CD" w:rsidP="004B19CD">
      <w:pPr>
        <w:pStyle w:val="a5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Новоольшанского сельского поселения направляет на согласование стоимость услуг, предоставляемых  согласно гарантированному перечню услуг по погребению.</w:t>
      </w: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п.22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>
        <w:rPr>
          <w:rStyle w:val="4ArialNarrow"/>
          <w:sz w:val="28"/>
          <w:szCs w:val="28"/>
        </w:rPr>
        <w:t>.1</w:t>
      </w:r>
      <w:proofErr w:type="spellEnd"/>
      <w:r>
        <w:rPr>
          <w:sz w:val="28"/>
          <w:szCs w:val="28"/>
        </w:rPr>
        <w:t xml:space="preserve"> ст. 14 Федерального закона от 06.10.2003 №131 -ФЗ «Об общих принципах организации местного самоуправления в РФ» к вопросам местного значения поселения относится организация ритуальных услуг и</w:t>
      </w:r>
      <w:r>
        <w:rPr>
          <w:sz w:val="28"/>
          <w:szCs w:val="28"/>
        </w:rPr>
        <w:br/>
        <w:t>содержание мест захоронения.</w:t>
      </w: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</w:t>
      </w:r>
      <w:proofErr w:type="spellStart"/>
      <w:r>
        <w:rPr>
          <w:sz w:val="28"/>
          <w:szCs w:val="28"/>
        </w:rPr>
        <w:t>ст.9</w:t>
      </w:r>
      <w:proofErr w:type="spellEnd"/>
      <w:r>
        <w:rPr>
          <w:sz w:val="28"/>
          <w:szCs w:val="28"/>
        </w:rPr>
        <w:t xml:space="preserve"> Федерального закона от 12.01.1996 №8-ФЗ «О погребении и похоронном деле» супругу, близким родственникам, иным родственникам,</w:t>
      </w:r>
      <w:r>
        <w:rPr>
          <w:sz w:val="28"/>
          <w:szCs w:val="28"/>
        </w:rPr>
        <w:br/>
        <w:t>законному представителю или иному лицу, взявшему на себя обязанность осуществить  погребение умершего, гарантируется оказание на безвозмездной основе услуг по погребению согласно перечня установленного указанной статьей.</w:t>
      </w: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</w:t>
      </w:r>
      <w:proofErr w:type="spellEnd"/>
      <w:r>
        <w:rPr>
          <w:sz w:val="28"/>
          <w:szCs w:val="28"/>
        </w:rPr>
        <w:t xml:space="preserve"> ст. 9 указанного Федерального закона стоимость услуг, предоставляемых согласно гарантированному перечню услуг по погребению, определяется органами местного самоуправления.</w:t>
      </w: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Ст. 9 Федерального закона от 12.01.19996 №8 ФЗ «О погребении и похоронном деле» стоимость услуг по погребению, предоставляемых согласно гарантированному перечню определяется органами местного самоуправления по согласованию с соответствующими отделениями Пенсионного фонда РФ, Фонда социального страхования РФ, а также с органами государственной власти субъектов РФ.</w:t>
      </w: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Законами Воронежской области от 14.11.2008 №103 - 03 «О социальной поддержке отдельных категорий граждан в Воронежской области», от </w:t>
      </w:r>
      <w:proofErr w:type="spellStart"/>
      <w:r>
        <w:rPr>
          <w:sz w:val="28"/>
          <w:szCs w:val="28"/>
        </w:rPr>
        <w:t>23.12.2016г</w:t>
      </w:r>
      <w:proofErr w:type="spellEnd"/>
      <w:r>
        <w:rPr>
          <w:sz w:val="28"/>
          <w:szCs w:val="28"/>
        </w:rPr>
        <w:t>. №182-ОЗ  «Об областном бюджете на 2017 год и на плановый период 2018 и 2019 годов»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деле и предельный размер социального пособия на погребение</w:t>
      </w:r>
      <w:proofErr w:type="gramEnd"/>
      <w:r>
        <w:rPr>
          <w:sz w:val="28"/>
          <w:szCs w:val="28"/>
        </w:rPr>
        <w:t xml:space="preserve"> с учетом размера индексации составляет </w:t>
      </w:r>
      <w:r w:rsidR="00D51A6F">
        <w:rPr>
          <w:sz w:val="28"/>
          <w:szCs w:val="28"/>
        </w:rPr>
        <w:t>5946,47</w:t>
      </w:r>
      <w:r>
        <w:rPr>
          <w:sz w:val="28"/>
          <w:szCs w:val="28"/>
        </w:rPr>
        <w:t xml:space="preserve"> руб.</w:t>
      </w: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</w:p>
    <w:p w:rsidR="004B19CD" w:rsidRDefault="004B19CD" w:rsidP="004B19CD">
      <w:pPr>
        <w:pStyle w:val="a5"/>
        <w:ind w:firstLine="851"/>
        <w:jc w:val="both"/>
        <w:rPr>
          <w:sz w:val="28"/>
          <w:szCs w:val="28"/>
        </w:rPr>
      </w:pPr>
    </w:p>
    <w:p w:rsidR="004B19CD" w:rsidRDefault="004B19CD" w:rsidP="004B19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19CD" w:rsidRDefault="004B19CD" w:rsidP="004B19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С.Н.Коротков</w:t>
      </w:r>
    </w:p>
    <w:p w:rsidR="004B19CD" w:rsidRDefault="004B19CD" w:rsidP="004B19CD">
      <w:pPr>
        <w:jc w:val="center"/>
        <w:rPr>
          <w:b/>
          <w:sz w:val="28"/>
          <w:szCs w:val="28"/>
        </w:rPr>
      </w:pPr>
    </w:p>
    <w:p w:rsidR="004B19CD" w:rsidRDefault="004B19CD" w:rsidP="004B19CD">
      <w:pPr>
        <w:jc w:val="center"/>
        <w:rPr>
          <w:b/>
          <w:sz w:val="28"/>
          <w:szCs w:val="28"/>
        </w:rPr>
      </w:pPr>
    </w:p>
    <w:p w:rsidR="004B19CD" w:rsidRDefault="004B19CD" w:rsidP="004B19CD">
      <w:pPr>
        <w:jc w:val="center"/>
        <w:rPr>
          <w:b/>
          <w:sz w:val="28"/>
          <w:szCs w:val="28"/>
        </w:rPr>
      </w:pPr>
    </w:p>
    <w:p w:rsidR="004B19CD" w:rsidRDefault="004B19CD" w:rsidP="004B19CD">
      <w:pPr>
        <w:jc w:val="center"/>
        <w:rPr>
          <w:b/>
          <w:sz w:val="28"/>
          <w:szCs w:val="28"/>
        </w:rPr>
      </w:pPr>
    </w:p>
    <w:p w:rsidR="004B19CD" w:rsidRDefault="004B19CD" w:rsidP="004B19CD">
      <w:pPr>
        <w:jc w:val="center"/>
        <w:rPr>
          <w:b/>
          <w:sz w:val="28"/>
          <w:szCs w:val="28"/>
        </w:rPr>
      </w:pPr>
    </w:p>
    <w:p w:rsidR="004B19CD" w:rsidRDefault="004B19CD" w:rsidP="004B19CD">
      <w:pPr>
        <w:jc w:val="center"/>
        <w:rPr>
          <w:b/>
          <w:sz w:val="28"/>
          <w:szCs w:val="28"/>
        </w:rPr>
      </w:pPr>
    </w:p>
    <w:p w:rsidR="004B19CD" w:rsidRDefault="004B19CD" w:rsidP="004B19CD">
      <w:pPr>
        <w:jc w:val="center"/>
        <w:rPr>
          <w:b/>
          <w:sz w:val="28"/>
          <w:szCs w:val="28"/>
        </w:rPr>
      </w:pPr>
    </w:p>
    <w:p w:rsidR="004A26E8" w:rsidRDefault="004A26E8" w:rsidP="004B19CD">
      <w:pPr>
        <w:jc w:val="center"/>
        <w:rPr>
          <w:b/>
          <w:sz w:val="28"/>
          <w:szCs w:val="28"/>
        </w:rPr>
      </w:pPr>
    </w:p>
    <w:p w:rsidR="004B19CD" w:rsidRDefault="004B19CD" w:rsidP="004B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затрат по элементам на гарантированный перечень услуг</w:t>
      </w:r>
    </w:p>
    <w:p w:rsidR="004B19CD" w:rsidRDefault="004B19CD" w:rsidP="004B19CD">
      <w:pPr>
        <w:pStyle w:val="40"/>
        <w:shd w:val="clear" w:color="auto" w:fill="auto"/>
        <w:tabs>
          <w:tab w:val="left" w:pos="2504"/>
          <w:tab w:val="left" w:pos="8250"/>
        </w:tabs>
        <w:spacing w:line="36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CD" w:rsidRDefault="004B19CD" w:rsidP="004B19CD">
      <w:pPr>
        <w:pStyle w:val="40"/>
        <w:shd w:val="clear" w:color="auto" w:fill="auto"/>
        <w:tabs>
          <w:tab w:val="left" w:pos="2504"/>
          <w:tab w:val="left" w:pos="8250"/>
        </w:tabs>
        <w:spacing w:line="360" w:lineRule="auto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цен, действующих на рынке ритуальных услуг района, с 01.02.201</w:t>
      </w:r>
      <w:r w:rsidR="007D0536">
        <w:rPr>
          <w:rFonts w:ascii="Times New Roman" w:hAnsi="Times New Roman" w:cs="Times New Roman"/>
          <w:sz w:val="28"/>
          <w:szCs w:val="28"/>
        </w:rPr>
        <w:t>9</w:t>
      </w:r>
      <w:r w:rsidR="004A2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средняя сумма гарантийного перечня услуг по погребению составляет </w:t>
      </w:r>
      <w:r w:rsidR="002E097F">
        <w:rPr>
          <w:rFonts w:ascii="Times New Roman" w:hAnsi="Times New Roman" w:cs="Times New Roman"/>
          <w:sz w:val="28"/>
          <w:szCs w:val="28"/>
        </w:rPr>
        <w:t>5946,47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19CD" w:rsidRDefault="004B19CD" w:rsidP="004B19CD">
      <w:pPr>
        <w:pStyle w:val="a4"/>
        <w:shd w:val="clear" w:color="auto" w:fill="auto"/>
        <w:spacing w:line="360" w:lineRule="auto"/>
        <w:ind w:left="40" w:right="-142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включает:</w:t>
      </w:r>
    </w:p>
    <w:p w:rsidR="004B19CD" w:rsidRDefault="004B19CD" w:rsidP="004B19CD">
      <w:pPr>
        <w:pStyle w:val="a4"/>
        <w:numPr>
          <w:ilvl w:val="0"/>
          <w:numId w:val="2"/>
        </w:numPr>
        <w:shd w:val="clear" w:color="auto" w:fill="auto"/>
        <w:tabs>
          <w:tab w:val="left" w:pos="728"/>
        </w:tabs>
        <w:spacing w:line="360" w:lineRule="auto"/>
        <w:ind w:right="-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4B19CD" w:rsidRDefault="004B19CD" w:rsidP="004B19CD">
      <w:pPr>
        <w:pStyle w:val="a4"/>
        <w:numPr>
          <w:ilvl w:val="0"/>
          <w:numId w:val="2"/>
        </w:numPr>
        <w:shd w:val="clear" w:color="auto" w:fill="auto"/>
        <w:tabs>
          <w:tab w:val="left" w:pos="746"/>
        </w:tabs>
        <w:spacing w:line="360" w:lineRule="auto"/>
        <w:ind w:right="-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гроба;</w:t>
      </w:r>
    </w:p>
    <w:p w:rsidR="004B19CD" w:rsidRDefault="004B19CD" w:rsidP="004B19CD">
      <w:pPr>
        <w:pStyle w:val="a4"/>
        <w:numPr>
          <w:ilvl w:val="0"/>
          <w:numId w:val="2"/>
        </w:numPr>
        <w:shd w:val="clear" w:color="auto" w:fill="auto"/>
        <w:tabs>
          <w:tab w:val="left" w:pos="746"/>
        </w:tabs>
        <w:spacing w:line="360" w:lineRule="auto"/>
        <w:ind w:right="-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погребения;</w:t>
      </w:r>
    </w:p>
    <w:p w:rsidR="004B19CD" w:rsidRDefault="004B19CD" w:rsidP="004B19CD">
      <w:pPr>
        <w:pStyle w:val="a4"/>
        <w:numPr>
          <w:ilvl w:val="0"/>
          <w:numId w:val="2"/>
        </w:numPr>
        <w:shd w:val="clear" w:color="auto" w:fill="auto"/>
        <w:tabs>
          <w:tab w:val="left" w:pos="749"/>
        </w:tabs>
        <w:spacing w:line="360" w:lineRule="auto"/>
        <w:ind w:right="-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кладбище;</w:t>
      </w:r>
    </w:p>
    <w:p w:rsidR="004B19CD" w:rsidRDefault="004B19CD" w:rsidP="004B19CD">
      <w:pPr>
        <w:pStyle w:val="a4"/>
        <w:numPr>
          <w:ilvl w:val="0"/>
          <w:numId w:val="2"/>
        </w:numPr>
        <w:shd w:val="clear" w:color="auto" w:fill="auto"/>
        <w:tabs>
          <w:tab w:val="left" w:pos="760"/>
        </w:tabs>
        <w:spacing w:line="360" w:lineRule="auto"/>
        <w:ind w:right="-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Погребение.</w:t>
      </w:r>
    </w:p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421" w:tblpY="135"/>
        <w:tblW w:w="97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5"/>
        <w:gridCol w:w="5191"/>
        <w:gridCol w:w="1627"/>
        <w:gridCol w:w="1951"/>
      </w:tblGrid>
      <w:tr w:rsidR="004B19CD" w:rsidTr="005269FB">
        <w:trPr>
          <w:trHeight w:val="8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2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затрат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after="6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вес,</w:t>
            </w:r>
          </w:p>
          <w:p w:rsidR="004B19CD" w:rsidRDefault="004B19CD" w:rsidP="005269FB">
            <w:pPr>
              <w:pStyle w:val="17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%</w:t>
            </w:r>
          </w:p>
        </w:tc>
      </w:tr>
      <w:tr w:rsidR="004B19CD" w:rsidTr="005269FB">
        <w:trPr>
          <w:trHeight w:val="54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4B19CD" w:rsidTr="005269FB">
        <w:trPr>
          <w:trHeight w:val="34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5D2055" w:rsidP="005269FB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19CD" w:rsidTr="005269FB">
        <w:trPr>
          <w:trHeight w:val="21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5D2055" w:rsidP="005269FB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965,30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B19CD" w:rsidTr="005269FB">
        <w:trPr>
          <w:trHeight w:val="12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5D2055" w:rsidP="005269FB">
            <w:pPr>
              <w:pStyle w:val="10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B19CD" w:rsidTr="005269FB">
        <w:trPr>
          <w:trHeight w:val="3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2950,50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2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B19CD" w:rsidTr="005269FB">
        <w:trPr>
          <w:trHeight w:val="30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CD" w:rsidRDefault="004B19CD" w:rsidP="005269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3pt"/>
                <w:rFonts w:ascii="Times New Roman" w:hAnsi="Times New Roman" w:cs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5D2055" w:rsidP="005269FB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9CD" w:rsidRDefault="004B19CD" w:rsidP="005269FB">
            <w:pPr>
              <w:pStyle w:val="100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p w:rsidR="004B19CD" w:rsidRDefault="004B19CD" w:rsidP="004B19CD">
      <w:pPr>
        <w:rPr>
          <w:sz w:val="28"/>
          <w:szCs w:val="28"/>
        </w:rPr>
      </w:pPr>
    </w:p>
    <w:p w:rsidR="005D2055" w:rsidRDefault="005D2055" w:rsidP="004B19CD">
      <w:pPr>
        <w:rPr>
          <w:sz w:val="28"/>
          <w:szCs w:val="28"/>
        </w:rPr>
      </w:pPr>
    </w:p>
    <w:p w:rsidR="005D2055" w:rsidRDefault="005D2055" w:rsidP="004B19CD">
      <w:pPr>
        <w:rPr>
          <w:sz w:val="28"/>
          <w:szCs w:val="28"/>
        </w:rPr>
      </w:pPr>
    </w:p>
    <w:p w:rsidR="005D2055" w:rsidRDefault="005D2055" w:rsidP="004B19CD">
      <w:pPr>
        <w:rPr>
          <w:sz w:val="28"/>
          <w:szCs w:val="28"/>
        </w:rPr>
      </w:pPr>
    </w:p>
    <w:p w:rsidR="005D2055" w:rsidRDefault="005D2055" w:rsidP="004B19CD">
      <w:pPr>
        <w:rPr>
          <w:sz w:val="28"/>
          <w:szCs w:val="28"/>
        </w:rPr>
      </w:pPr>
    </w:p>
    <w:p w:rsidR="005D2055" w:rsidRDefault="005D2055" w:rsidP="004B19CD">
      <w:pPr>
        <w:rPr>
          <w:sz w:val="28"/>
          <w:szCs w:val="28"/>
        </w:rPr>
      </w:pPr>
    </w:p>
    <w:p w:rsidR="004B6F88" w:rsidRPr="000C29BB" w:rsidRDefault="004B6F88" w:rsidP="00AB234D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60" w:rsidRPr="000C29BB" w:rsidRDefault="004C6F60" w:rsidP="006374B0">
      <w:pPr>
        <w:pStyle w:val="18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6374B0" w:rsidRDefault="004C6F60" w:rsidP="006374B0">
      <w:pPr>
        <w:pStyle w:val="18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>НОВООЛЬШАНСКОГО СЕЛЬСКОГО</w:t>
      </w:r>
    </w:p>
    <w:p w:rsidR="004C6F60" w:rsidRPr="000C29BB" w:rsidRDefault="004C6F60" w:rsidP="006374B0">
      <w:pPr>
        <w:pStyle w:val="18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>ПОСЕЛЕНИЯ НИЖНЕДЕВИЦКОГО МУНИЦИПАЛЬНОГО РАЙОНА ВОРОНЕЖСКОЙ ОБЛАСТИ</w:t>
      </w:r>
    </w:p>
    <w:p w:rsidR="004C6F60" w:rsidRPr="000C29BB" w:rsidRDefault="004C6F60" w:rsidP="006374B0">
      <w:pPr>
        <w:pStyle w:val="18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F60" w:rsidRPr="000C29BB" w:rsidRDefault="004C6F60" w:rsidP="006374B0">
      <w:pPr>
        <w:pStyle w:val="18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6F60" w:rsidRPr="000C29BB" w:rsidRDefault="004C6F60" w:rsidP="00AB234D">
      <w:pPr>
        <w:ind w:firstLine="709"/>
        <w:jc w:val="both"/>
        <w:rPr>
          <w:sz w:val="28"/>
          <w:szCs w:val="28"/>
        </w:rPr>
      </w:pPr>
    </w:p>
    <w:p w:rsidR="004C6F60" w:rsidRPr="000C29BB" w:rsidRDefault="00C44720" w:rsidP="006374B0">
      <w:pPr>
        <w:jc w:val="both"/>
        <w:rPr>
          <w:sz w:val="28"/>
          <w:szCs w:val="28"/>
          <w:u w:val="single"/>
        </w:rPr>
      </w:pPr>
      <w:r w:rsidRPr="000C29BB">
        <w:rPr>
          <w:sz w:val="28"/>
          <w:szCs w:val="28"/>
          <w:u w:val="single"/>
        </w:rPr>
        <w:t>о</w:t>
      </w:r>
      <w:r w:rsidR="004C6F60" w:rsidRPr="000C29BB">
        <w:rPr>
          <w:sz w:val="28"/>
          <w:szCs w:val="28"/>
          <w:u w:val="single"/>
        </w:rPr>
        <w:t>т</w:t>
      </w:r>
      <w:r w:rsidRPr="000C29BB">
        <w:rPr>
          <w:sz w:val="28"/>
          <w:szCs w:val="28"/>
          <w:u w:val="single"/>
        </w:rPr>
        <w:t xml:space="preserve"> 24.01.2018 г №1</w:t>
      </w:r>
      <w:r w:rsidR="004C6F60" w:rsidRPr="000C29BB">
        <w:rPr>
          <w:sz w:val="28"/>
          <w:szCs w:val="28"/>
          <w:u w:val="single"/>
        </w:rPr>
        <w:t>.</w:t>
      </w:r>
    </w:p>
    <w:p w:rsidR="004C6F60" w:rsidRPr="000C29BB" w:rsidRDefault="004C6F60" w:rsidP="006374B0">
      <w:pPr>
        <w:jc w:val="both"/>
        <w:rPr>
          <w:sz w:val="28"/>
          <w:szCs w:val="28"/>
        </w:rPr>
      </w:pPr>
      <w:proofErr w:type="gramStart"/>
      <w:r w:rsidRPr="000C29BB">
        <w:rPr>
          <w:sz w:val="28"/>
          <w:szCs w:val="28"/>
        </w:rPr>
        <w:t>с</w:t>
      </w:r>
      <w:proofErr w:type="gramEnd"/>
      <w:r w:rsidRPr="000C29BB">
        <w:rPr>
          <w:sz w:val="28"/>
          <w:szCs w:val="28"/>
        </w:rPr>
        <w:t>. Новая Ольшанка</w:t>
      </w:r>
    </w:p>
    <w:p w:rsidR="00150D65" w:rsidRDefault="004653B3" w:rsidP="00465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стоимости услуг по погребению </w:t>
      </w:r>
    </w:p>
    <w:p w:rsidR="004653B3" w:rsidRPr="000C29BB" w:rsidRDefault="004653B3" w:rsidP="004653B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гарантированному перечню</w:t>
      </w:r>
    </w:p>
    <w:p w:rsidR="009036C5" w:rsidRPr="000C29BB" w:rsidRDefault="009036C5" w:rsidP="00AB234D">
      <w:pPr>
        <w:pStyle w:val="1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г. № 131-ФЗ «Об общих принципах организации местного самоуправления в Российской Федерации», Федерального закона от 12.01.1996 г. № 8-ФЗ «О погребении и похоронном деле», администрация </w:t>
      </w:r>
      <w:r w:rsidR="007379A5" w:rsidRPr="000C29BB">
        <w:rPr>
          <w:rFonts w:ascii="Times New Roman" w:hAnsi="Times New Roman" w:cs="Times New Roman"/>
          <w:sz w:val="28"/>
          <w:szCs w:val="28"/>
        </w:rPr>
        <w:t>Новоольшанского</w:t>
      </w:r>
      <w:r w:rsidRPr="000C29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6C5" w:rsidRPr="000C29BB" w:rsidRDefault="009036C5" w:rsidP="006374B0">
      <w:pPr>
        <w:pStyle w:val="19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9BB">
        <w:rPr>
          <w:rStyle w:val="191"/>
          <w:rFonts w:ascii="Times New Roman" w:hAnsi="Times New Roman" w:cs="Times New Roman"/>
          <w:sz w:val="28"/>
          <w:szCs w:val="28"/>
        </w:rPr>
        <w:t>постановляет:</w:t>
      </w:r>
    </w:p>
    <w:p w:rsidR="009036C5" w:rsidRPr="000C29BB" w:rsidRDefault="00D33467" w:rsidP="00AB234D">
      <w:pPr>
        <w:pStyle w:val="19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 xml:space="preserve">1. </w:t>
      </w:r>
      <w:r w:rsidR="009036C5" w:rsidRPr="000C29BB">
        <w:rPr>
          <w:rFonts w:ascii="Times New Roman" w:hAnsi="Times New Roman" w:cs="Times New Roman"/>
          <w:sz w:val="28"/>
          <w:szCs w:val="28"/>
        </w:rPr>
        <w:t>Утвердить прилагаемую стоимость гарантированного перечня услуг по погребению (приложение).</w:t>
      </w:r>
    </w:p>
    <w:p w:rsidR="009036C5" w:rsidRPr="000C29BB" w:rsidRDefault="009036C5" w:rsidP="00AB234D">
      <w:pPr>
        <w:pStyle w:val="19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от</w:t>
      </w:r>
      <w:r w:rsidR="00D33467" w:rsidRPr="000C29BB">
        <w:rPr>
          <w:rFonts w:ascii="Times New Roman" w:hAnsi="Times New Roman" w:cs="Times New Roman"/>
          <w:sz w:val="28"/>
          <w:szCs w:val="28"/>
        </w:rPr>
        <w:t xml:space="preserve"> </w:t>
      </w:r>
      <w:r w:rsidR="007379A5" w:rsidRPr="000C29BB">
        <w:rPr>
          <w:rFonts w:ascii="Times New Roman" w:hAnsi="Times New Roman" w:cs="Times New Roman"/>
          <w:sz w:val="28"/>
          <w:szCs w:val="28"/>
        </w:rPr>
        <w:t xml:space="preserve">15.02.2018 </w:t>
      </w:r>
      <w:r w:rsidRPr="000C29BB">
        <w:rPr>
          <w:rFonts w:ascii="Times New Roman" w:hAnsi="Times New Roman" w:cs="Times New Roman"/>
          <w:sz w:val="28"/>
          <w:szCs w:val="28"/>
        </w:rPr>
        <w:t>№</w:t>
      </w:r>
      <w:r w:rsidR="007379A5" w:rsidRPr="000C29BB">
        <w:rPr>
          <w:rFonts w:ascii="Times New Roman" w:hAnsi="Times New Roman" w:cs="Times New Roman"/>
          <w:sz w:val="28"/>
          <w:szCs w:val="28"/>
        </w:rPr>
        <w:t xml:space="preserve"> 17</w:t>
      </w:r>
      <w:r w:rsidRPr="000C29BB">
        <w:rPr>
          <w:rFonts w:ascii="Times New Roman" w:hAnsi="Times New Roman" w:cs="Times New Roman"/>
          <w:sz w:val="28"/>
          <w:szCs w:val="28"/>
        </w:rPr>
        <w:t xml:space="preserve"> «О стоимости услуг по погребению, предоставляемых согласно гарантированному перечню» .</w:t>
      </w:r>
    </w:p>
    <w:p w:rsidR="009036C5" w:rsidRPr="000C29BB" w:rsidRDefault="009036C5" w:rsidP="00AB234D">
      <w:pPr>
        <w:pStyle w:val="19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</w:t>
      </w:r>
      <w:proofErr w:type="spellStart"/>
      <w:r w:rsidR="007379A5" w:rsidRPr="000C29BB">
        <w:rPr>
          <w:rFonts w:ascii="Times New Roman" w:hAnsi="Times New Roman" w:cs="Times New Roman"/>
          <w:sz w:val="28"/>
          <w:szCs w:val="28"/>
        </w:rPr>
        <w:t>Новоольшанский</w:t>
      </w:r>
      <w:proofErr w:type="spellEnd"/>
      <w:r w:rsidR="007379A5" w:rsidRPr="000C29BB">
        <w:rPr>
          <w:rFonts w:ascii="Times New Roman" w:hAnsi="Times New Roman" w:cs="Times New Roman"/>
          <w:sz w:val="28"/>
          <w:szCs w:val="28"/>
        </w:rPr>
        <w:t xml:space="preserve"> сельский вестник</w:t>
      </w:r>
      <w:r w:rsidRPr="000C29BB">
        <w:rPr>
          <w:rFonts w:ascii="Times New Roman" w:hAnsi="Times New Roman" w:cs="Times New Roman"/>
          <w:sz w:val="28"/>
          <w:szCs w:val="28"/>
        </w:rPr>
        <w:t>».</w:t>
      </w:r>
    </w:p>
    <w:p w:rsidR="009036C5" w:rsidRPr="000C29BB" w:rsidRDefault="00D33467" w:rsidP="00AB234D">
      <w:pPr>
        <w:pStyle w:val="19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 xml:space="preserve">4. </w:t>
      </w:r>
      <w:r w:rsidR="009036C5" w:rsidRPr="000C29BB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возникшие с 1 февраля 2019 года.</w:t>
      </w:r>
    </w:p>
    <w:p w:rsidR="009036C5" w:rsidRPr="000C29BB" w:rsidRDefault="00D33467" w:rsidP="00AB234D">
      <w:pPr>
        <w:pStyle w:val="19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9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36C5" w:rsidRPr="000C29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6C5" w:rsidRPr="000C29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36C5" w:rsidRPr="000C29BB" w:rsidRDefault="009036C5" w:rsidP="00AB234D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266"/>
        <w:gridCol w:w="3266"/>
      </w:tblGrid>
      <w:tr w:rsidR="006374B0" w:rsidTr="006374B0">
        <w:tc>
          <w:tcPr>
            <w:tcW w:w="3265" w:type="dxa"/>
          </w:tcPr>
          <w:p w:rsidR="006374B0" w:rsidRPr="000C29BB" w:rsidRDefault="006374B0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Глава администрации</w:t>
            </w:r>
          </w:p>
          <w:p w:rsidR="006374B0" w:rsidRDefault="006374B0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66" w:type="dxa"/>
          </w:tcPr>
          <w:p w:rsidR="006374B0" w:rsidRDefault="006374B0" w:rsidP="00AB23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6374B0" w:rsidRDefault="006374B0" w:rsidP="00AB234D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С.Н.Коротков</w:t>
            </w:r>
          </w:p>
        </w:tc>
      </w:tr>
    </w:tbl>
    <w:p w:rsidR="006374B0" w:rsidRDefault="006374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9A5" w:rsidRPr="000C29BB" w:rsidRDefault="007379A5" w:rsidP="00AB234D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7"/>
        <w:tblW w:w="0" w:type="auto"/>
        <w:tblLook w:val="01E0"/>
      </w:tblPr>
      <w:tblGrid>
        <w:gridCol w:w="4828"/>
        <w:gridCol w:w="4969"/>
      </w:tblGrid>
      <w:tr w:rsidR="009036C5" w:rsidRPr="000C29BB" w:rsidTr="009036C5">
        <w:tc>
          <w:tcPr>
            <w:tcW w:w="4828" w:type="dxa"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hideMark/>
          </w:tcPr>
          <w:p w:rsidR="009036C5" w:rsidRPr="000C29BB" w:rsidRDefault="009036C5" w:rsidP="006374B0">
            <w:pPr>
              <w:ind w:firstLine="709"/>
              <w:jc w:val="right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 xml:space="preserve">Приложение к постановлению администрации </w:t>
            </w:r>
          </w:p>
          <w:p w:rsidR="009036C5" w:rsidRPr="000C29BB" w:rsidRDefault="007379A5" w:rsidP="006374B0">
            <w:pPr>
              <w:ind w:firstLine="709"/>
              <w:jc w:val="right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Новоольшанского</w:t>
            </w:r>
            <w:r w:rsidR="009036C5" w:rsidRPr="000C29BB">
              <w:rPr>
                <w:sz w:val="28"/>
                <w:szCs w:val="28"/>
              </w:rPr>
              <w:t xml:space="preserve"> сельского поселения</w:t>
            </w:r>
          </w:p>
          <w:p w:rsidR="009036C5" w:rsidRPr="000C29BB" w:rsidRDefault="007379A5" w:rsidP="006374B0">
            <w:pPr>
              <w:ind w:firstLine="709"/>
              <w:jc w:val="right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о</w:t>
            </w:r>
            <w:r w:rsidR="009036C5" w:rsidRPr="000C29BB">
              <w:rPr>
                <w:sz w:val="28"/>
                <w:szCs w:val="28"/>
              </w:rPr>
              <w:t>т</w:t>
            </w:r>
            <w:r w:rsidRPr="000C29BB">
              <w:rPr>
                <w:sz w:val="28"/>
                <w:szCs w:val="28"/>
              </w:rPr>
              <w:t xml:space="preserve"> </w:t>
            </w:r>
            <w:r w:rsidR="004A7D6B" w:rsidRPr="000C29BB">
              <w:rPr>
                <w:sz w:val="28"/>
                <w:szCs w:val="28"/>
              </w:rPr>
              <w:t>24.01.2018 г. №1</w:t>
            </w:r>
          </w:p>
        </w:tc>
      </w:tr>
    </w:tbl>
    <w:p w:rsidR="009036C5" w:rsidRPr="000C29BB" w:rsidRDefault="009036C5" w:rsidP="006374B0">
      <w:pPr>
        <w:jc w:val="center"/>
        <w:rPr>
          <w:b/>
          <w:sz w:val="28"/>
          <w:szCs w:val="28"/>
        </w:rPr>
      </w:pPr>
      <w:r w:rsidRPr="000C29BB">
        <w:rPr>
          <w:b/>
          <w:sz w:val="28"/>
          <w:szCs w:val="28"/>
        </w:rPr>
        <w:t>Стоимость гарантированного перечня услуг по погребению</w:t>
      </w:r>
      <w:r w:rsidR="006374B0">
        <w:rPr>
          <w:b/>
          <w:sz w:val="28"/>
          <w:szCs w:val="28"/>
        </w:rPr>
        <w:t xml:space="preserve"> </w:t>
      </w:r>
      <w:r w:rsidRPr="000C29BB">
        <w:rPr>
          <w:b/>
          <w:sz w:val="28"/>
          <w:szCs w:val="28"/>
        </w:rPr>
        <w:t xml:space="preserve">в </w:t>
      </w:r>
      <w:proofErr w:type="spellStart"/>
      <w:r w:rsidR="007379A5" w:rsidRPr="000C29BB">
        <w:rPr>
          <w:b/>
          <w:sz w:val="28"/>
          <w:szCs w:val="28"/>
        </w:rPr>
        <w:t>Новоольшанском</w:t>
      </w:r>
      <w:proofErr w:type="spellEnd"/>
      <w:r w:rsidRPr="000C29BB">
        <w:rPr>
          <w:b/>
          <w:sz w:val="28"/>
          <w:szCs w:val="28"/>
        </w:rPr>
        <w:t xml:space="preserve"> сельском поселении на 2019 год (с 1 февраля)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401"/>
        <w:gridCol w:w="4762"/>
      </w:tblGrid>
      <w:tr w:rsidR="009036C5" w:rsidRPr="000C29BB" w:rsidTr="009036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C29B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29B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29BB">
              <w:rPr>
                <w:b/>
                <w:sz w:val="28"/>
                <w:szCs w:val="28"/>
              </w:rPr>
              <w:t>/</w:t>
            </w:r>
            <w:proofErr w:type="spellStart"/>
            <w:r w:rsidRPr="000C29B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b/>
                <w:sz w:val="28"/>
                <w:szCs w:val="28"/>
              </w:rPr>
            </w:pPr>
            <w:r w:rsidRPr="000C29BB">
              <w:rPr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C29BB">
              <w:rPr>
                <w:b/>
                <w:sz w:val="28"/>
                <w:szCs w:val="28"/>
              </w:rPr>
              <w:t>Стоимость услу</w:t>
            </w:r>
            <w:proofErr w:type="gramStart"/>
            <w:r w:rsidRPr="000C29BB">
              <w:rPr>
                <w:b/>
                <w:sz w:val="28"/>
                <w:szCs w:val="28"/>
              </w:rPr>
              <w:t>г(</w:t>
            </w:r>
            <w:proofErr w:type="gramEnd"/>
            <w:r w:rsidRPr="000C29BB">
              <w:rPr>
                <w:b/>
                <w:sz w:val="28"/>
                <w:szCs w:val="28"/>
              </w:rPr>
              <w:t>руб.)</w:t>
            </w:r>
          </w:p>
        </w:tc>
      </w:tr>
      <w:tr w:rsidR="009036C5" w:rsidRPr="000C29BB" w:rsidTr="009036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Производится бесплатно</w:t>
            </w:r>
          </w:p>
        </w:tc>
      </w:tr>
      <w:tr w:rsidR="009036C5" w:rsidRPr="000C29BB" w:rsidTr="009036C5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667,46</w:t>
            </w:r>
          </w:p>
        </w:tc>
      </w:tr>
      <w:tr w:rsidR="009036C5" w:rsidRPr="000C29BB" w:rsidTr="009036C5">
        <w:trPr>
          <w:trHeight w:val="1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965,30</w:t>
            </w:r>
          </w:p>
        </w:tc>
      </w:tr>
      <w:tr w:rsidR="009036C5" w:rsidRPr="000C29BB" w:rsidTr="009036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1363,21</w:t>
            </w:r>
          </w:p>
        </w:tc>
      </w:tr>
      <w:tr w:rsidR="009036C5" w:rsidRPr="000C29BB" w:rsidTr="009036C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6374B0">
            <w:pPr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Погребение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2950,50</w:t>
            </w:r>
          </w:p>
        </w:tc>
      </w:tr>
      <w:tr w:rsidR="009036C5" w:rsidRPr="000C29BB" w:rsidTr="009036C5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Итого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C5" w:rsidRPr="000C29BB" w:rsidRDefault="009036C5" w:rsidP="00AB234D">
            <w:pPr>
              <w:ind w:firstLine="709"/>
              <w:jc w:val="both"/>
              <w:rPr>
                <w:sz w:val="28"/>
                <w:szCs w:val="28"/>
              </w:rPr>
            </w:pPr>
            <w:r w:rsidRPr="000C29BB">
              <w:rPr>
                <w:sz w:val="28"/>
                <w:szCs w:val="28"/>
              </w:rPr>
              <w:t>5946,47</w:t>
            </w:r>
          </w:p>
        </w:tc>
      </w:tr>
    </w:tbl>
    <w:p w:rsidR="009036C5" w:rsidRPr="000C29BB" w:rsidRDefault="009036C5" w:rsidP="006374B0">
      <w:pPr>
        <w:ind w:firstLine="709"/>
        <w:jc w:val="center"/>
        <w:rPr>
          <w:b/>
          <w:sz w:val="28"/>
          <w:szCs w:val="28"/>
        </w:rPr>
      </w:pPr>
      <w:r w:rsidRPr="000C29BB">
        <w:rPr>
          <w:b/>
          <w:sz w:val="28"/>
          <w:szCs w:val="28"/>
        </w:rPr>
        <w:t>Согласовано:</w:t>
      </w:r>
    </w:p>
    <w:p w:rsidR="009036C5" w:rsidRPr="000C29BB" w:rsidRDefault="009036C5" w:rsidP="00AB234D">
      <w:pPr>
        <w:ind w:firstLine="709"/>
        <w:jc w:val="both"/>
        <w:rPr>
          <w:b/>
          <w:sz w:val="28"/>
          <w:szCs w:val="28"/>
        </w:rPr>
      </w:pP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Заместитель руководителя</w:t>
      </w: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 xml:space="preserve">Департамента социальной защиты </w:t>
      </w:r>
    </w:p>
    <w:p w:rsidR="009036C5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Воронежской области</w:t>
      </w:r>
      <w:r w:rsidR="000C29BB">
        <w:rPr>
          <w:sz w:val="28"/>
          <w:szCs w:val="28"/>
        </w:rPr>
        <w:t xml:space="preserve"> </w:t>
      </w:r>
      <w:r w:rsidRPr="000C29BB">
        <w:rPr>
          <w:sz w:val="28"/>
          <w:szCs w:val="28"/>
        </w:rPr>
        <w:t>__________________В.В. Воронцова</w:t>
      </w:r>
    </w:p>
    <w:p w:rsidR="006374B0" w:rsidRPr="000C29BB" w:rsidRDefault="006374B0" w:rsidP="00AB234D">
      <w:pPr>
        <w:ind w:firstLine="709"/>
        <w:jc w:val="both"/>
        <w:rPr>
          <w:sz w:val="28"/>
          <w:szCs w:val="28"/>
        </w:rPr>
      </w:pPr>
    </w:p>
    <w:p w:rsidR="009036C5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Начальник Г</w:t>
      </w:r>
      <w:proofErr w:type="gramStart"/>
      <w:r w:rsidRPr="000C29BB">
        <w:rPr>
          <w:sz w:val="28"/>
          <w:szCs w:val="28"/>
        </w:rPr>
        <w:t>У-</w:t>
      </w:r>
      <w:proofErr w:type="gramEnd"/>
      <w:r w:rsidRPr="000C29BB">
        <w:rPr>
          <w:sz w:val="28"/>
          <w:szCs w:val="28"/>
        </w:rPr>
        <w:t xml:space="preserve"> Управления </w:t>
      </w: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Пенсионного фонда РФ</w:t>
      </w:r>
    </w:p>
    <w:p w:rsidR="009036C5" w:rsidRPr="000C29BB" w:rsidRDefault="009036C5" w:rsidP="00D12A34">
      <w:pPr>
        <w:jc w:val="both"/>
        <w:rPr>
          <w:sz w:val="28"/>
          <w:szCs w:val="28"/>
        </w:rPr>
      </w:pPr>
      <w:proofErr w:type="spellStart"/>
      <w:r w:rsidRPr="000C29BB">
        <w:rPr>
          <w:sz w:val="28"/>
          <w:szCs w:val="28"/>
        </w:rPr>
        <w:t>Семилукском</w:t>
      </w:r>
      <w:proofErr w:type="spellEnd"/>
      <w:r w:rsidRPr="000C29BB">
        <w:rPr>
          <w:sz w:val="28"/>
          <w:szCs w:val="28"/>
        </w:rPr>
        <w:t xml:space="preserve"> районе (</w:t>
      </w:r>
      <w:proofErr w:type="gramStart"/>
      <w:r w:rsidRPr="000C29BB">
        <w:rPr>
          <w:sz w:val="28"/>
          <w:szCs w:val="28"/>
        </w:rPr>
        <w:t>межрайонное</w:t>
      </w:r>
      <w:proofErr w:type="gramEnd"/>
      <w:r w:rsidRPr="000C29BB">
        <w:rPr>
          <w:sz w:val="28"/>
          <w:szCs w:val="28"/>
        </w:rPr>
        <w:t xml:space="preserve">) </w:t>
      </w: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Воронежской области</w:t>
      </w:r>
      <w:r w:rsidR="000C29BB">
        <w:rPr>
          <w:sz w:val="28"/>
          <w:szCs w:val="28"/>
        </w:rPr>
        <w:t xml:space="preserve"> </w:t>
      </w:r>
    </w:p>
    <w:p w:rsidR="009036C5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(</w:t>
      </w:r>
      <w:proofErr w:type="gramStart"/>
      <w:r w:rsidRPr="000C29BB">
        <w:rPr>
          <w:sz w:val="28"/>
          <w:szCs w:val="28"/>
        </w:rPr>
        <w:t>действующий</w:t>
      </w:r>
      <w:proofErr w:type="gramEnd"/>
      <w:r w:rsidRPr="000C29BB">
        <w:rPr>
          <w:sz w:val="28"/>
          <w:szCs w:val="28"/>
        </w:rPr>
        <w:t xml:space="preserve"> по доверенности)</w:t>
      </w:r>
      <w:r w:rsidR="000C29BB">
        <w:rPr>
          <w:sz w:val="28"/>
          <w:szCs w:val="28"/>
        </w:rPr>
        <w:t xml:space="preserve"> </w:t>
      </w:r>
      <w:r w:rsidR="00502B08" w:rsidRPr="000C29BB">
        <w:rPr>
          <w:sz w:val="28"/>
          <w:szCs w:val="28"/>
        </w:rPr>
        <w:t>____________________</w:t>
      </w:r>
      <w:r w:rsidRPr="000C29BB">
        <w:rPr>
          <w:sz w:val="28"/>
          <w:szCs w:val="28"/>
        </w:rPr>
        <w:t>В.И. Золотарева</w:t>
      </w:r>
    </w:p>
    <w:p w:rsidR="006374B0" w:rsidRPr="000C29BB" w:rsidRDefault="006374B0" w:rsidP="00AB234D">
      <w:pPr>
        <w:ind w:firstLine="709"/>
        <w:jc w:val="both"/>
        <w:rPr>
          <w:sz w:val="28"/>
          <w:szCs w:val="28"/>
        </w:rPr>
      </w:pP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Директор филиала № 2 ГУ Воронежского</w:t>
      </w: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Регионального отделения фонда</w:t>
      </w: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социального страхования РФ</w:t>
      </w:r>
    </w:p>
    <w:p w:rsidR="009036C5" w:rsidRPr="000C29BB" w:rsidRDefault="009036C5" w:rsidP="00D12A34">
      <w:pPr>
        <w:jc w:val="both"/>
        <w:rPr>
          <w:sz w:val="28"/>
          <w:szCs w:val="28"/>
        </w:rPr>
      </w:pPr>
      <w:r w:rsidRPr="000C29BB">
        <w:rPr>
          <w:sz w:val="28"/>
          <w:szCs w:val="28"/>
        </w:rPr>
        <w:t>(действующий по доверен</w:t>
      </w:r>
      <w:r w:rsidR="00D33467" w:rsidRPr="000C29BB">
        <w:rPr>
          <w:sz w:val="28"/>
          <w:szCs w:val="28"/>
        </w:rPr>
        <w:t>ности)</w:t>
      </w:r>
      <w:r w:rsidR="000C29BB">
        <w:rPr>
          <w:sz w:val="28"/>
          <w:szCs w:val="28"/>
        </w:rPr>
        <w:t xml:space="preserve"> </w:t>
      </w:r>
      <w:r w:rsidR="00D33467" w:rsidRPr="000C29BB">
        <w:rPr>
          <w:sz w:val="28"/>
          <w:szCs w:val="28"/>
        </w:rPr>
        <w:t>_______________________</w:t>
      </w:r>
      <w:r w:rsidRPr="000C29BB">
        <w:rPr>
          <w:sz w:val="28"/>
          <w:szCs w:val="28"/>
        </w:rPr>
        <w:t>А.И. Калугин</w:t>
      </w:r>
    </w:p>
    <w:sectPr w:rsidR="009036C5" w:rsidRPr="000C29BB" w:rsidSect="00A24C0D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CD" w:rsidRDefault="004B19CD" w:rsidP="004B19CD">
      <w:r>
        <w:separator/>
      </w:r>
    </w:p>
  </w:endnote>
  <w:endnote w:type="continuationSeparator" w:id="0">
    <w:p w:rsidR="004B19CD" w:rsidRDefault="004B19CD" w:rsidP="004B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CD" w:rsidRDefault="004B19CD" w:rsidP="004B19CD">
      <w:r>
        <w:separator/>
      </w:r>
    </w:p>
  </w:footnote>
  <w:footnote w:type="continuationSeparator" w:id="0">
    <w:p w:rsidR="004B19CD" w:rsidRDefault="004B19CD" w:rsidP="004B1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88"/>
    <w:rsid w:val="000018BC"/>
    <w:rsid w:val="00012D19"/>
    <w:rsid w:val="00062A78"/>
    <w:rsid w:val="00064ACC"/>
    <w:rsid w:val="000A1E2B"/>
    <w:rsid w:val="000C29BB"/>
    <w:rsid w:val="000C4DB5"/>
    <w:rsid w:val="000D6D6A"/>
    <w:rsid w:val="001177EF"/>
    <w:rsid w:val="00131CFA"/>
    <w:rsid w:val="00133F97"/>
    <w:rsid w:val="00150D65"/>
    <w:rsid w:val="00186BD2"/>
    <w:rsid w:val="00197FE7"/>
    <w:rsid w:val="001D6490"/>
    <w:rsid w:val="001E6B97"/>
    <w:rsid w:val="0022222B"/>
    <w:rsid w:val="00226325"/>
    <w:rsid w:val="00250258"/>
    <w:rsid w:val="002E097F"/>
    <w:rsid w:val="0030023F"/>
    <w:rsid w:val="00337A72"/>
    <w:rsid w:val="003F2C66"/>
    <w:rsid w:val="0041288C"/>
    <w:rsid w:val="00434B50"/>
    <w:rsid w:val="00450FF4"/>
    <w:rsid w:val="00451756"/>
    <w:rsid w:val="004616A0"/>
    <w:rsid w:val="004653B3"/>
    <w:rsid w:val="00472B57"/>
    <w:rsid w:val="004A26E8"/>
    <w:rsid w:val="004A7D6B"/>
    <w:rsid w:val="004B19CD"/>
    <w:rsid w:val="004B6F88"/>
    <w:rsid w:val="004C6F60"/>
    <w:rsid w:val="004F6210"/>
    <w:rsid w:val="00502B08"/>
    <w:rsid w:val="00507834"/>
    <w:rsid w:val="00520B9F"/>
    <w:rsid w:val="005269FB"/>
    <w:rsid w:val="00530D75"/>
    <w:rsid w:val="00544AAA"/>
    <w:rsid w:val="005A6545"/>
    <w:rsid w:val="005D2055"/>
    <w:rsid w:val="005E0781"/>
    <w:rsid w:val="006374B0"/>
    <w:rsid w:val="00642476"/>
    <w:rsid w:val="00671C39"/>
    <w:rsid w:val="006919ED"/>
    <w:rsid w:val="006F51C8"/>
    <w:rsid w:val="00705F50"/>
    <w:rsid w:val="00733D70"/>
    <w:rsid w:val="007379A5"/>
    <w:rsid w:val="007548D2"/>
    <w:rsid w:val="0075728A"/>
    <w:rsid w:val="007769DC"/>
    <w:rsid w:val="00780A4C"/>
    <w:rsid w:val="00783D01"/>
    <w:rsid w:val="007B3D74"/>
    <w:rsid w:val="007D0536"/>
    <w:rsid w:val="007E151B"/>
    <w:rsid w:val="007F09CA"/>
    <w:rsid w:val="00805966"/>
    <w:rsid w:val="0085535F"/>
    <w:rsid w:val="008A7263"/>
    <w:rsid w:val="009036C5"/>
    <w:rsid w:val="00914318"/>
    <w:rsid w:val="00921543"/>
    <w:rsid w:val="00974658"/>
    <w:rsid w:val="0098131C"/>
    <w:rsid w:val="00985295"/>
    <w:rsid w:val="009A7AA2"/>
    <w:rsid w:val="009E0E70"/>
    <w:rsid w:val="009F60C9"/>
    <w:rsid w:val="00A04390"/>
    <w:rsid w:val="00A24C0D"/>
    <w:rsid w:val="00AB234D"/>
    <w:rsid w:val="00AD4702"/>
    <w:rsid w:val="00B20989"/>
    <w:rsid w:val="00B75458"/>
    <w:rsid w:val="00BD17F4"/>
    <w:rsid w:val="00BD3AC4"/>
    <w:rsid w:val="00BE34F5"/>
    <w:rsid w:val="00C11331"/>
    <w:rsid w:val="00C15C93"/>
    <w:rsid w:val="00C44720"/>
    <w:rsid w:val="00C45CA1"/>
    <w:rsid w:val="00C46ECC"/>
    <w:rsid w:val="00C9638B"/>
    <w:rsid w:val="00CB37B1"/>
    <w:rsid w:val="00CC4A22"/>
    <w:rsid w:val="00CF59CE"/>
    <w:rsid w:val="00D0680D"/>
    <w:rsid w:val="00D12A34"/>
    <w:rsid w:val="00D33467"/>
    <w:rsid w:val="00D51A6F"/>
    <w:rsid w:val="00D51C37"/>
    <w:rsid w:val="00D90A41"/>
    <w:rsid w:val="00DE4873"/>
    <w:rsid w:val="00DF42CE"/>
    <w:rsid w:val="00E04845"/>
    <w:rsid w:val="00E06CEC"/>
    <w:rsid w:val="00E27AA3"/>
    <w:rsid w:val="00E30B07"/>
    <w:rsid w:val="00E43FFF"/>
    <w:rsid w:val="00E530E9"/>
    <w:rsid w:val="00EA2C13"/>
    <w:rsid w:val="00EB03D8"/>
    <w:rsid w:val="00F4344B"/>
    <w:rsid w:val="00F96293"/>
    <w:rsid w:val="00FB4AE9"/>
    <w:rsid w:val="00FD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B6F88"/>
    <w:rPr>
      <w:spacing w:val="6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F88"/>
    <w:pPr>
      <w:shd w:val="clear" w:color="auto" w:fill="FFFFFF"/>
      <w:spacing w:line="320" w:lineRule="exact"/>
      <w:ind w:hanging="1860"/>
      <w:jc w:val="center"/>
    </w:pPr>
    <w:rPr>
      <w:rFonts w:asciiTheme="minorHAnsi" w:eastAsiaTheme="minorHAnsi" w:hAnsiTheme="minorHAnsi" w:cstheme="minorBidi"/>
      <w:spacing w:val="6"/>
      <w:lang w:eastAsia="en-US"/>
    </w:rPr>
  </w:style>
  <w:style w:type="character" w:customStyle="1" w:styleId="a3">
    <w:name w:val="Основной текст Знак"/>
    <w:basedOn w:val="a0"/>
    <w:link w:val="a4"/>
    <w:rsid w:val="004B6F88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B6F88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semiHidden/>
    <w:rsid w:val="004B6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4B6F88"/>
    <w:rPr>
      <w:b/>
      <w:bCs/>
      <w:spacing w:val="8"/>
      <w:sz w:val="24"/>
      <w:szCs w:val="24"/>
      <w:shd w:val="clear" w:color="auto" w:fill="FFFFFF"/>
    </w:rPr>
  </w:style>
  <w:style w:type="character" w:customStyle="1" w:styleId="4ArialNarrow">
    <w:name w:val="Основной текст (4) + Arial Narrow"/>
    <w:aliases w:val="12 pt"/>
    <w:basedOn w:val="4"/>
    <w:rsid w:val="004B6F88"/>
    <w:rPr>
      <w:rFonts w:ascii="Arial Narrow" w:hAnsi="Arial Narrow" w:cs="Arial Narrow"/>
      <w:spacing w:val="-2"/>
      <w:sz w:val="23"/>
      <w:szCs w:val="23"/>
    </w:rPr>
  </w:style>
  <w:style w:type="paragraph" w:customStyle="1" w:styleId="110">
    <w:name w:val="Основной текст (11)"/>
    <w:basedOn w:val="a"/>
    <w:link w:val="11"/>
    <w:rsid w:val="004B6F88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pacing w:val="8"/>
      <w:lang w:eastAsia="en-US"/>
    </w:rPr>
  </w:style>
  <w:style w:type="character" w:customStyle="1" w:styleId="12">
    <w:name w:val="Основной текст (12)_"/>
    <w:basedOn w:val="a0"/>
    <w:link w:val="121"/>
    <w:rsid w:val="004B6F88"/>
    <w:rPr>
      <w:spacing w:val="3"/>
      <w:sz w:val="21"/>
      <w:szCs w:val="21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4B6F88"/>
    <w:pPr>
      <w:shd w:val="clear" w:color="auto" w:fill="FFFFFF"/>
      <w:spacing w:line="270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0">
    <w:name w:val="Основной текст (10)_"/>
    <w:basedOn w:val="a0"/>
    <w:link w:val="100"/>
    <w:rsid w:val="004B6F88"/>
    <w:rPr>
      <w:i/>
      <w:iCs/>
      <w:spacing w:val="-3"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6F88"/>
    <w:rPr>
      <w:rFonts w:ascii="Microsoft Sans Serif" w:hAnsi="Microsoft Sans Serif"/>
      <w:i/>
      <w:iCs/>
      <w:noProof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B6F88"/>
    <w:rPr>
      <w:noProof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6F88"/>
    <w:rPr>
      <w:spacing w:val="-3"/>
      <w:sz w:val="11"/>
      <w:szCs w:val="11"/>
      <w:shd w:val="clear" w:color="auto" w:fill="FFFFFF"/>
    </w:rPr>
  </w:style>
  <w:style w:type="character" w:customStyle="1" w:styleId="103pt">
    <w:name w:val="Основной текст (10) + Интервал 3 pt"/>
    <w:basedOn w:val="10"/>
    <w:rsid w:val="004B6F88"/>
    <w:rPr>
      <w:spacing w:val="55"/>
    </w:rPr>
  </w:style>
  <w:style w:type="paragraph" w:customStyle="1" w:styleId="100">
    <w:name w:val="Основной текст (10)"/>
    <w:basedOn w:val="a"/>
    <w:link w:val="10"/>
    <w:rsid w:val="004B6F8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-3"/>
      <w:sz w:val="23"/>
      <w:szCs w:val="23"/>
      <w:lang w:eastAsia="en-US"/>
    </w:rPr>
  </w:style>
  <w:style w:type="paragraph" w:customStyle="1" w:styleId="170">
    <w:name w:val="Основной текст (17)"/>
    <w:basedOn w:val="a"/>
    <w:link w:val="17"/>
    <w:rsid w:val="004B6F88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i/>
      <w:iCs/>
      <w:noProof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rsid w:val="004B6F8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4B6F8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11"/>
      <w:szCs w:val="11"/>
      <w:lang w:eastAsia="en-US"/>
    </w:rPr>
  </w:style>
  <w:style w:type="character" w:customStyle="1" w:styleId="18">
    <w:name w:val="Основной текст (18)_"/>
    <w:basedOn w:val="a0"/>
    <w:link w:val="180"/>
    <w:rsid w:val="004B6F88"/>
    <w:rPr>
      <w:rFonts w:ascii="Arial Narrow" w:hAnsi="Arial Narrow"/>
      <w:b/>
      <w:bCs/>
      <w:spacing w:val="-4"/>
      <w:sz w:val="23"/>
      <w:szCs w:val="23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B6F88"/>
    <w:pPr>
      <w:shd w:val="clear" w:color="auto" w:fill="FFFFFF"/>
      <w:spacing w:after="660" w:line="240" w:lineRule="atLeast"/>
    </w:pPr>
    <w:rPr>
      <w:rFonts w:ascii="Arial Narrow" w:eastAsiaTheme="minorHAnsi" w:hAnsi="Arial Narrow" w:cstheme="minorBidi"/>
      <w:b/>
      <w:bCs/>
      <w:spacing w:val="-4"/>
      <w:sz w:val="23"/>
      <w:szCs w:val="23"/>
      <w:lang w:eastAsia="en-US"/>
    </w:rPr>
  </w:style>
  <w:style w:type="character" w:customStyle="1" w:styleId="19">
    <w:name w:val="Основной текст (19)_"/>
    <w:basedOn w:val="a0"/>
    <w:link w:val="190"/>
    <w:rsid w:val="004B6F88"/>
    <w:rPr>
      <w:rFonts w:ascii="Arial Narrow" w:hAnsi="Arial Narrow"/>
      <w:spacing w:val="-2"/>
      <w:sz w:val="23"/>
      <w:szCs w:val="23"/>
      <w:shd w:val="clear" w:color="auto" w:fill="FFFFFF"/>
    </w:rPr>
  </w:style>
  <w:style w:type="character" w:customStyle="1" w:styleId="191">
    <w:name w:val="Основной текст (19) + Полужирный"/>
    <w:basedOn w:val="19"/>
    <w:rsid w:val="004B6F88"/>
    <w:rPr>
      <w:b/>
      <w:bCs/>
      <w:spacing w:val="-4"/>
    </w:rPr>
  </w:style>
  <w:style w:type="character" w:customStyle="1" w:styleId="19TimesNewRoman">
    <w:name w:val="Основной текст (19) + Times New Roman"/>
    <w:aliases w:val="11,5 pt4"/>
    <w:basedOn w:val="19"/>
    <w:rsid w:val="004B6F88"/>
    <w:rPr>
      <w:rFonts w:ascii="Times New Roman" w:hAnsi="Times New Roman" w:cs="Times New Roman"/>
      <w:spacing w:val="4"/>
      <w:sz w:val="21"/>
      <w:szCs w:val="21"/>
    </w:rPr>
  </w:style>
  <w:style w:type="paragraph" w:customStyle="1" w:styleId="190">
    <w:name w:val="Основной текст (19)"/>
    <w:basedOn w:val="a"/>
    <w:link w:val="19"/>
    <w:rsid w:val="004B6F88"/>
    <w:pPr>
      <w:shd w:val="clear" w:color="auto" w:fill="FFFFFF"/>
      <w:spacing w:before="780" w:line="432" w:lineRule="exact"/>
      <w:jc w:val="both"/>
    </w:pPr>
    <w:rPr>
      <w:rFonts w:ascii="Arial Narrow" w:eastAsiaTheme="minorHAnsi" w:hAnsi="Arial Narrow" w:cstheme="minorBidi"/>
      <w:spacing w:val="-2"/>
      <w:sz w:val="23"/>
      <w:szCs w:val="23"/>
      <w:lang w:eastAsia="en-US"/>
    </w:rPr>
  </w:style>
  <w:style w:type="paragraph" w:styleId="a5">
    <w:name w:val="No Spacing"/>
    <w:uiPriority w:val="1"/>
    <w:qFormat/>
    <w:rsid w:val="001D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1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1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1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6D0E-440E-4374-B039-18887082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58</cp:revision>
  <cp:lastPrinted>2019-02-01T06:38:00Z</cp:lastPrinted>
  <dcterms:created xsi:type="dcterms:W3CDTF">2018-01-23T05:11:00Z</dcterms:created>
  <dcterms:modified xsi:type="dcterms:W3CDTF">2019-02-01T06:42:00Z</dcterms:modified>
</cp:coreProperties>
</file>