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4" w:rsidRDefault="00151C84" w:rsidP="00151C84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Российская Федерация</w:t>
      </w:r>
    </w:p>
    <w:p w:rsidR="00151C84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Республика Хакасия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Очурский сельсовет</w:t>
      </w:r>
    </w:p>
    <w:p w:rsidR="00151C84" w:rsidRDefault="00151C84" w:rsidP="00151C84">
      <w:pPr>
        <w:jc w:val="center"/>
        <w:rPr>
          <w:sz w:val="26"/>
          <w:szCs w:val="26"/>
          <w:lang w:eastAsia="ar-SA"/>
        </w:rPr>
      </w:pPr>
    </w:p>
    <w:p w:rsidR="00151C84" w:rsidRPr="00F71A13" w:rsidRDefault="00151C84" w:rsidP="00151C84">
      <w:pPr>
        <w:jc w:val="center"/>
        <w:rPr>
          <w:b/>
          <w:sz w:val="26"/>
          <w:szCs w:val="26"/>
          <w:lang w:eastAsia="ar-SA"/>
        </w:rPr>
      </w:pPr>
      <w:r w:rsidRPr="00F71A13">
        <w:rPr>
          <w:b/>
          <w:sz w:val="26"/>
          <w:szCs w:val="26"/>
          <w:lang w:eastAsia="ar-SA"/>
        </w:rPr>
        <w:t>РЕШЕНИЕ</w:t>
      </w:r>
    </w:p>
    <w:p w:rsidR="00151C84" w:rsidRDefault="00151C84" w:rsidP="00151C84">
      <w:pPr>
        <w:jc w:val="center"/>
        <w:rPr>
          <w:sz w:val="26"/>
          <w:szCs w:val="26"/>
          <w:lang w:eastAsia="ar-SA"/>
        </w:rPr>
      </w:pPr>
    </w:p>
    <w:p w:rsidR="00151C84" w:rsidRPr="007B3E22" w:rsidRDefault="00C574A7" w:rsidP="00151C84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06 марта</w:t>
      </w:r>
      <w:r w:rsidR="00151C84" w:rsidRPr="007B3E22">
        <w:rPr>
          <w:sz w:val="26"/>
          <w:szCs w:val="26"/>
          <w:lang w:eastAsia="ar-SA"/>
        </w:rPr>
        <w:t xml:space="preserve"> 201</w:t>
      </w:r>
      <w:r>
        <w:rPr>
          <w:sz w:val="26"/>
          <w:szCs w:val="26"/>
          <w:lang w:eastAsia="ar-SA"/>
        </w:rPr>
        <w:t>9</w:t>
      </w:r>
      <w:r w:rsidR="00151C84" w:rsidRPr="007B3E22">
        <w:rPr>
          <w:sz w:val="26"/>
          <w:szCs w:val="26"/>
          <w:lang w:eastAsia="ar-SA"/>
        </w:rPr>
        <w:t xml:space="preserve"> г</w:t>
      </w:r>
      <w:r w:rsidR="00151C84">
        <w:rPr>
          <w:sz w:val="26"/>
          <w:szCs w:val="26"/>
          <w:lang w:eastAsia="ar-SA"/>
        </w:rPr>
        <w:t>.</w:t>
      </w:r>
      <w:r w:rsidR="00151C84">
        <w:rPr>
          <w:sz w:val="26"/>
          <w:szCs w:val="26"/>
          <w:lang w:eastAsia="ar-SA"/>
        </w:rPr>
        <w:tab/>
      </w:r>
      <w:r w:rsidR="00151C84">
        <w:rPr>
          <w:sz w:val="26"/>
          <w:szCs w:val="26"/>
          <w:lang w:eastAsia="ar-SA"/>
        </w:rPr>
        <w:tab/>
      </w:r>
      <w:r w:rsidR="00151C84">
        <w:rPr>
          <w:sz w:val="26"/>
          <w:szCs w:val="26"/>
          <w:lang w:eastAsia="ar-SA"/>
        </w:rPr>
        <w:tab/>
      </w:r>
      <w:r w:rsidR="00151C84">
        <w:rPr>
          <w:sz w:val="26"/>
          <w:szCs w:val="26"/>
          <w:lang w:eastAsia="ar-SA"/>
        </w:rPr>
        <w:tab/>
      </w:r>
      <w:r w:rsidR="00151C84">
        <w:rPr>
          <w:sz w:val="26"/>
          <w:szCs w:val="26"/>
          <w:lang w:eastAsia="ar-SA"/>
        </w:rPr>
        <w:tab/>
      </w:r>
      <w:r w:rsidR="00151C84">
        <w:rPr>
          <w:sz w:val="26"/>
          <w:szCs w:val="26"/>
          <w:lang w:eastAsia="ar-SA"/>
        </w:rPr>
        <w:tab/>
      </w:r>
      <w:r w:rsidR="00151C84">
        <w:rPr>
          <w:sz w:val="26"/>
          <w:szCs w:val="26"/>
          <w:lang w:eastAsia="ar-SA"/>
        </w:rPr>
        <w:tab/>
        <w:t xml:space="preserve">                   </w:t>
      </w:r>
      <w:r>
        <w:rPr>
          <w:sz w:val="26"/>
          <w:szCs w:val="26"/>
          <w:lang w:eastAsia="ar-SA"/>
        </w:rPr>
        <w:t xml:space="preserve">           </w:t>
      </w:r>
      <w:r w:rsidR="00151C8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</w:t>
      </w:r>
      <w:r w:rsidR="00151C84">
        <w:rPr>
          <w:sz w:val="26"/>
          <w:szCs w:val="26"/>
          <w:lang w:eastAsia="ar-SA"/>
        </w:rPr>
        <w:t xml:space="preserve">      </w:t>
      </w:r>
      <w:r w:rsidR="00151C84" w:rsidRPr="007B3E22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5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с. Очуры</w:t>
      </w:r>
    </w:p>
    <w:p w:rsidR="00151C84" w:rsidRDefault="00151C84" w:rsidP="00151C84">
      <w:pPr>
        <w:ind w:right="98"/>
        <w:jc w:val="center"/>
      </w:pPr>
    </w:p>
    <w:p w:rsidR="00151C84" w:rsidRPr="00F8556C" w:rsidRDefault="00151C84" w:rsidP="00151C84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проекта решения «</w:t>
      </w:r>
      <w:r w:rsidRPr="00F8556C">
        <w:rPr>
          <w:sz w:val="26"/>
          <w:szCs w:val="26"/>
        </w:rPr>
        <w:t>О внесении изменений и дополнений в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Устав муниципального образования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Очурский сельсовет</w:t>
      </w:r>
      <w:r>
        <w:rPr>
          <w:sz w:val="26"/>
          <w:szCs w:val="26"/>
        </w:rPr>
        <w:t>»</w:t>
      </w:r>
    </w:p>
    <w:p w:rsidR="00151C84" w:rsidRPr="00F8556C" w:rsidRDefault="00151C84" w:rsidP="00151C84">
      <w:pPr>
        <w:jc w:val="both"/>
        <w:rPr>
          <w:sz w:val="26"/>
          <w:szCs w:val="26"/>
        </w:rPr>
      </w:pPr>
    </w:p>
    <w:p w:rsidR="00151C84" w:rsidRPr="0095588F" w:rsidRDefault="00151C84" w:rsidP="00151C84">
      <w:pPr>
        <w:ind w:firstLine="709"/>
        <w:jc w:val="both"/>
        <w:rPr>
          <w:sz w:val="26"/>
          <w:szCs w:val="26"/>
        </w:rPr>
      </w:pPr>
      <w:proofErr w:type="gramStart"/>
      <w:r w:rsidRPr="0095588F">
        <w:rPr>
          <w:sz w:val="26"/>
          <w:szCs w:val="26"/>
        </w:rPr>
        <w:t xml:space="preserve">Руководствуясь пунктом 1 части 10 статьи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5588F">
          <w:rPr>
            <w:sz w:val="26"/>
            <w:szCs w:val="26"/>
          </w:rPr>
          <w:t>2003 г</w:t>
        </w:r>
      </w:smartTag>
      <w:r w:rsidRPr="0095588F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Очурский сельсовет Алтайского района Республики Хакасия </w:t>
      </w:r>
      <w:r w:rsidRPr="00151C84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Совет депутатов</w:t>
      </w:r>
      <w:r w:rsidRPr="0095588F">
        <w:rPr>
          <w:rStyle w:val="a4"/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95588F">
        <w:rPr>
          <w:sz w:val="26"/>
          <w:szCs w:val="26"/>
        </w:rPr>
        <w:t>муниципального образования Очурский сельсовет Алтайского района Республики Хакасия</w:t>
      </w:r>
      <w:proofErr w:type="gramEnd"/>
    </w:p>
    <w:p w:rsidR="00151C84" w:rsidRPr="0095588F" w:rsidRDefault="00151C84" w:rsidP="00151C84">
      <w:pPr>
        <w:spacing w:before="120" w:after="120"/>
        <w:ind w:firstLine="709"/>
        <w:jc w:val="center"/>
        <w:rPr>
          <w:sz w:val="26"/>
          <w:szCs w:val="26"/>
        </w:rPr>
      </w:pPr>
      <w:r w:rsidRPr="0095588F">
        <w:rPr>
          <w:sz w:val="26"/>
          <w:szCs w:val="26"/>
        </w:rPr>
        <w:t>РЕШИЛ:</w:t>
      </w:r>
    </w:p>
    <w:p w:rsidR="00151C84" w:rsidRPr="00F8556C" w:rsidRDefault="00151C84" w:rsidP="00151C84">
      <w:pPr>
        <w:numPr>
          <w:ilvl w:val="0"/>
          <w:numId w:val="2"/>
        </w:numPr>
        <w:spacing w:before="120" w:after="12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проект решения Совета депутатов муниципального образования Очурский сельсовет «</w:t>
      </w:r>
      <w:r w:rsidRPr="00F8556C">
        <w:rPr>
          <w:sz w:val="26"/>
          <w:szCs w:val="26"/>
        </w:rPr>
        <w:t>О внесении изменений и дополнений в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Устав муниципального образования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Очурский сельсовет</w:t>
      </w:r>
      <w:r>
        <w:rPr>
          <w:sz w:val="26"/>
          <w:szCs w:val="26"/>
        </w:rPr>
        <w:t>».</w:t>
      </w:r>
    </w:p>
    <w:p w:rsidR="00151C84" w:rsidRPr="0095588F" w:rsidRDefault="00151C84" w:rsidP="00151C84">
      <w:pPr>
        <w:numPr>
          <w:ilvl w:val="0"/>
          <w:numId w:val="2"/>
        </w:numPr>
        <w:spacing w:before="120" w:after="12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95588F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Настоящее решение вступает в силу после его официального опубликования (обнародования).</w:t>
      </w:r>
      <w:r w:rsidRPr="0095588F">
        <w:rPr>
          <w:bCs/>
          <w:color w:val="000000"/>
          <w:spacing w:val="-16"/>
          <w:sz w:val="26"/>
          <w:szCs w:val="26"/>
        </w:rPr>
        <w:t xml:space="preserve"> </w:t>
      </w:r>
    </w:p>
    <w:p w:rsidR="00151C84" w:rsidRPr="0095588F" w:rsidRDefault="00151C84" w:rsidP="00151C84">
      <w:pPr>
        <w:jc w:val="both"/>
        <w:rPr>
          <w:bCs/>
          <w:spacing w:val="-16"/>
          <w:sz w:val="26"/>
          <w:szCs w:val="26"/>
        </w:rPr>
      </w:pPr>
    </w:p>
    <w:p w:rsidR="00151C84" w:rsidRPr="0095588F" w:rsidRDefault="00151C84" w:rsidP="00151C84">
      <w:pPr>
        <w:jc w:val="both"/>
        <w:rPr>
          <w:bCs/>
          <w:spacing w:val="-16"/>
          <w:sz w:val="26"/>
          <w:szCs w:val="26"/>
        </w:rPr>
      </w:pPr>
    </w:p>
    <w:p w:rsidR="00151C84" w:rsidRPr="0095588F" w:rsidRDefault="00151C84" w:rsidP="00151C84">
      <w:pPr>
        <w:rPr>
          <w:sz w:val="26"/>
          <w:szCs w:val="26"/>
        </w:rPr>
      </w:pPr>
      <w:r w:rsidRPr="0095588F">
        <w:rPr>
          <w:sz w:val="26"/>
          <w:szCs w:val="26"/>
        </w:rPr>
        <w:t>Глава муниципального образования</w:t>
      </w:r>
    </w:p>
    <w:p w:rsidR="00151C84" w:rsidRPr="0095588F" w:rsidRDefault="00151C84" w:rsidP="00151C84">
      <w:pPr>
        <w:rPr>
          <w:sz w:val="26"/>
          <w:szCs w:val="26"/>
        </w:rPr>
      </w:pPr>
      <w:r w:rsidRPr="0095588F">
        <w:rPr>
          <w:sz w:val="26"/>
          <w:szCs w:val="26"/>
        </w:rPr>
        <w:t xml:space="preserve">Очурский сельсовет Алтайского района </w:t>
      </w:r>
    </w:p>
    <w:p w:rsidR="00151C84" w:rsidRDefault="00151C84" w:rsidP="00151C84">
      <w:pPr>
        <w:rPr>
          <w:b/>
          <w:sz w:val="26"/>
          <w:szCs w:val="26"/>
        </w:rPr>
        <w:sectPr w:rsidR="00151C84" w:rsidSect="00A06C14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5588F">
        <w:rPr>
          <w:sz w:val="26"/>
          <w:szCs w:val="26"/>
        </w:rPr>
        <w:t xml:space="preserve">Республики Хакасия          </w:t>
      </w:r>
      <w:r>
        <w:rPr>
          <w:sz w:val="26"/>
          <w:szCs w:val="26"/>
        </w:rPr>
        <w:t xml:space="preserve">                               </w:t>
      </w:r>
      <w:r w:rsidRPr="0095588F">
        <w:rPr>
          <w:sz w:val="26"/>
          <w:szCs w:val="26"/>
        </w:rPr>
        <w:t xml:space="preserve">                                           Л.В. </w:t>
      </w:r>
      <w:r>
        <w:rPr>
          <w:sz w:val="26"/>
          <w:szCs w:val="26"/>
        </w:rPr>
        <w:t>Клевцова</w:t>
      </w:r>
    </w:p>
    <w:p w:rsidR="00C574A7" w:rsidRPr="00E27EBD" w:rsidRDefault="00C574A7" w:rsidP="00C574A7">
      <w:pPr>
        <w:jc w:val="right"/>
        <w:rPr>
          <w:sz w:val="26"/>
          <w:szCs w:val="26"/>
        </w:rPr>
      </w:pPr>
      <w:r w:rsidRPr="00E27EBD">
        <w:rPr>
          <w:b/>
          <w:sz w:val="26"/>
          <w:szCs w:val="26"/>
        </w:rPr>
        <w:lastRenderedPageBreak/>
        <w:t xml:space="preserve">ПРОЕКТ </w:t>
      </w:r>
    </w:p>
    <w:p w:rsidR="00C574A7" w:rsidRPr="00E27EBD" w:rsidRDefault="00C574A7" w:rsidP="00C574A7">
      <w:pPr>
        <w:pStyle w:val="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Российская Федерация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Республика Хакасия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Алтайский район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 xml:space="preserve">Очурский сельсовет </w:t>
      </w:r>
    </w:p>
    <w:p w:rsidR="00C574A7" w:rsidRPr="00E27EBD" w:rsidRDefault="00C574A7" w:rsidP="00C574A7">
      <w:pPr>
        <w:jc w:val="center"/>
        <w:rPr>
          <w:sz w:val="26"/>
          <w:szCs w:val="26"/>
        </w:rPr>
      </w:pPr>
    </w:p>
    <w:p w:rsidR="00C574A7" w:rsidRPr="00E27EBD" w:rsidRDefault="00C574A7" w:rsidP="00C574A7">
      <w:pPr>
        <w:jc w:val="center"/>
        <w:rPr>
          <w:sz w:val="26"/>
          <w:szCs w:val="26"/>
        </w:rPr>
      </w:pPr>
    </w:p>
    <w:p w:rsidR="00C574A7" w:rsidRPr="00E27EBD" w:rsidRDefault="00C574A7" w:rsidP="00C574A7">
      <w:pPr>
        <w:rPr>
          <w:sz w:val="26"/>
          <w:szCs w:val="26"/>
          <w:lang w:eastAsia="ar-SA"/>
        </w:rPr>
      </w:pPr>
    </w:p>
    <w:p w:rsidR="00C574A7" w:rsidRPr="00E27EBD" w:rsidRDefault="00C574A7" w:rsidP="00C574A7">
      <w:pPr>
        <w:jc w:val="center"/>
        <w:rPr>
          <w:b/>
          <w:sz w:val="26"/>
          <w:szCs w:val="26"/>
          <w:lang w:eastAsia="ar-SA"/>
        </w:rPr>
      </w:pPr>
      <w:r w:rsidRPr="00E27EBD">
        <w:rPr>
          <w:b/>
          <w:sz w:val="26"/>
          <w:szCs w:val="26"/>
          <w:lang w:eastAsia="ar-SA"/>
        </w:rPr>
        <w:t>РЕШЕНИЕ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«___»____________ 201</w:t>
      </w:r>
      <w:r>
        <w:rPr>
          <w:sz w:val="26"/>
          <w:szCs w:val="26"/>
          <w:lang w:eastAsia="ar-SA"/>
        </w:rPr>
        <w:t>9</w:t>
      </w:r>
      <w:r w:rsidRPr="00E27EBD">
        <w:rPr>
          <w:sz w:val="26"/>
          <w:szCs w:val="26"/>
          <w:lang w:eastAsia="ar-SA"/>
        </w:rPr>
        <w:t xml:space="preserve"> г.</w:t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</w:r>
      <w:r w:rsidRPr="00E27EBD">
        <w:rPr>
          <w:sz w:val="26"/>
          <w:szCs w:val="26"/>
          <w:lang w:eastAsia="ar-SA"/>
        </w:rPr>
        <w:tab/>
        <w:t xml:space="preserve">    № __</w:t>
      </w:r>
    </w:p>
    <w:p w:rsidR="00C574A7" w:rsidRPr="00E27EBD" w:rsidRDefault="00C574A7" w:rsidP="00C574A7">
      <w:pPr>
        <w:jc w:val="center"/>
        <w:rPr>
          <w:sz w:val="26"/>
          <w:szCs w:val="26"/>
          <w:lang w:eastAsia="ar-SA"/>
        </w:rPr>
      </w:pPr>
      <w:r w:rsidRPr="00E27EBD">
        <w:rPr>
          <w:sz w:val="26"/>
          <w:szCs w:val="26"/>
          <w:lang w:eastAsia="ar-SA"/>
        </w:rPr>
        <w:t>с. Очуры</w:t>
      </w:r>
    </w:p>
    <w:p w:rsidR="00C574A7" w:rsidRPr="00E27EBD" w:rsidRDefault="00C574A7" w:rsidP="00C574A7">
      <w:pPr>
        <w:ind w:right="98"/>
        <w:jc w:val="center"/>
        <w:rPr>
          <w:sz w:val="26"/>
          <w:szCs w:val="26"/>
        </w:rPr>
      </w:pPr>
    </w:p>
    <w:p w:rsidR="00C574A7" w:rsidRPr="00E27EBD" w:rsidRDefault="00C574A7" w:rsidP="00C574A7">
      <w:pPr>
        <w:ind w:right="98"/>
        <w:jc w:val="center"/>
        <w:rPr>
          <w:sz w:val="26"/>
          <w:szCs w:val="26"/>
        </w:rPr>
      </w:pPr>
    </w:p>
    <w:p w:rsidR="00C574A7" w:rsidRPr="00D85C66" w:rsidRDefault="00C574A7" w:rsidP="00C574A7">
      <w:pPr>
        <w:jc w:val="both"/>
        <w:rPr>
          <w:b/>
          <w:sz w:val="26"/>
          <w:szCs w:val="26"/>
        </w:rPr>
      </w:pPr>
      <w:r w:rsidRPr="00D85C66">
        <w:rPr>
          <w:b/>
          <w:sz w:val="26"/>
          <w:szCs w:val="26"/>
        </w:rPr>
        <w:t xml:space="preserve">О внесении изменений и дополнений </w:t>
      </w:r>
      <w:proofErr w:type="gramStart"/>
      <w:r w:rsidRPr="00D85C66">
        <w:rPr>
          <w:b/>
          <w:sz w:val="26"/>
          <w:szCs w:val="26"/>
        </w:rPr>
        <w:t>в</w:t>
      </w:r>
      <w:proofErr w:type="gramEnd"/>
      <w:r w:rsidRPr="00D85C66">
        <w:rPr>
          <w:b/>
          <w:sz w:val="26"/>
          <w:szCs w:val="26"/>
        </w:rPr>
        <w:t xml:space="preserve"> </w:t>
      </w:r>
    </w:p>
    <w:p w:rsidR="00C574A7" w:rsidRPr="00D85C66" w:rsidRDefault="00C574A7" w:rsidP="00C574A7">
      <w:pPr>
        <w:jc w:val="both"/>
        <w:rPr>
          <w:b/>
          <w:sz w:val="26"/>
          <w:szCs w:val="26"/>
        </w:rPr>
      </w:pPr>
      <w:r w:rsidRPr="00D85C66">
        <w:rPr>
          <w:b/>
          <w:sz w:val="26"/>
          <w:szCs w:val="26"/>
        </w:rPr>
        <w:t xml:space="preserve">Устав муниципального образования </w:t>
      </w:r>
    </w:p>
    <w:p w:rsidR="00C574A7" w:rsidRPr="00D85C66" w:rsidRDefault="00C574A7" w:rsidP="00C574A7">
      <w:pPr>
        <w:jc w:val="both"/>
        <w:rPr>
          <w:b/>
          <w:sz w:val="26"/>
          <w:szCs w:val="26"/>
        </w:rPr>
      </w:pPr>
      <w:r w:rsidRPr="00D85C66">
        <w:rPr>
          <w:b/>
          <w:sz w:val="26"/>
          <w:szCs w:val="26"/>
        </w:rPr>
        <w:t xml:space="preserve">Очурский сельсовет </w:t>
      </w:r>
    </w:p>
    <w:p w:rsidR="00C574A7" w:rsidRPr="00E27EBD" w:rsidRDefault="00C574A7" w:rsidP="00C574A7">
      <w:pPr>
        <w:jc w:val="both"/>
        <w:rPr>
          <w:b/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  <w:r w:rsidRPr="00E27EBD">
        <w:rPr>
          <w:sz w:val="26"/>
          <w:szCs w:val="26"/>
        </w:rPr>
        <w:t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Очурский сельсовет, Совет депутатов муниципального образования Очурский сельсовет Алтайского района Республики Хакасия</w:t>
      </w:r>
    </w:p>
    <w:p w:rsidR="00C574A7" w:rsidRPr="00E27EBD" w:rsidRDefault="00C574A7" w:rsidP="00C574A7">
      <w:pPr>
        <w:pStyle w:val="ab"/>
        <w:ind w:firstLine="709"/>
        <w:rPr>
          <w:rFonts w:ascii="Times New Roman" w:hAnsi="Times New Roman"/>
          <w:b w:val="0"/>
          <w:sz w:val="26"/>
          <w:szCs w:val="26"/>
        </w:rPr>
      </w:pPr>
    </w:p>
    <w:p w:rsidR="00C574A7" w:rsidRPr="00E27EBD" w:rsidRDefault="00C574A7" w:rsidP="00C574A7">
      <w:pPr>
        <w:pStyle w:val="ab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27EBD">
        <w:rPr>
          <w:rFonts w:ascii="Times New Roman" w:hAnsi="Times New Roman"/>
          <w:b w:val="0"/>
          <w:sz w:val="26"/>
          <w:szCs w:val="26"/>
        </w:rPr>
        <w:t>РЕШИЛ:</w:t>
      </w:r>
    </w:p>
    <w:p w:rsidR="00C574A7" w:rsidRPr="00E27EBD" w:rsidRDefault="00C574A7" w:rsidP="00C574A7">
      <w:pPr>
        <w:ind w:firstLine="709"/>
        <w:jc w:val="both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1. </w:t>
      </w:r>
      <w:proofErr w:type="gramStart"/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Внести в Устав муниципального образования</w:t>
      </w:r>
      <w:r w:rsidRPr="00E27EBD">
        <w:rPr>
          <w:color w:val="000000"/>
          <w:sz w:val="26"/>
          <w:szCs w:val="26"/>
        </w:rPr>
        <w:t xml:space="preserve"> </w:t>
      </w: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Очурский </w:t>
      </w:r>
      <w:r w:rsidRPr="00E27EBD">
        <w:rPr>
          <w:color w:val="000000"/>
          <w:sz w:val="26"/>
          <w:szCs w:val="26"/>
        </w:rPr>
        <w:t xml:space="preserve">сельсовет, принятый решением Совета депутатов </w:t>
      </w:r>
      <w:r w:rsidRPr="00E27EBD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муниципального образования Очурский </w:t>
      </w:r>
      <w:r w:rsidRPr="00E27EBD">
        <w:rPr>
          <w:color w:val="000000"/>
          <w:sz w:val="26"/>
          <w:szCs w:val="26"/>
        </w:rPr>
        <w:t xml:space="preserve">сельсовет от </w:t>
      </w:r>
      <w:r w:rsidRPr="00E27EBD">
        <w:rPr>
          <w:sz w:val="26"/>
          <w:szCs w:val="26"/>
        </w:rPr>
        <w:t xml:space="preserve">08.01.2006 № 18 (в редакции от 29.06.2006 № 38, 11.12.2006 № 65, 31.05.2007 № 21, 30.11.2007 № 39, 05.06.2009 № 20, </w:t>
      </w:r>
      <w:r w:rsidRPr="00E27EBD">
        <w:rPr>
          <w:rStyle w:val="a4"/>
          <w:rFonts w:ascii="Times New Roman" w:hAnsi="Times New Roman"/>
          <w:sz w:val="26"/>
          <w:szCs w:val="26"/>
          <w:lang w:val="ru-RU"/>
        </w:rPr>
        <w:t>22.12.2009 № 51, 28.06.2010 № 34, 27.12.2010 № 27, 16.09.2011 № 25, 15.08.2012 № 30, 16.07.2013 № 30, 29.11.2013 № 51, 30.07.2014 № 39, 27.03.2015 № 11, 16.11.2015 № 20, 11.04.2016 № 46, 22.11.2016 № 66, 13.04.2017 № 93, 11.09.2017 № 107, 10.05.2018</w:t>
      </w:r>
      <w:proofErr w:type="gramEnd"/>
      <w:r w:rsidRPr="00E27EBD">
        <w:rPr>
          <w:rStyle w:val="a4"/>
          <w:rFonts w:ascii="Times New Roman" w:hAnsi="Times New Roman"/>
          <w:sz w:val="26"/>
          <w:szCs w:val="26"/>
          <w:lang w:val="ru-RU"/>
        </w:rPr>
        <w:t xml:space="preserve"> № </w:t>
      </w:r>
      <w:proofErr w:type="gramStart"/>
      <w:r w:rsidRPr="00E27EBD">
        <w:rPr>
          <w:rStyle w:val="a4"/>
          <w:rFonts w:ascii="Times New Roman" w:hAnsi="Times New Roman"/>
          <w:sz w:val="26"/>
          <w:szCs w:val="26"/>
          <w:lang w:val="ru-RU"/>
        </w:rPr>
        <w:t>12</w:t>
      </w:r>
      <w:r>
        <w:rPr>
          <w:rStyle w:val="a4"/>
          <w:rFonts w:ascii="Times New Roman" w:hAnsi="Times New Roman"/>
          <w:sz w:val="26"/>
          <w:szCs w:val="26"/>
          <w:lang w:val="ru-RU"/>
        </w:rPr>
        <w:t>, 13.11.2018 № 42</w:t>
      </w:r>
      <w:r w:rsidRPr="00E27EBD">
        <w:rPr>
          <w:rStyle w:val="a4"/>
          <w:rFonts w:ascii="Times New Roman" w:hAnsi="Times New Roman"/>
          <w:sz w:val="26"/>
          <w:szCs w:val="26"/>
          <w:lang w:val="ru-RU"/>
        </w:rPr>
        <w:t>)</w:t>
      </w:r>
      <w:r w:rsidRPr="00E27EBD">
        <w:rPr>
          <w:color w:val="000000"/>
          <w:sz w:val="26"/>
          <w:szCs w:val="26"/>
        </w:rPr>
        <w:t xml:space="preserve">, </w:t>
      </w:r>
      <w:r w:rsidRPr="00E27EBD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>следующие изменения и дополнения:</w:t>
      </w:r>
      <w:proofErr w:type="gramEnd"/>
    </w:p>
    <w:p w:rsidR="00C574A7" w:rsidRPr="0013760C" w:rsidRDefault="00C574A7" w:rsidP="00C574A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60C">
        <w:rPr>
          <w:sz w:val="26"/>
          <w:szCs w:val="26"/>
        </w:rPr>
        <w:t xml:space="preserve">1) </w:t>
      </w:r>
      <w:r w:rsidRPr="0013760C">
        <w:rPr>
          <w:b/>
          <w:sz w:val="26"/>
          <w:szCs w:val="26"/>
        </w:rPr>
        <w:t>в пункте 15 части 1 статьи 9.1</w:t>
      </w:r>
      <w:r w:rsidRPr="0013760C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C574A7" w:rsidRPr="0013760C" w:rsidRDefault="00C574A7" w:rsidP="00C574A7">
      <w:pPr>
        <w:ind w:firstLine="567"/>
        <w:jc w:val="both"/>
        <w:rPr>
          <w:sz w:val="26"/>
          <w:szCs w:val="26"/>
        </w:rPr>
      </w:pPr>
      <w:r w:rsidRPr="0013760C">
        <w:rPr>
          <w:sz w:val="26"/>
          <w:szCs w:val="26"/>
        </w:rPr>
        <w:t xml:space="preserve">2) </w:t>
      </w:r>
      <w:r w:rsidRPr="0013760C">
        <w:rPr>
          <w:b/>
          <w:sz w:val="26"/>
          <w:szCs w:val="26"/>
        </w:rPr>
        <w:t>в части 4 статьи 17</w:t>
      </w:r>
      <w:r w:rsidRPr="0013760C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13760C">
        <w:rPr>
          <w:sz w:val="26"/>
          <w:szCs w:val="26"/>
        </w:rPr>
        <w:t>,»</w:t>
      </w:r>
      <w:proofErr w:type="gramEnd"/>
      <w:r w:rsidRPr="0013760C">
        <w:rPr>
          <w:sz w:val="26"/>
          <w:szCs w:val="26"/>
        </w:rPr>
        <w:t xml:space="preserve"> исключить; </w:t>
      </w:r>
    </w:p>
    <w:p w:rsidR="00C574A7" w:rsidRPr="0013760C" w:rsidRDefault="00C574A7" w:rsidP="00C574A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3760C">
        <w:rPr>
          <w:color w:val="000000"/>
          <w:sz w:val="26"/>
          <w:szCs w:val="26"/>
        </w:rPr>
        <w:t xml:space="preserve">) </w:t>
      </w:r>
      <w:r w:rsidRPr="0013760C">
        <w:rPr>
          <w:b/>
          <w:color w:val="000000"/>
          <w:sz w:val="26"/>
          <w:szCs w:val="26"/>
        </w:rPr>
        <w:t>пункт 2 части 5 статьи 34</w:t>
      </w:r>
      <w:r w:rsidRPr="0013760C">
        <w:rPr>
          <w:color w:val="000000"/>
          <w:sz w:val="26"/>
          <w:szCs w:val="26"/>
        </w:rPr>
        <w:t xml:space="preserve"> изложить в следующей редакции:</w:t>
      </w:r>
    </w:p>
    <w:p w:rsidR="00C574A7" w:rsidRPr="0013760C" w:rsidRDefault="00C574A7" w:rsidP="00C574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60C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</w:t>
      </w:r>
      <w:r w:rsidRPr="0013760C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3760C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3760C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574A7" w:rsidRPr="00FE4AA6" w:rsidRDefault="00C574A7" w:rsidP="00C574A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E4AA6">
        <w:rPr>
          <w:color w:val="000000"/>
          <w:sz w:val="26"/>
          <w:szCs w:val="26"/>
        </w:rPr>
        <w:t xml:space="preserve">4) </w:t>
      </w:r>
      <w:r w:rsidRPr="00FE4AA6">
        <w:rPr>
          <w:b/>
          <w:color w:val="000000"/>
          <w:sz w:val="26"/>
          <w:szCs w:val="26"/>
        </w:rPr>
        <w:t>пункт 2 части 7 статьи 38</w:t>
      </w:r>
      <w:r w:rsidRPr="00FE4AA6">
        <w:rPr>
          <w:color w:val="000000"/>
          <w:sz w:val="26"/>
          <w:szCs w:val="26"/>
        </w:rPr>
        <w:t xml:space="preserve"> изложить в следующей редакции:</w:t>
      </w:r>
    </w:p>
    <w:p w:rsidR="00C574A7" w:rsidRPr="00E27EBD" w:rsidRDefault="00C574A7" w:rsidP="00C574A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AA6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FE4AA6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4AA6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C574A7" w:rsidRPr="00E27EBD" w:rsidRDefault="00C574A7" w:rsidP="00C574A7">
      <w:pPr>
        <w:ind w:firstLine="567"/>
        <w:jc w:val="both"/>
        <w:outlineLvl w:val="1"/>
        <w:rPr>
          <w:b/>
          <w:bCs/>
          <w:sz w:val="26"/>
          <w:szCs w:val="26"/>
        </w:rPr>
      </w:pPr>
      <w:r w:rsidRPr="00E27EBD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ind w:firstLine="709"/>
        <w:jc w:val="both"/>
        <w:rPr>
          <w:sz w:val="26"/>
          <w:szCs w:val="26"/>
        </w:rPr>
      </w:pPr>
    </w:p>
    <w:p w:rsidR="00C574A7" w:rsidRPr="00E27EBD" w:rsidRDefault="00C574A7" w:rsidP="00C574A7">
      <w:pPr>
        <w:tabs>
          <w:tab w:val="center" w:pos="4623"/>
        </w:tabs>
        <w:ind w:left="-108"/>
        <w:rPr>
          <w:sz w:val="26"/>
          <w:szCs w:val="26"/>
        </w:rPr>
      </w:pPr>
      <w:r w:rsidRPr="00E27EBD">
        <w:rPr>
          <w:sz w:val="26"/>
          <w:szCs w:val="26"/>
        </w:rPr>
        <w:t>Глава муниципального образования</w:t>
      </w:r>
      <w:r w:rsidRPr="00E27EBD">
        <w:rPr>
          <w:sz w:val="26"/>
          <w:szCs w:val="26"/>
        </w:rPr>
        <w:tab/>
      </w:r>
    </w:p>
    <w:p w:rsidR="00C574A7" w:rsidRPr="00E27EBD" w:rsidRDefault="00C574A7" w:rsidP="00C574A7">
      <w:pPr>
        <w:ind w:left="-108"/>
        <w:rPr>
          <w:sz w:val="26"/>
          <w:szCs w:val="26"/>
        </w:rPr>
      </w:pPr>
      <w:r w:rsidRPr="00E27EBD">
        <w:rPr>
          <w:sz w:val="26"/>
          <w:szCs w:val="26"/>
        </w:rPr>
        <w:t xml:space="preserve">Очурский сельсовет Алтайского района </w:t>
      </w:r>
    </w:p>
    <w:p w:rsidR="00C574A7" w:rsidRPr="00E27EBD" w:rsidRDefault="00C574A7" w:rsidP="00C574A7">
      <w:pPr>
        <w:ind w:left="-108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E27EBD">
        <w:rPr>
          <w:sz w:val="26"/>
          <w:szCs w:val="26"/>
        </w:rPr>
        <w:t>Республики Хакасия                                                                                     Л.В. Клевцова</w:t>
      </w:r>
    </w:p>
    <w:p w:rsidR="008E76DA" w:rsidRPr="00D91F14" w:rsidRDefault="008E76DA" w:rsidP="00C574A7">
      <w:pPr>
        <w:jc w:val="right"/>
        <w:rPr>
          <w:sz w:val="26"/>
          <w:szCs w:val="26"/>
        </w:rPr>
      </w:pPr>
    </w:p>
    <w:sectPr w:rsidR="008E76DA" w:rsidRPr="00D91F14" w:rsidSect="00A06C14">
      <w:footerReference w:type="even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1E" w:rsidRDefault="00451F1E" w:rsidP="00451F1E">
      <w:r>
        <w:separator/>
      </w:r>
    </w:p>
  </w:endnote>
  <w:endnote w:type="continuationSeparator" w:id="0">
    <w:p w:rsidR="00451F1E" w:rsidRDefault="00451F1E" w:rsidP="0045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6" w:rsidRDefault="00451F1E" w:rsidP="000364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1C8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1C84">
      <w:rPr>
        <w:rStyle w:val="aa"/>
        <w:noProof/>
      </w:rPr>
      <w:t>2</w:t>
    </w:r>
    <w:r>
      <w:rPr>
        <w:rStyle w:val="aa"/>
      </w:rPr>
      <w:fldChar w:fldCharType="end"/>
    </w:r>
  </w:p>
  <w:p w:rsidR="00FB2836" w:rsidRDefault="00C574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36" w:rsidRPr="006331D7" w:rsidRDefault="00451F1E" w:rsidP="00036492">
    <w:pPr>
      <w:pStyle w:val="a8"/>
      <w:framePr w:wrap="around" w:vAnchor="text" w:hAnchor="page" w:x="6175" w:y="48"/>
      <w:rPr>
        <w:rStyle w:val="aa"/>
        <w:rFonts w:ascii="Times New Roman" w:hAnsi="Times New Roman"/>
      </w:rPr>
    </w:pPr>
    <w:r w:rsidRPr="006331D7">
      <w:rPr>
        <w:rStyle w:val="aa"/>
        <w:rFonts w:ascii="Times New Roman" w:hAnsi="Times New Roman"/>
      </w:rPr>
      <w:fldChar w:fldCharType="begin"/>
    </w:r>
    <w:r w:rsidR="00151C84" w:rsidRPr="006331D7">
      <w:rPr>
        <w:rStyle w:val="aa"/>
        <w:rFonts w:ascii="Times New Roman" w:hAnsi="Times New Roman"/>
      </w:rPr>
      <w:instrText xml:space="preserve">PAGE  </w:instrText>
    </w:r>
    <w:r w:rsidRPr="006331D7">
      <w:rPr>
        <w:rStyle w:val="aa"/>
        <w:rFonts w:ascii="Times New Roman" w:hAnsi="Times New Roman"/>
      </w:rPr>
      <w:fldChar w:fldCharType="separate"/>
    </w:r>
    <w:r w:rsidR="00C574A7">
      <w:rPr>
        <w:rStyle w:val="aa"/>
        <w:rFonts w:ascii="Times New Roman" w:hAnsi="Times New Roman"/>
        <w:noProof/>
      </w:rPr>
      <w:t>3</w:t>
    </w:r>
    <w:r w:rsidRPr="006331D7">
      <w:rPr>
        <w:rStyle w:val="aa"/>
        <w:rFonts w:ascii="Times New Roman" w:hAnsi="Times New Roman"/>
      </w:rPr>
      <w:fldChar w:fldCharType="end"/>
    </w:r>
  </w:p>
  <w:p w:rsidR="00FB2836" w:rsidRDefault="00C574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0C" w:rsidRDefault="00C574A7" w:rsidP="000364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3760C" w:rsidRDefault="00C574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1E" w:rsidRDefault="00451F1E" w:rsidP="00451F1E">
      <w:r>
        <w:separator/>
      </w:r>
    </w:p>
  </w:footnote>
  <w:footnote w:type="continuationSeparator" w:id="0">
    <w:p w:rsidR="00451F1E" w:rsidRDefault="00451F1E" w:rsidP="0045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231"/>
    <w:multiLevelType w:val="hybridMultilevel"/>
    <w:tmpl w:val="D60E5F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3D"/>
    <w:rsid w:val="00151C84"/>
    <w:rsid w:val="00451F1E"/>
    <w:rsid w:val="007E633D"/>
    <w:rsid w:val="008E76DA"/>
    <w:rsid w:val="00A142FF"/>
    <w:rsid w:val="00A22A6B"/>
    <w:rsid w:val="00C574A7"/>
    <w:rsid w:val="00D91F14"/>
    <w:rsid w:val="00E41175"/>
    <w:rsid w:val="00E93C93"/>
    <w:rsid w:val="00FA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633D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633D"/>
    <w:rPr>
      <w:rFonts w:ascii="Verdana" w:eastAsia="Times New Roman" w:hAnsi="Verdana" w:cs="Times New Roman"/>
      <w:sz w:val="28"/>
      <w:szCs w:val="24"/>
      <w:lang w:val="en-US" w:eastAsia="ar-SA"/>
    </w:rPr>
  </w:style>
  <w:style w:type="character" w:customStyle="1" w:styleId="a4">
    <w:name w:val="Не вступил в силу"/>
    <w:rsid w:val="007E633D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Balloon Text"/>
    <w:basedOn w:val="a0"/>
    <w:link w:val="a6"/>
    <w:uiPriority w:val="99"/>
    <w:semiHidden/>
    <w:unhideWhenUsed/>
    <w:rsid w:val="007E6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E6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a0"/>
    <w:semiHidden/>
    <w:rsid w:val="00D91F14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0"/>
    <w:uiPriority w:val="34"/>
    <w:qFormat/>
    <w:rsid w:val="00D91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D91F1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A4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0"/>
    <w:link w:val="a9"/>
    <w:rsid w:val="00151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51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151C84"/>
    <w:rPr>
      <w:rFonts w:ascii="Verdana" w:hAnsi="Verdana"/>
      <w:lang w:val="en-US" w:eastAsia="en-US" w:bidi="ar-SA"/>
    </w:rPr>
  </w:style>
  <w:style w:type="paragraph" w:styleId="ab">
    <w:qFormat/>
    <w:rsid w:val="00C574A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  <w:lang w:eastAsia="ru-RU"/>
    </w:rPr>
  </w:style>
  <w:style w:type="character" w:customStyle="1" w:styleId="ac">
    <w:name w:val="Заголовок Знак"/>
    <w:locked/>
    <w:rsid w:val="00C574A7"/>
    <w:rPr>
      <w:rFonts w:ascii="QuantAntiquaC" w:hAnsi="QuantAntiquaC"/>
      <w:b/>
      <w:sz w:val="24"/>
      <w:lang w:val="ru-RU" w:eastAsia="ru-RU" w:bidi="ar-SA"/>
    </w:rPr>
  </w:style>
  <w:style w:type="paragraph" w:styleId="ad">
    <w:name w:val="Title"/>
    <w:basedOn w:val="a0"/>
    <w:next w:val="a0"/>
    <w:link w:val="ae"/>
    <w:uiPriority w:val="10"/>
    <w:qFormat/>
    <w:rsid w:val="00C57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5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79BD-2F32-4695-8AEE-FAD3B460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2019-03-06T00:59:00Z</cp:lastPrinted>
  <dcterms:created xsi:type="dcterms:W3CDTF">2016-09-22T07:55:00Z</dcterms:created>
  <dcterms:modified xsi:type="dcterms:W3CDTF">2019-03-06T00:59:00Z</dcterms:modified>
</cp:coreProperties>
</file>