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4" w:rsidRDefault="009C4D44" w:rsidP="009C4D44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9C4D44" w:rsidRDefault="009C4D44" w:rsidP="009C4D44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9C4D44" w:rsidRDefault="009C4D44" w:rsidP="009C4D44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9C4D44" w:rsidRDefault="009C4D44" w:rsidP="009C4D44">
      <w:pPr>
        <w:spacing w:after="0" w:line="240" w:lineRule="auto"/>
        <w:ind w:right="40"/>
        <w:rPr>
          <w:szCs w:val="28"/>
        </w:rPr>
      </w:pPr>
    </w:p>
    <w:p w:rsidR="009C4D44" w:rsidRDefault="009C4D44" w:rsidP="009C4D44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30 - е  очередное заседание                                         Третьего созыва 2015 года</w:t>
      </w:r>
    </w:p>
    <w:p w:rsidR="009C4D44" w:rsidRDefault="009C4D44" w:rsidP="009C4D44">
      <w:pPr>
        <w:rPr>
          <w:rFonts w:cs="Times New Roman"/>
          <w:szCs w:val="28"/>
        </w:rPr>
      </w:pPr>
      <w:r>
        <w:rPr>
          <w:rFonts w:cs="Times New Roman"/>
          <w:szCs w:val="28"/>
        </w:rPr>
        <w:t>02.04.2019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9C4D44" w:rsidRDefault="009C4D44" w:rsidP="009C4D44">
      <w:pPr>
        <w:spacing w:after="0" w:line="240" w:lineRule="auto"/>
        <w:ind w:right="113" w:firstLine="709"/>
        <w:jc w:val="center"/>
        <w:rPr>
          <w:bCs/>
          <w:szCs w:val="28"/>
        </w:rPr>
      </w:pPr>
      <w:r>
        <w:rPr>
          <w:bCs/>
          <w:szCs w:val="28"/>
        </w:rPr>
        <w:t>РЕШЕНИЕ  № 114</w:t>
      </w:r>
    </w:p>
    <w:p w:rsidR="009C4D44" w:rsidRDefault="009C4D44" w:rsidP="009C4D44">
      <w:pPr>
        <w:pStyle w:val="a4"/>
        <w:jc w:val="center"/>
        <w:rPr>
          <w:szCs w:val="28"/>
        </w:rPr>
      </w:pPr>
    </w:p>
    <w:p w:rsidR="009C4D44" w:rsidRDefault="009C4D44" w:rsidP="009C4D4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внесение изменений  в Решение</w:t>
      </w:r>
      <w:r>
        <w:t xml:space="preserve"> </w:t>
      </w:r>
      <w:r>
        <w:rPr>
          <w:b/>
          <w:szCs w:val="28"/>
        </w:rPr>
        <w:t xml:space="preserve">Совета  депутатов </w:t>
      </w:r>
    </w:p>
    <w:p w:rsidR="009C4D44" w:rsidRDefault="009C4D44" w:rsidP="009C4D4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Фадеевский  сельсовет  </w:t>
      </w:r>
    </w:p>
    <w:p w:rsidR="009C4D44" w:rsidRDefault="009C4D44" w:rsidP="009C4D44">
      <w:pPr>
        <w:pStyle w:val="a4"/>
        <w:jc w:val="center"/>
        <w:rPr>
          <w:rStyle w:val="s1"/>
          <w:rFonts w:ascii="Calibri" w:hAnsi="Calibri"/>
        </w:rPr>
      </w:pPr>
      <w:r>
        <w:rPr>
          <w:b/>
          <w:szCs w:val="28"/>
        </w:rPr>
        <w:t xml:space="preserve">от 22.11.2016    №  43    «О ставках налога на имущество физических лиц» </w:t>
      </w:r>
    </w:p>
    <w:p w:rsidR="009C4D44" w:rsidRDefault="009C4D44" w:rsidP="009C4D44">
      <w:pPr>
        <w:pStyle w:val="a4"/>
        <w:jc w:val="both"/>
      </w:pPr>
    </w:p>
    <w:p w:rsidR="009C4D44" w:rsidRDefault="009C4D44" w:rsidP="009C4D4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   от 03.08.2018 № 334-ФЗ "О внесении изменений в статью 52 части первой и часть вторую Налогового кодекса Российской Федерации",     Уставом муниципального образования Фадеевский сельсовет Пономаревского района, Оренбургской области, Совет депутатов муниципального образования Фадеевский  сельсовет Пономаревского района Оренбургской области  </w:t>
      </w:r>
    </w:p>
    <w:p w:rsidR="009C4D44" w:rsidRDefault="009C4D44" w:rsidP="009C4D44">
      <w:pPr>
        <w:pStyle w:val="a4"/>
        <w:jc w:val="center"/>
        <w:rPr>
          <w:szCs w:val="28"/>
        </w:rPr>
      </w:pPr>
      <w:r>
        <w:rPr>
          <w:szCs w:val="28"/>
        </w:rPr>
        <w:t>РЕШИЛ:</w:t>
      </w:r>
    </w:p>
    <w:p w:rsidR="009C4D44" w:rsidRDefault="009C4D44" w:rsidP="009C4D44">
      <w:pPr>
        <w:pStyle w:val="a4"/>
        <w:ind w:firstLine="708"/>
        <w:jc w:val="both"/>
        <w:rPr>
          <w:szCs w:val="28"/>
        </w:rPr>
      </w:pPr>
      <w:r>
        <w:rPr>
          <w:rStyle w:val="s3"/>
          <w:szCs w:val="28"/>
        </w:rPr>
        <w:t>1.</w:t>
      </w:r>
      <w:r>
        <w:rPr>
          <w:rStyle w:val="s3"/>
          <w:rFonts w:eastAsia="Arial Unicode MS"/>
          <w:szCs w:val="28"/>
        </w:rPr>
        <w:t xml:space="preserve">​ Внести в </w:t>
      </w:r>
      <w:r>
        <w:rPr>
          <w:rStyle w:val="s3"/>
          <w:szCs w:val="28"/>
        </w:rPr>
        <w:t> </w:t>
      </w:r>
      <w:r>
        <w:rPr>
          <w:szCs w:val="28"/>
        </w:rPr>
        <w:t xml:space="preserve"> Решение Совета депутатов муниципального образования Фадеевский  сельсовет Пономаревского района Оренбургской области от 22.11.2016  № 43 ( с изменениями от 24.11. 2017 № 79) «О ставках налога на имущество физических лиц» следующие изменения:</w:t>
      </w:r>
    </w:p>
    <w:p w:rsidR="009C4D44" w:rsidRDefault="009C4D44" w:rsidP="009C4D4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1.1. в пункте  2 слова «жилой  дом, квартира, комната,»  заменить   словами  «жилой  дом,   часть  жилого  дома, квартир, часть квартиры,     комната»; </w:t>
      </w:r>
    </w:p>
    <w:p w:rsidR="009C4D44" w:rsidRDefault="009C4D44" w:rsidP="009C4D4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1.2. в пункте 4:</w:t>
      </w:r>
    </w:p>
    <w:p w:rsidR="009C4D44" w:rsidRDefault="009C4D44" w:rsidP="009C4D4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а)  слово  « Установить»   заменить на слова «В соответствии с Налоговым  кодексом  Российской Федерации устанавливаются»;</w:t>
      </w:r>
    </w:p>
    <w:p w:rsidR="009C4D44" w:rsidRDefault="009C4D44" w:rsidP="009C4D4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б) в абзаце 2 слова «в отношении квартиры»  заменить на слова  «в отношении квартиры, части жилого дома»;</w:t>
      </w:r>
    </w:p>
    <w:p w:rsidR="009C4D44" w:rsidRDefault="009C4D44" w:rsidP="009C4D44">
      <w:pPr>
        <w:pStyle w:val="a4"/>
        <w:tabs>
          <w:tab w:val="left" w:pos="1650"/>
        </w:tabs>
        <w:ind w:firstLine="708"/>
        <w:jc w:val="both"/>
        <w:rPr>
          <w:szCs w:val="28"/>
        </w:rPr>
      </w:pPr>
      <w:r>
        <w:rPr>
          <w:szCs w:val="28"/>
        </w:rPr>
        <w:t xml:space="preserve">в) </w:t>
      </w:r>
      <w:r>
        <w:rPr>
          <w:szCs w:val="28"/>
        </w:rPr>
        <w:tab/>
        <w:t>в абзаце 3  слово «в отношении комнаты»  заменить на слова     «в отношении комнаты, части квартиры»;</w:t>
      </w:r>
    </w:p>
    <w:p w:rsidR="009C4D44" w:rsidRDefault="009C4D44" w:rsidP="009C4D44">
      <w:pPr>
        <w:pStyle w:val="a4"/>
        <w:tabs>
          <w:tab w:val="left" w:pos="1650"/>
        </w:tabs>
        <w:ind w:firstLine="708"/>
        <w:jc w:val="both"/>
        <w:rPr>
          <w:szCs w:val="28"/>
        </w:rPr>
      </w:pPr>
      <w:r>
        <w:rPr>
          <w:szCs w:val="28"/>
        </w:rPr>
        <w:t>1.3.   в абзаце 3 пункта 5 слова  «-Жилые дома  (в т.ч. недостроенные),   квартиры, комнаты»» заменить   словами   «-Жилые  дома(в т.ч. недостроенные),    части  жилых домов, квартиры, части  квартир, комнаты.</w:t>
      </w:r>
    </w:p>
    <w:p w:rsidR="009C4D44" w:rsidRDefault="009C4D44" w:rsidP="009C4D44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 не ранее чем по истечению одного  месяца со дня его официального опубликования и не ранее 1-го числа очередного налогового периода по налогу на имущество физических лиц. </w:t>
      </w:r>
    </w:p>
    <w:p w:rsidR="009C4D44" w:rsidRDefault="009C4D44" w:rsidP="009C4D44">
      <w:pPr>
        <w:spacing w:after="0" w:line="240" w:lineRule="auto"/>
        <w:jc w:val="both"/>
        <w:rPr>
          <w:szCs w:val="28"/>
        </w:rPr>
      </w:pPr>
    </w:p>
    <w:p w:rsidR="009C4D44" w:rsidRDefault="009C4D44" w:rsidP="009C4D44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Глава муниципального образования,</w:t>
      </w:r>
    </w:p>
    <w:p w:rsidR="009C4D44" w:rsidRDefault="009C4D44" w:rsidP="009C4D44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исполняющий обязанности председателя</w:t>
      </w:r>
    </w:p>
    <w:p w:rsidR="009C4D44" w:rsidRDefault="009C4D44" w:rsidP="009C4D44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Совета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С.И.Воробьев</w:t>
      </w:r>
    </w:p>
    <w:sectPr w:rsidR="009C4D44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D44"/>
    <w:rsid w:val="00362ADA"/>
    <w:rsid w:val="0043424D"/>
    <w:rsid w:val="00461B1F"/>
    <w:rsid w:val="005B6D13"/>
    <w:rsid w:val="009C4D44"/>
    <w:rsid w:val="00A24A60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4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C4D44"/>
    <w:rPr>
      <w:rFonts w:ascii="Times New Roman" w:hAnsi="Times New Roman" w:cs="Courier New"/>
      <w:color w:val="000000"/>
      <w:sz w:val="28"/>
      <w:szCs w:val="24"/>
    </w:rPr>
  </w:style>
  <w:style w:type="paragraph" w:styleId="a4">
    <w:name w:val="No Spacing"/>
    <w:link w:val="a3"/>
    <w:qFormat/>
    <w:rsid w:val="009C4D44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s1">
    <w:name w:val="s1"/>
    <w:rsid w:val="009C4D44"/>
    <w:rPr>
      <w:rFonts w:ascii="Times New Roman" w:hAnsi="Times New Roman" w:cs="Times New Roman" w:hint="default"/>
    </w:rPr>
  </w:style>
  <w:style w:type="character" w:customStyle="1" w:styleId="s3">
    <w:name w:val="s3"/>
    <w:rsid w:val="009C4D4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2019-04-01T10:47:00Z</dcterms:created>
  <dcterms:modified xsi:type="dcterms:W3CDTF">2019-04-01T10:48:00Z</dcterms:modified>
</cp:coreProperties>
</file>