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48" w:rsidRDefault="00A015DE" w:rsidP="005E1948">
      <w:pPr>
        <w:pStyle w:val="a7"/>
        <w:tabs>
          <w:tab w:val="right" w:pos="9921"/>
        </w:tabs>
        <w:jc w:val="center"/>
      </w:pPr>
      <w:r>
        <w:t xml:space="preserve">             </w:t>
      </w:r>
      <w:proofErr w:type="gramStart"/>
      <w:r w:rsidR="005E1948">
        <w:t>Р</w:t>
      </w:r>
      <w:proofErr w:type="gramEnd"/>
      <w:r w:rsidR="005E1948">
        <w:t xml:space="preserve"> Е Ш Е Н И Е</w:t>
      </w:r>
    </w:p>
    <w:p w:rsidR="005F01F8" w:rsidRDefault="00A015DE" w:rsidP="005E1948">
      <w:pPr>
        <w:pStyle w:val="a7"/>
        <w:tabs>
          <w:tab w:val="right" w:pos="9921"/>
        </w:tabs>
        <w:spacing w:after="0"/>
        <w:jc w:val="center"/>
      </w:pPr>
      <w:r>
        <w:t xml:space="preserve">    </w:t>
      </w:r>
      <w:r w:rsidR="005F01F8">
        <w:t>Совет</w:t>
      </w:r>
      <w:r w:rsidR="005E1948">
        <w:t>а</w:t>
      </w:r>
      <w:r w:rsidR="005F01F8">
        <w:t xml:space="preserve"> депутатов </w:t>
      </w:r>
      <w:proofErr w:type="spellStart"/>
      <w:r w:rsidR="005F01F8">
        <w:t>Осинцевского</w:t>
      </w:r>
      <w:proofErr w:type="spellEnd"/>
      <w:r w:rsidR="005F01F8">
        <w:t xml:space="preserve"> сельского поселения</w:t>
      </w:r>
    </w:p>
    <w:p w:rsidR="005F01F8" w:rsidRDefault="005F01F8" w:rsidP="005E1948">
      <w:pPr>
        <w:pStyle w:val="a5"/>
        <w:jc w:val="center"/>
        <w:rPr>
          <w:b/>
        </w:rPr>
      </w:pPr>
      <w:proofErr w:type="spellStart"/>
      <w:r w:rsidRPr="005E1948">
        <w:rPr>
          <w:b/>
        </w:rPr>
        <w:t>Кишертского</w:t>
      </w:r>
      <w:proofErr w:type="spellEnd"/>
      <w:r w:rsidRPr="005E1948">
        <w:rPr>
          <w:b/>
        </w:rPr>
        <w:t xml:space="preserve"> муниципального района Пермского края</w:t>
      </w:r>
    </w:p>
    <w:p w:rsidR="005E1948" w:rsidRPr="005E1948" w:rsidRDefault="005E1948" w:rsidP="005E1948">
      <w:pPr>
        <w:pStyle w:val="a5"/>
        <w:jc w:val="center"/>
      </w:pPr>
      <w:r w:rsidRPr="005E1948">
        <w:t xml:space="preserve">(принято на 3 заседании Совета депутатов </w:t>
      </w:r>
      <w:proofErr w:type="spellStart"/>
      <w:r w:rsidRPr="005E1948">
        <w:t>Осинцевского</w:t>
      </w:r>
      <w:proofErr w:type="spellEnd"/>
      <w:r w:rsidRPr="005E1948">
        <w:t xml:space="preserve"> сельского поселения 2 созыва)</w:t>
      </w:r>
    </w:p>
    <w:p w:rsidR="005F01F8" w:rsidRPr="005F01F8" w:rsidRDefault="005F01F8" w:rsidP="00446DF2">
      <w:pPr>
        <w:pStyle w:val="a7"/>
        <w:tabs>
          <w:tab w:val="right" w:pos="9921"/>
        </w:tabs>
        <w:jc w:val="center"/>
      </w:pPr>
      <w:r>
        <w:br/>
      </w:r>
      <w:r w:rsidR="00895FA0">
        <w:t>31.10</w:t>
      </w:r>
      <w:r>
        <w:t>.201</w:t>
      </w:r>
      <w:r w:rsidR="00423DF6">
        <w:t>8</w:t>
      </w:r>
      <w:r>
        <w:t xml:space="preserve">                                               </w:t>
      </w:r>
      <w:bookmarkStart w:id="0" w:name="_GoBack"/>
      <w:bookmarkEnd w:id="0"/>
      <w:r>
        <w:t xml:space="preserve">              </w:t>
      </w:r>
      <w:r w:rsidR="00CA1E73">
        <w:t xml:space="preserve"> </w:t>
      </w:r>
      <w:r w:rsidR="000315D9">
        <w:t xml:space="preserve"> </w:t>
      </w:r>
      <w:r w:rsidR="00A015DE">
        <w:t xml:space="preserve">                           №</w:t>
      </w:r>
      <w:r w:rsidR="00895FA0">
        <w:t>10</w:t>
      </w:r>
    </w:p>
    <w:p w:rsidR="00676507" w:rsidRDefault="00BB0F76" w:rsidP="00676507">
      <w:pPr>
        <w:pStyle w:val="a7"/>
        <w:tabs>
          <w:tab w:val="right" w:pos="9921"/>
        </w:tabs>
        <w:spacing w:after="0"/>
      </w:pPr>
      <w:r>
        <w:t>Об осуществлении в 201</w:t>
      </w:r>
      <w:r w:rsidR="00423DF6">
        <w:t>9</w:t>
      </w:r>
      <w:r>
        <w:t xml:space="preserve"> году части</w:t>
      </w:r>
      <w:r w:rsidR="00676507">
        <w:t xml:space="preserve"> </w:t>
      </w:r>
      <w:r>
        <w:t xml:space="preserve">полномочий </w:t>
      </w:r>
    </w:p>
    <w:p w:rsidR="00676507" w:rsidRDefault="00BB0F76" w:rsidP="00676507">
      <w:pPr>
        <w:pStyle w:val="a7"/>
        <w:tabs>
          <w:tab w:val="right" w:pos="9921"/>
        </w:tabs>
        <w:spacing w:after="0"/>
      </w:pPr>
      <w:r>
        <w:t xml:space="preserve">органов местного </w:t>
      </w:r>
      <w:r w:rsidR="005F01F8">
        <w:t xml:space="preserve">самоуправления </w:t>
      </w:r>
      <w:proofErr w:type="spellStart"/>
      <w:r w:rsidR="003C592C">
        <w:t>Кишертского</w:t>
      </w:r>
      <w:proofErr w:type="spellEnd"/>
      <w:r w:rsidR="003C592C">
        <w:t xml:space="preserve"> </w:t>
      </w:r>
      <w:r w:rsidR="005F01F8">
        <w:br/>
      </w:r>
      <w:r w:rsidR="003C592C">
        <w:t>муниципального района и передаче</w:t>
      </w:r>
      <w:r>
        <w:t xml:space="preserve"> </w:t>
      </w:r>
      <w:r w:rsidR="005F01F8">
        <w:t>органам</w:t>
      </w:r>
    </w:p>
    <w:p w:rsidR="00676507" w:rsidRDefault="005F01F8" w:rsidP="00676507">
      <w:pPr>
        <w:pStyle w:val="a7"/>
        <w:tabs>
          <w:tab w:val="right" w:pos="9921"/>
        </w:tabs>
        <w:spacing w:after="0"/>
      </w:pPr>
      <w:r>
        <w:t xml:space="preserve"> </w:t>
      </w:r>
      <w:r w:rsidR="00676507">
        <w:t>м</w:t>
      </w:r>
      <w:r w:rsidR="00BB0F76">
        <w:t xml:space="preserve">естного самоуправления </w:t>
      </w:r>
      <w:proofErr w:type="spellStart"/>
      <w:r>
        <w:t>Кишертского</w:t>
      </w:r>
      <w:proofErr w:type="spellEnd"/>
      <w:r>
        <w:t xml:space="preserve"> </w:t>
      </w:r>
    </w:p>
    <w:p w:rsidR="00676507" w:rsidRDefault="005F01F8" w:rsidP="00676507">
      <w:pPr>
        <w:pStyle w:val="a7"/>
        <w:tabs>
          <w:tab w:val="right" w:pos="9921"/>
        </w:tabs>
        <w:spacing w:after="0"/>
      </w:pPr>
      <w:r>
        <w:t>муниципального района</w:t>
      </w:r>
      <w:r w:rsidR="00676507">
        <w:t xml:space="preserve"> </w:t>
      </w:r>
      <w:r>
        <w:t>ч</w:t>
      </w:r>
      <w:r w:rsidR="00BB0F76">
        <w:t>асти полномочий</w:t>
      </w:r>
    </w:p>
    <w:p w:rsidR="0053364C" w:rsidRDefault="00200017" w:rsidP="00676507">
      <w:pPr>
        <w:pStyle w:val="a7"/>
        <w:tabs>
          <w:tab w:val="right" w:pos="9921"/>
        </w:tabs>
        <w:spacing w:after="0"/>
      </w:pPr>
      <w:r>
        <w:t xml:space="preserve"> сельского поселения</w:t>
      </w:r>
    </w:p>
    <w:p w:rsidR="008E5E49" w:rsidRDefault="008E5E49" w:rsidP="003D76C8">
      <w:pPr>
        <w:pStyle w:val="a9"/>
        <w:ind w:firstLine="709"/>
        <w:jc w:val="both"/>
      </w:pPr>
      <w:proofErr w:type="gramStart"/>
      <w:r>
        <w:t xml:space="preserve">На основании части 4 статьи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 №   131-ФЗ «Об общих принципах организации местного самоуправления в Российской Федерации», части 3 статьи 11 Устава </w:t>
      </w:r>
      <w:proofErr w:type="spellStart"/>
      <w:r>
        <w:t>Кишертского</w:t>
      </w:r>
      <w:proofErr w:type="spellEnd"/>
      <w:r>
        <w:t xml:space="preserve"> муниципального района, решения Земского Собрания от 24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448 «Об утверждении Положения о порядке заключения органами местного самоуправления </w:t>
      </w:r>
      <w:proofErr w:type="spellStart"/>
      <w:r>
        <w:t>Кишертского</w:t>
      </w:r>
      <w:proofErr w:type="spellEnd"/>
      <w:r>
        <w:t xml:space="preserve"> муниципального района соглашений о передаче осуществления части своих полномочий органам</w:t>
      </w:r>
      <w:proofErr w:type="gramEnd"/>
      <w:r>
        <w:t xml:space="preserve"> местного самоуправления сельских поселений, входящих в состав </w:t>
      </w:r>
      <w:proofErr w:type="spellStart"/>
      <w:r>
        <w:t>Кишертского</w:t>
      </w:r>
      <w:proofErr w:type="spellEnd"/>
      <w:r>
        <w:t xml:space="preserve"> муниципального района»,</w:t>
      </w:r>
    </w:p>
    <w:p w:rsidR="008E5E49" w:rsidRDefault="005F01F8" w:rsidP="008E5E49">
      <w:pPr>
        <w:pStyle w:val="a9"/>
        <w:ind w:firstLine="708"/>
        <w:jc w:val="both"/>
      </w:pPr>
      <w:r>
        <w:t xml:space="preserve">Совет депутатов </w:t>
      </w:r>
      <w:proofErr w:type="spellStart"/>
      <w:r>
        <w:t>Осинцевского</w:t>
      </w:r>
      <w:proofErr w:type="spellEnd"/>
      <w:r>
        <w:t xml:space="preserve"> сельского поселения </w:t>
      </w:r>
      <w:r w:rsidR="008E5E49">
        <w:t xml:space="preserve"> РЕШАЕТ:</w:t>
      </w:r>
    </w:p>
    <w:p w:rsidR="008E5E49" w:rsidRDefault="008E5E49" w:rsidP="005F01F8">
      <w:pPr>
        <w:spacing w:line="360" w:lineRule="exact"/>
        <w:ind w:firstLine="720"/>
        <w:jc w:val="both"/>
      </w:pPr>
      <w:r>
        <w:t xml:space="preserve">1. </w:t>
      </w:r>
      <w:r w:rsidR="005F01F8">
        <w:t xml:space="preserve">Передать </w:t>
      </w:r>
      <w:r w:rsidR="00200017">
        <w:t>Земскому Собранию</w:t>
      </w:r>
      <w:r>
        <w:t xml:space="preserve"> </w:t>
      </w:r>
      <w:proofErr w:type="spellStart"/>
      <w:r>
        <w:t>Кишертского</w:t>
      </w:r>
      <w:proofErr w:type="spellEnd"/>
      <w:r>
        <w:t xml:space="preserve"> мун</w:t>
      </w:r>
      <w:r w:rsidR="00066442">
        <w:t xml:space="preserve">иципального района, </w:t>
      </w:r>
      <w:r>
        <w:t xml:space="preserve">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01F8">
        <w:t xml:space="preserve">                             </w:t>
      </w:r>
      <w:r w:rsidR="00423DF6">
        <w:t>2019</w:t>
      </w:r>
      <w:r w:rsidR="005F01F8">
        <w:t xml:space="preserve"> год </w:t>
      </w:r>
      <w:r>
        <w:t>полномочия органов местного самоуправления сельск</w:t>
      </w:r>
      <w:r w:rsidR="005F01F8">
        <w:t>ого</w:t>
      </w:r>
      <w:r>
        <w:t xml:space="preserve"> поселени</w:t>
      </w:r>
      <w:r w:rsidR="005F01F8">
        <w:t>я</w:t>
      </w:r>
      <w:r>
        <w:t xml:space="preserve"> по решению вопросов местного значения согласно прилагаемому перечню.</w:t>
      </w:r>
    </w:p>
    <w:p w:rsidR="008E5E49" w:rsidRDefault="00423DF6" w:rsidP="008E5E49">
      <w:pPr>
        <w:spacing w:line="360" w:lineRule="exact"/>
        <w:ind w:firstLine="708"/>
        <w:jc w:val="both"/>
      </w:pPr>
      <w:r>
        <w:t>2</w:t>
      </w:r>
      <w:r w:rsidR="008E5E49">
        <w:t xml:space="preserve">. Заключить с </w:t>
      </w:r>
      <w:r w:rsidR="00CA1E73">
        <w:t>Земским Собранием</w:t>
      </w:r>
      <w:r w:rsidR="008E5E49">
        <w:t xml:space="preserve"> </w:t>
      </w:r>
      <w:proofErr w:type="spellStart"/>
      <w:r w:rsidR="008E5E49">
        <w:t>Ки</w:t>
      </w:r>
      <w:r w:rsidR="005F01F8">
        <w:t>шертского</w:t>
      </w:r>
      <w:proofErr w:type="spellEnd"/>
      <w:r w:rsidR="005F01F8">
        <w:t xml:space="preserve"> муниципального района</w:t>
      </w:r>
      <w:r w:rsidR="008E5E49">
        <w:t xml:space="preserve"> Соглашения </w:t>
      </w:r>
      <w:r w:rsidR="00200017">
        <w:t xml:space="preserve"> о </w:t>
      </w:r>
      <w:r w:rsidR="008E5E49">
        <w:t xml:space="preserve"> передаче</w:t>
      </w:r>
      <w:r w:rsidR="00CA1E73">
        <w:t xml:space="preserve"> (принятии) </w:t>
      </w:r>
      <w:r w:rsidR="008E5E49">
        <w:t>полномочий.</w:t>
      </w:r>
    </w:p>
    <w:p w:rsidR="008E5E49" w:rsidRDefault="00423DF6" w:rsidP="008E5E49">
      <w:pPr>
        <w:spacing w:line="360" w:lineRule="exact"/>
        <w:ind w:firstLine="720"/>
        <w:jc w:val="both"/>
      </w:pPr>
      <w:r>
        <w:t>3</w:t>
      </w:r>
      <w:r w:rsidR="008E5E49">
        <w:t>. Определить, что:</w:t>
      </w:r>
    </w:p>
    <w:p w:rsidR="008E5E49" w:rsidRDefault="008E5E49" w:rsidP="008E5E49">
      <w:pPr>
        <w:spacing w:line="360" w:lineRule="exact"/>
        <w:ind w:firstLine="720"/>
        <w:jc w:val="both"/>
      </w:pPr>
      <w:r>
        <w:t>осуществление полномочий обеспечивается за счет межбюджетных трансфертов, передаваемых из соответствующих бюджетов;</w:t>
      </w:r>
    </w:p>
    <w:p w:rsidR="008E5E49" w:rsidRDefault="008E5E49" w:rsidP="008E5E49">
      <w:pPr>
        <w:spacing w:line="360" w:lineRule="exact"/>
        <w:ind w:firstLine="708"/>
        <w:jc w:val="both"/>
      </w:pPr>
      <w:r>
        <w:t>объемы передаваемых средств определяются в порядке, установленном Соглашениями о принятии полномочий.</w:t>
      </w:r>
    </w:p>
    <w:p w:rsidR="008E5E49" w:rsidRDefault="00423DF6" w:rsidP="008E5E49">
      <w:pPr>
        <w:spacing w:line="360" w:lineRule="exact"/>
        <w:ind w:firstLine="720"/>
        <w:jc w:val="both"/>
      </w:pPr>
      <w:r>
        <w:t>4</w:t>
      </w:r>
      <w:r w:rsidR="008E5E49">
        <w:t>. Настоящее решение вступает в силу с 01 января 201</w:t>
      </w:r>
      <w:r>
        <w:t>9</w:t>
      </w:r>
      <w:r w:rsidR="008E5E49">
        <w:t xml:space="preserve"> года.</w:t>
      </w:r>
    </w:p>
    <w:p w:rsidR="008E5E49" w:rsidRDefault="00423DF6" w:rsidP="008E5E49">
      <w:pPr>
        <w:spacing w:line="360" w:lineRule="exact"/>
        <w:ind w:firstLine="720"/>
        <w:jc w:val="both"/>
      </w:pPr>
      <w:r>
        <w:t>5</w:t>
      </w:r>
      <w:r w:rsidR="008E5E49">
        <w:t xml:space="preserve">. Контроль исполнения решения возложить </w:t>
      </w:r>
      <w:r w:rsidR="005F01F8">
        <w:t xml:space="preserve">на комиссию по нормотворчеству Совета депутатов </w:t>
      </w:r>
      <w:proofErr w:type="spellStart"/>
      <w:r w:rsidR="005F01F8">
        <w:t>Осинцевского</w:t>
      </w:r>
      <w:proofErr w:type="spellEnd"/>
      <w:r w:rsidR="005F01F8">
        <w:t xml:space="preserve"> сельского поселения</w:t>
      </w:r>
      <w:r>
        <w:t>.</w:t>
      </w:r>
    </w:p>
    <w:p w:rsidR="00423DF6" w:rsidRDefault="00423DF6" w:rsidP="008E5E49">
      <w:pPr>
        <w:spacing w:line="360" w:lineRule="exact"/>
        <w:ind w:firstLine="720"/>
        <w:jc w:val="both"/>
      </w:pPr>
    </w:p>
    <w:p w:rsidR="00423DF6" w:rsidRDefault="00423DF6" w:rsidP="008E5E49">
      <w:pPr>
        <w:spacing w:line="360" w:lineRule="exact"/>
        <w:ind w:firstLine="720"/>
        <w:jc w:val="both"/>
      </w:pPr>
    </w:p>
    <w:p w:rsidR="008E5E49" w:rsidRDefault="008E5E49" w:rsidP="008E5E49">
      <w:pPr>
        <w:spacing w:line="360" w:lineRule="exact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E5E49" w:rsidTr="005F01F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E5E49" w:rsidRDefault="005F01F8">
            <w:pPr>
              <w:spacing w:line="360" w:lineRule="exact"/>
              <w:jc w:val="both"/>
            </w:pPr>
            <w:r>
              <w:t xml:space="preserve">Глава сельского поселения                                                       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E5E49" w:rsidRDefault="005F01F8" w:rsidP="00423DF6">
            <w:pPr>
              <w:spacing w:line="360" w:lineRule="exact"/>
              <w:jc w:val="both"/>
            </w:pPr>
            <w:r>
              <w:t xml:space="preserve">                                         </w:t>
            </w:r>
            <w:proofErr w:type="spellStart"/>
            <w:r w:rsidR="00423DF6">
              <w:t>С.Х.Брылунов</w:t>
            </w:r>
            <w:proofErr w:type="spellEnd"/>
          </w:p>
        </w:tc>
      </w:tr>
      <w:tr w:rsidR="00423DF6" w:rsidTr="005F01F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23DF6" w:rsidRDefault="00423DF6">
            <w:pPr>
              <w:spacing w:line="360" w:lineRule="exact"/>
              <w:jc w:val="both"/>
            </w:pPr>
          </w:p>
          <w:p w:rsidR="00423DF6" w:rsidRDefault="00423DF6">
            <w:pPr>
              <w:spacing w:line="360" w:lineRule="exact"/>
              <w:jc w:val="both"/>
            </w:pPr>
          </w:p>
          <w:p w:rsidR="00423DF6" w:rsidRDefault="00423DF6">
            <w:pPr>
              <w:spacing w:line="360" w:lineRule="exact"/>
              <w:jc w:val="both"/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3DF6" w:rsidRDefault="00423DF6" w:rsidP="00423DF6">
            <w:pPr>
              <w:spacing w:line="360" w:lineRule="exact"/>
              <w:jc w:val="both"/>
            </w:pPr>
          </w:p>
        </w:tc>
      </w:tr>
    </w:tbl>
    <w:p w:rsidR="008E5E49" w:rsidRDefault="008E5E49" w:rsidP="008E5E49"/>
    <w:p w:rsidR="008E5E49" w:rsidRDefault="003D76C8" w:rsidP="008E5E49">
      <w:pPr>
        <w:pStyle w:val="3"/>
        <w:spacing w:line="240" w:lineRule="exact"/>
        <w:ind w:firstLine="5670"/>
      </w:pPr>
      <w:r>
        <w:t>П</w:t>
      </w:r>
      <w:r w:rsidR="008E5E49">
        <w:t>риложение</w:t>
      </w:r>
    </w:p>
    <w:p w:rsidR="008E5E49" w:rsidRDefault="005F01F8" w:rsidP="008E5E49">
      <w:pPr>
        <w:spacing w:line="240" w:lineRule="exact"/>
        <w:ind w:left="5664"/>
      </w:pPr>
      <w:r>
        <w:t>к решению Совета депутатов</w:t>
      </w:r>
    </w:p>
    <w:p w:rsidR="008E5E49" w:rsidRDefault="008E5E49" w:rsidP="008E5E49">
      <w:pPr>
        <w:spacing w:line="240" w:lineRule="exact"/>
        <w:ind w:left="5664"/>
      </w:pPr>
      <w:r>
        <w:t xml:space="preserve">от </w:t>
      </w:r>
      <w:r w:rsidR="00895FA0">
        <w:t>31.10</w:t>
      </w:r>
      <w:r w:rsidR="00423DF6">
        <w:t>.2018</w:t>
      </w:r>
      <w:r w:rsidR="003D76C8">
        <w:t xml:space="preserve">    </w:t>
      </w:r>
      <w:r>
        <w:t xml:space="preserve">№  </w:t>
      </w:r>
      <w:r w:rsidR="00895FA0">
        <w:t>10</w:t>
      </w:r>
    </w:p>
    <w:p w:rsidR="008E5E49" w:rsidRDefault="008E5E49" w:rsidP="008E5E49">
      <w:pPr>
        <w:pStyle w:val="2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Е Р Е Ч Е Н Ь</w:t>
      </w:r>
    </w:p>
    <w:p w:rsidR="008E5E49" w:rsidRDefault="008E5E49" w:rsidP="008E5E49">
      <w:pPr>
        <w:spacing w:line="240" w:lineRule="exact"/>
        <w:jc w:val="center"/>
        <w:rPr>
          <w:b/>
        </w:rPr>
      </w:pPr>
      <w:r>
        <w:rPr>
          <w:b/>
        </w:rPr>
        <w:t xml:space="preserve">полномочий по решению вопросов местного значения, </w:t>
      </w:r>
      <w:r w:rsidR="00446DF2">
        <w:rPr>
          <w:b/>
        </w:rPr>
        <w:t>передаваемых</w:t>
      </w:r>
      <w:r>
        <w:rPr>
          <w:b/>
        </w:rPr>
        <w:t xml:space="preserve"> </w:t>
      </w:r>
    </w:p>
    <w:p w:rsidR="008E5E49" w:rsidRDefault="008E5E49" w:rsidP="008E5E49">
      <w:pPr>
        <w:spacing w:line="240" w:lineRule="exact"/>
        <w:jc w:val="center"/>
        <w:rPr>
          <w:b/>
        </w:rPr>
      </w:pPr>
      <w:r>
        <w:rPr>
          <w:b/>
        </w:rPr>
        <w:t xml:space="preserve">от органов </w:t>
      </w:r>
      <w:r w:rsidR="00200017">
        <w:rPr>
          <w:b/>
        </w:rPr>
        <w:t>местного самоуправления сельского поселения</w:t>
      </w:r>
      <w:r>
        <w:rPr>
          <w:b/>
        </w:rPr>
        <w:t xml:space="preserve">, </w:t>
      </w:r>
    </w:p>
    <w:p w:rsidR="008E5E49" w:rsidRDefault="00423DF6" w:rsidP="008E5E49">
      <w:pPr>
        <w:spacing w:line="240" w:lineRule="exact"/>
        <w:jc w:val="center"/>
        <w:rPr>
          <w:b/>
        </w:rPr>
      </w:pPr>
      <w:r>
        <w:rPr>
          <w:b/>
        </w:rPr>
        <w:t>входящего</w:t>
      </w:r>
      <w:r w:rsidR="008E5E49">
        <w:rPr>
          <w:b/>
        </w:rPr>
        <w:t xml:space="preserve"> в состав </w:t>
      </w:r>
      <w:proofErr w:type="spellStart"/>
      <w:r w:rsidR="008E5E49">
        <w:rPr>
          <w:b/>
        </w:rPr>
        <w:t>Кишертского</w:t>
      </w:r>
      <w:proofErr w:type="spellEnd"/>
      <w:r w:rsidR="008E5E49">
        <w:rPr>
          <w:b/>
        </w:rPr>
        <w:t xml:space="preserve"> муниципального района, на 201</w:t>
      </w:r>
      <w:r>
        <w:rPr>
          <w:b/>
        </w:rPr>
        <w:t>9</w:t>
      </w:r>
      <w:r w:rsidR="008E5E49">
        <w:rPr>
          <w:b/>
        </w:rPr>
        <w:t xml:space="preserve"> год</w:t>
      </w:r>
    </w:p>
    <w:p w:rsidR="008E5E49" w:rsidRDefault="008E5E49" w:rsidP="008E5E49">
      <w:pPr>
        <w:spacing w:line="360" w:lineRule="exact"/>
        <w:rPr>
          <w:b/>
        </w:rPr>
      </w:pPr>
    </w:p>
    <w:p w:rsidR="00423DF6" w:rsidRPr="00423DF6" w:rsidRDefault="008E5E49" w:rsidP="00423DF6">
      <w:pPr>
        <w:autoSpaceDE w:val="0"/>
        <w:autoSpaceDN w:val="0"/>
        <w:adjustRightInd w:val="0"/>
        <w:ind w:firstLine="540"/>
        <w:jc w:val="both"/>
      </w:pPr>
      <w:r>
        <w:tab/>
      </w:r>
      <w:r w:rsidR="00423DF6">
        <w:t>1.</w:t>
      </w:r>
      <w:r w:rsidR="00423DF6" w:rsidRPr="00423DF6">
        <w:t xml:space="preserve">Казначейское исполнение бюджетов сельских поселений и </w:t>
      </w:r>
      <w:proofErr w:type="gramStart"/>
      <w:r w:rsidR="00423DF6" w:rsidRPr="00423DF6">
        <w:t>контроль за</w:t>
      </w:r>
      <w:proofErr w:type="gramEnd"/>
      <w:r w:rsidR="00423DF6" w:rsidRPr="00423DF6">
        <w:t xml:space="preserve"> их исполнением, а также осуществление контроля в сфере закупок товаров, работ, услуг для обеспечения муниципальных нужд сельских поселений.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tab/>
        <w:t>2. Ведение бюджетного учета и формирование бюджетной отчетности сельских поселений.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tab/>
        <w:t>3. Реализация мероприятий по обеспечению жильем ветеранов Великой Отечественной войны, ветеранов боевых действий, инвалидов и семей, имеющих детей инвалидов, детей-сирот, детей оставшихся без попечения родителей.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t>4. Осуществление мероприятий по участию в реализации приоритетных региональных проектов «Приведение в нормативное состояние объектов общественной инфраструктуры муниципального значения», «Устойчивое развитие сельских территорий».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t xml:space="preserve">5. Обеспечение реализации приоритетного проекта «Формирование современной городской среды» на территории </w:t>
      </w:r>
      <w:proofErr w:type="spellStart"/>
      <w:r w:rsidRPr="00423DF6">
        <w:t>Кишертского</w:t>
      </w:r>
      <w:proofErr w:type="spellEnd"/>
      <w:r w:rsidRPr="00423DF6">
        <w:t xml:space="preserve"> муниципального района.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t xml:space="preserve">6.  Обращение в суд с требованием о признании собственности сельских поселений на земельные доли, признанные в установленном порядке невостребованными.                                                             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t xml:space="preserve">7. Образование и организация деятельности комиссии по соблюдению требований к служебному поведению муниципальных служащих и урегулированию конфликта интересов. 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</w:pPr>
      <w:r w:rsidRPr="00423DF6">
        <w:rPr>
          <w:bCs/>
        </w:rPr>
        <w:t>8. Формирование муниципального резерва управленческих кадров сельских поселений</w:t>
      </w:r>
      <w:r w:rsidRPr="00423DF6">
        <w:t>.</w:t>
      </w:r>
    </w:p>
    <w:p w:rsidR="00423DF6" w:rsidRPr="00423DF6" w:rsidRDefault="00423DF6" w:rsidP="00423DF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23DF6">
        <w:t>9. Проведение</w:t>
      </w:r>
      <w:r w:rsidRPr="00423DF6">
        <w:rPr>
          <w:bCs/>
        </w:rPr>
        <w:t xml:space="preserve"> мероприятий по строительству (реконструкции), капитальному ремонту и ремонту автомобильных дорог общего пользования местного значения. </w:t>
      </w:r>
    </w:p>
    <w:p w:rsidR="00A015DE" w:rsidRDefault="00A015DE" w:rsidP="00423DF6">
      <w:pPr>
        <w:autoSpaceDE w:val="0"/>
        <w:autoSpaceDN w:val="0"/>
        <w:adjustRightInd w:val="0"/>
        <w:ind w:firstLine="540"/>
        <w:jc w:val="both"/>
      </w:pPr>
    </w:p>
    <w:sectPr w:rsidR="00A015DE" w:rsidSect="00446DF2">
      <w:headerReference w:type="default" r:id="rId7"/>
      <w:pgSz w:w="11906" w:h="16838" w:code="9"/>
      <w:pgMar w:top="720" w:right="720" w:bottom="720" w:left="720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66" w:rsidRDefault="00383C66" w:rsidP="008E5E49">
      <w:r>
        <w:separator/>
      </w:r>
    </w:p>
  </w:endnote>
  <w:endnote w:type="continuationSeparator" w:id="0">
    <w:p w:rsidR="00383C66" w:rsidRDefault="00383C66" w:rsidP="008E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66" w:rsidRDefault="00383C66" w:rsidP="008E5E49">
      <w:r>
        <w:separator/>
      </w:r>
    </w:p>
  </w:footnote>
  <w:footnote w:type="continuationSeparator" w:id="0">
    <w:p w:rsidR="00383C66" w:rsidRDefault="00383C66" w:rsidP="008E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49" w:rsidRDefault="008E5E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E1948">
      <w:rPr>
        <w:noProof/>
      </w:rPr>
      <w:t>2</w:t>
    </w:r>
    <w:r>
      <w:fldChar w:fldCharType="end"/>
    </w:r>
  </w:p>
  <w:p w:rsidR="008E5E49" w:rsidRDefault="008E5E4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9"/>
    <w:rsid w:val="000315D9"/>
    <w:rsid w:val="00066442"/>
    <w:rsid w:val="0014016A"/>
    <w:rsid w:val="00153524"/>
    <w:rsid w:val="00175143"/>
    <w:rsid w:val="00200017"/>
    <w:rsid w:val="00231C89"/>
    <w:rsid w:val="00236471"/>
    <w:rsid w:val="002D4126"/>
    <w:rsid w:val="0035444E"/>
    <w:rsid w:val="00383C66"/>
    <w:rsid w:val="003A3E9D"/>
    <w:rsid w:val="003C592C"/>
    <w:rsid w:val="003D76C8"/>
    <w:rsid w:val="00423DF6"/>
    <w:rsid w:val="00441633"/>
    <w:rsid w:val="00446DF2"/>
    <w:rsid w:val="004C5F4B"/>
    <w:rsid w:val="0053364C"/>
    <w:rsid w:val="005E1948"/>
    <w:rsid w:val="005F01F8"/>
    <w:rsid w:val="00676507"/>
    <w:rsid w:val="006B0B99"/>
    <w:rsid w:val="006E7FE6"/>
    <w:rsid w:val="007041AC"/>
    <w:rsid w:val="00722184"/>
    <w:rsid w:val="007542C4"/>
    <w:rsid w:val="007A7BDC"/>
    <w:rsid w:val="00895FA0"/>
    <w:rsid w:val="008B7FD6"/>
    <w:rsid w:val="008D35CA"/>
    <w:rsid w:val="008E5E49"/>
    <w:rsid w:val="008F5906"/>
    <w:rsid w:val="00963D5B"/>
    <w:rsid w:val="00983498"/>
    <w:rsid w:val="00A015DE"/>
    <w:rsid w:val="00A377DA"/>
    <w:rsid w:val="00BB0F76"/>
    <w:rsid w:val="00C0785F"/>
    <w:rsid w:val="00C37E81"/>
    <w:rsid w:val="00C55811"/>
    <w:rsid w:val="00CA1E73"/>
    <w:rsid w:val="00CD2034"/>
    <w:rsid w:val="00D07A9C"/>
    <w:rsid w:val="00DB14F4"/>
    <w:rsid w:val="00DB5215"/>
    <w:rsid w:val="00E9250A"/>
    <w:rsid w:val="00EF6ECB"/>
    <w:rsid w:val="00F50C1C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E5E49"/>
    <w:pPr>
      <w:keepNext/>
      <w:spacing w:line="360" w:lineRule="exact"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8E5E49"/>
    <w:pPr>
      <w:keepNext/>
      <w:spacing w:line="360" w:lineRule="exact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character" w:customStyle="1" w:styleId="20">
    <w:name w:val="Заголовок 2 Знак"/>
    <w:link w:val="2"/>
    <w:semiHidden/>
    <w:rsid w:val="008E5E49"/>
    <w:rPr>
      <w:sz w:val="28"/>
    </w:rPr>
  </w:style>
  <w:style w:type="character" w:customStyle="1" w:styleId="30">
    <w:name w:val="Заголовок 3 Знак"/>
    <w:link w:val="3"/>
    <w:semiHidden/>
    <w:rsid w:val="008E5E49"/>
    <w:rPr>
      <w:sz w:val="28"/>
    </w:rPr>
  </w:style>
  <w:style w:type="character" w:customStyle="1" w:styleId="a6">
    <w:name w:val="Основной текст Знак"/>
    <w:link w:val="a5"/>
    <w:rsid w:val="008E5E49"/>
    <w:rPr>
      <w:sz w:val="28"/>
    </w:rPr>
  </w:style>
  <w:style w:type="paragraph" w:styleId="a9">
    <w:name w:val="Body Text Indent"/>
    <w:basedOn w:val="a"/>
    <w:link w:val="aa"/>
    <w:unhideWhenUsed/>
    <w:rsid w:val="008E5E49"/>
    <w:pPr>
      <w:spacing w:line="360" w:lineRule="exact"/>
    </w:pPr>
  </w:style>
  <w:style w:type="character" w:customStyle="1" w:styleId="aa">
    <w:name w:val="Основной текст с отступом Знак"/>
    <w:link w:val="a9"/>
    <w:rsid w:val="008E5E49"/>
    <w:rPr>
      <w:sz w:val="28"/>
    </w:rPr>
  </w:style>
  <w:style w:type="paragraph" w:styleId="ab">
    <w:name w:val="header"/>
    <w:basedOn w:val="a"/>
    <w:link w:val="ac"/>
    <w:uiPriority w:val="99"/>
    <w:rsid w:val="008E5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E5E49"/>
    <w:rPr>
      <w:sz w:val="28"/>
    </w:rPr>
  </w:style>
  <w:style w:type="paragraph" w:styleId="ad">
    <w:name w:val="footer"/>
    <w:basedOn w:val="a"/>
    <w:link w:val="ae"/>
    <w:rsid w:val="008E5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E5E49"/>
    <w:rPr>
      <w:sz w:val="28"/>
    </w:rPr>
  </w:style>
  <w:style w:type="paragraph" w:styleId="af">
    <w:name w:val="Balloon Text"/>
    <w:basedOn w:val="a"/>
    <w:link w:val="af0"/>
    <w:rsid w:val="008E5E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E5E4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F0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E5E49"/>
    <w:pPr>
      <w:keepNext/>
      <w:spacing w:line="360" w:lineRule="exact"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8E5E49"/>
    <w:pPr>
      <w:keepNext/>
      <w:spacing w:line="360" w:lineRule="exact"/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character" w:customStyle="1" w:styleId="20">
    <w:name w:val="Заголовок 2 Знак"/>
    <w:link w:val="2"/>
    <w:semiHidden/>
    <w:rsid w:val="008E5E49"/>
    <w:rPr>
      <w:sz w:val="28"/>
    </w:rPr>
  </w:style>
  <w:style w:type="character" w:customStyle="1" w:styleId="30">
    <w:name w:val="Заголовок 3 Знак"/>
    <w:link w:val="3"/>
    <w:semiHidden/>
    <w:rsid w:val="008E5E49"/>
    <w:rPr>
      <w:sz w:val="28"/>
    </w:rPr>
  </w:style>
  <w:style w:type="character" w:customStyle="1" w:styleId="a6">
    <w:name w:val="Основной текст Знак"/>
    <w:link w:val="a5"/>
    <w:rsid w:val="008E5E49"/>
    <w:rPr>
      <w:sz w:val="28"/>
    </w:rPr>
  </w:style>
  <w:style w:type="paragraph" w:styleId="a9">
    <w:name w:val="Body Text Indent"/>
    <w:basedOn w:val="a"/>
    <w:link w:val="aa"/>
    <w:unhideWhenUsed/>
    <w:rsid w:val="008E5E49"/>
    <w:pPr>
      <w:spacing w:line="360" w:lineRule="exact"/>
    </w:pPr>
  </w:style>
  <w:style w:type="character" w:customStyle="1" w:styleId="aa">
    <w:name w:val="Основной текст с отступом Знак"/>
    <w:link w:val="a9"/>
    <w:rsid w:val="008E5E49"/>
    <w:rPr>
      <w:sz w:val="28"/>
    </w:rPr>
  </w:style>
  <w:style w:type="paragraph" w:styleId="ab">
    <w:name w:val="header"/>
    <w:basedOn w:val="a"/>
    <w:link w:val="ac"/>
    <w:uiPriority w:val="99"/>
    <w:rsid w:val="008E5E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E5E49"/>
    <w:rPr>
      <w:sz w:val="28"/>
    </w:rPr>
  </w:style>
  <w:style w:type="paragraph" w:styleId="ad">
    <w:name w:val="footer"/>
    <w:basedOn w:val="a"/>
    <w:link w:val="ae"/>
    <w:rsid w:val="008E5E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E5E49"/>
    <w:rPr>
      <w:sz w:val="28"/>
    </w:rPr>
  </w:style>
  <w:style w:type="paragraph" w:styleId="af">
    <w:name w:val="Balloon Text"/>
    <w:basedOn w:val="a"/>
    <w:link w:val="af0"/>
    <w:rsid w:val="008E5E4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E5E4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5F0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oe\Desktop\04.10.2010\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OSSPPC1PC</cp:lastModifiedBy>
  <cp:revision>2</cp:revision>
  <cp:lastPrinted>2018-11-01T11:14:00Z</cp:lastPrinted>
  <dcterms:created xsi:type="dcterms:W3CDTF">2018-11-01T11:15:00Z</dcterms:created>
  <dcterms:modified xsi:type="dcterms:W3CDTF">2018-11-01T11:15:00Z</dcterms:modified>
</cp:coreProperties>
</file>