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94" w:rsidRDefault="00A30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О К Л А Д</w:t>
      </w:r>
    </w:p>
    <w:p w:rsidR="00A30A94" w:rsidRDefault="00E54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«Отчё</w:t>
      </w:r>
      <w:r w:rsidR="00A30A94">
        <w:rPr>
          <w:b/>
          <w:sz w:val="28"/>
          <w:szCs w:val="28"/>
        </w:rPr>
        <w:t xml:space="preserve">т о деятельности главы и администрации </w:t>
      </w:r>
      <w:proofErr w:type="spellStart"/>
      <w:r w:rsidR="00A30A94">
        <w:rPr>
          <w:b/>
          <w:sz w:val="28"/>
          <w:szCs w:val="28"/>
        </w:rPr>
        <w:t>Аксайс</w:t>
      </w:r>
      <w:r w:rsidR="008F7B7D">
        <w:rPr>
          <w:b/>
          <w:sz w:val="28"/>
          <w:szCs w:val="28"/>
        </w:rPr>
        <w:t>кого</w:t>
      </w:r>
      <w:proofErr w:type="spellEnd"/>
      <w:r w:rsidR="008F7B7D">
        <w:rPr>
          <w:b/>
          <w:sz w:val="28"/>
          <w:szCs w:val="28"/>
        </w:rPr>
        <w:t xml:space="preserve"> сельского поселения за 2017</w:t>
      </w:r>
      <w:r w:rsidR="00A30A94">
        <w:rPr>
          <w:b/>
          <w:sz w:val="28"/>
          <w:szCs w:val="28"/>
        </w:rPr>
        <w:t xml:space="preserve"> год».</w:t>
      </w:r>
    </w:p>
    <w:p w:rsidR="00A30A94" w:rsidRDefault="00A30A94">
      <w:pPr>
        <w:jc w:val="center"/>
        <w:rPr>
          <w:b/>
          <w:sz w:val="28"/>
          <w:szCs w:val="28"/>
        </w:rPr>
      </w:pPr>
    </w:p>
    <w:p w:rsidR="00A30A94" w:rsidRDefault="00687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30A94">
        <w:rPr>
          <w:sz w:val="28"/>
          <w:szCs w:val="28"/>
        </w:rPr>
        <w:t>Добрый день, уважаемые односельчане!</w:t>
      </w:r>
    </w:p>
    <w:p w:rsidR="00782FAA" w:rsidRDefault="00782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Деятельность главы и администрации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сельского поселения в отчётном году осуществлялась в соответствии с федеральным законом №131  « О самоуправлении», уставом поселения и Бюджетным кодексом РФ.</w:t>
      </w:r>
    </w:p>
    <w:p w:rsidR="00A30A94" w:rsidRDefault="00687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2FAA">
        <w:rPr>
          <w:sz w:val="28"/>
          <w:szCs w:val="28"/>
        </w:rPr>
        <w:t xml:space="preserve"> </w:t>
      </w:r>
      <w:r w:rsidR="00531317">
        <w:rPr>
          <w:sz w:val="28"/>
          <w:szCs w:val="28"/>
        </w:rPr>
        <w:t>Свой д</w:t>
      </w:r>
      <w:r w:rsidR="00A30A94">
        <w:rPr>
          <w:sz w:val="28"/>
          <w:szCs w:val="28"/>
        </w:rPr>
        <w:t xml:space="preserve">оклад о деятельности главы и администрации </w:t>
      </w:r>
      <w:proofErr w:type="spellStart"/>
      <w:r w:rsidR="00A30A94">
        <w:rPr>
          <w:sz w:val="28"/>
          <w:szCs w:val="28"/>
        </w:rPr>
        <w:t>Аксайс</w:t>
      </w:r>
      <w:r w:rsidR="00A15F3E">
        <w:rPr>
          <w:sz w:val="28"/>
          <w:szCs w:val="28"/>
        </w:rPr>
        <w:t>кого</w:t>
      </w:r>
      <w:proofErr w:type="spellEnd"/>
      <w:r w:rsidR="00A15F3E">
        <w:rPr>
          <w:sz w:val="28"/>
          <w:szCs w:val="28"/>
        </w:rPr>
        <w:t xml:space="preserve"> сельского поселения за </w:t>
      </w:r>
      <w:r w:rsidR="00A15F3E" w:rsidRPr="00687002">
        <w:rPr>
          <w:b/>
          <w:sz w:val="28"/>
          <w:szCs w:val="28"/>
        </w:rPr>
        <w:t>201</w:t>
      </w:r>
      <w:r w:rsidR="005E48DD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год по традиции начну с краткого обзора поселения</w:t>
      </w:r>
      <w:r w:rsidR="00A30A94">
        <w:rPr>
          <w:sz w:val="28"/>
          <w:szCs w:val="28"/>
        </w:rPr>
        <w:t>.</w:t>
      </w:r>
    </w:p>
    <w:p w:rsidR="00A30A94" w:rsidRDefault="00687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0A94">
        <w:rPr>
          <w:sz w:val="28"/>
          <w:szCs w:val="28"/>
        </w:rPr>
        <w:t xml:space="preserve">На  территории </w:t>
      </w:r>
      <w:proofErr w:type="spellStart"/>
      <w:r w:rsidR="00A30A94">
        <w:rPr>
          <w:sz w:val="28"/>
          <w:szCs w:val="28"/>
        </w:rPr>
        <w:t>Аксайско</w:t>
      </w:r>
      <w:r w:rsidR="000D6DFA">
        <w:rPr>
          <w:sz w:val="28"/>
          <w:szCs w:val="28"/>
        </w:rPr>
        <w:t>го</w:t>
      </w:r>
      <w:proofErr w:type="spellEnd"/>
      <w:r w:rsidR="000D6DFA">
        <w:rPr>
          <w:sz w:val="28"/>
          <w:szCs w:val="28"/>
        </w:rPr>
        <w:t xml:space="preserve"> сельского поселения зарегистрирован </w:t>
      </w:r>
      <w:r w:rsidR="000D6DFA" w:rsidRPr="00687002">
        <w:rPr>
          <w:b/>
          <w:sz w:val="28"/>
          <w:szCs w:val="28"/>
        </w:rPr>
        <w:t>1681</w:t>
      </w:r>
      <w:r w:rsidR="00A15F3E" w:rsidRPr="00687002">
        <w:rPr>
          <w:b/>
          <w:sz w:val="28"/>
          <w:szCs w:val="28"/>
        </w:rPr>
        <w:t xml:space="preserve">   </w:t>
      </w:r>
      <w:r w:rsidR="00A15F3E">
        <w:rPr>
          <w:sz w:val="28"/>
          <w:szCs w:val="28"/>
        </w:rPr>
        <w:t xml:space="preserve">    </w:t>
      </w:r>
      <w:r w:rsidR="00A30A94">
        <w:rPr>
          <w:sz w:val="28"/>
          <w:szCs w:val="28"/>
        </w:rPr>
        <w:t xml:space="preserve"> человек</w:t>
      </w:r>
      <w:r w:rsidR="00966808">
        <w:rPr>
          <w:sz w:val="28"/>
          <w:szCs w:val="28"/>
        </w:rPr>
        <w:t>, реально проживают</w:t>
      </w:r>
      <w:r w:rsidR="00433ACB">
        <w:rPr>
          <w:sz w:val="28"/>
          <w:szCs w:val="28"/>
        </w:rPr>
        <w:t>,</w:t>
      </w:r>
      <w:r w:rsidR="00966808">
        <w:rPr>
          <w:sz w:val="28"/>
          <w:szCs w:val="28"/>
        </w:rPr>
        <w:t xml:space="preserve"> включая посёлок Тихий</w:t>
      </w:r>
      <w:r w:rsidR="00A15F3E">
        <w:rPr>
          <w:sz w:val="28"/>
          <w:szCs w:val="28"/>
        </w:rPr>
        <w:t xml:space="preserve">, </w:t>
      </w:r>
      <w:r w:rsidR="000D6DFA">
        <w:rPr>
          <w:sz w:val="28"/>
          <w:szCs w:val="28"/>
        </w:rPr>
        <w:t xml:space="preserve">  </w:t>
      </w:r>
      <w:r w:rsidR="000D6DFA" w:rsidRPr="000D6DFA">
        <w:rPr>
          <w:b/>
          <w:sz w:val="28"/>
          <w:szCs w:val="28"/>
        </w:rPr>
        <w:t xml:space="preserve">1294 </w:t>
      </w:r>
      <w:r w:rsidR="000D6DFA">
        <w:rPr>
          <w:sz w:val="28"/>
          <w:szCs w:val="28"/>
        </w:rPr>
        <w:t xml:space="preserve"> </w:t>
      </w:r>
      <w:r w:rsidR="00A15F3E">
        <w:rPr>
          <w:sz w:val="28"/>
          <w:szCs w:val="28"/>
        </w:rPr>
        <w:t xml:space="preserve">     </w:t>
      </w:r>
      <w:r w:rsidR="00433ACB">
        <w:rPr>
          <w:sz w:val="28"/>
          <w:szCs w:val="28"/>
        </w:rPr>
        <w:t>.</w:t>
      </w:r>
      <w:r w:rsidR="00A30A94">
        <w:rPr>
          <w:sz w:val="28"/>
          <w:szCs w:val="28"/>
        </w:rPr>
        <w:t xml:space="preserve"> Из всего населения</w:t>
      </w:r>
      <w:proofErr w:type="gramStart"/>
      <w:r w:rsidR="00A30A94">
        <w:rPr>
          <w:sz w:val="28"/>
          <w:szCs w:val="28"/>
        </w:rPr>
        <w:t xml:space="preserve"> :</w:t>
      </w:r>
      <w:proofErr w:type="gramEnd"/>
    </w:p>
    <w:p w:rsidR="00A30A94" w:rsidRPr="000D6DFA" w:rsidRDefault="00A15F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мужчин </w:t>
      </w:r>
      <w:r w:rsidRPr="000D6DFA">
        <w:rPr>
          <w:b/>
          <w:sz w:val="28"/>
          <w:szCs w:val="28"/>
        </w:rPr>
        <w:t xml:space="preserve">– </w:t>
      </w:r>
      <w:r w:rsidR="000D6DFA" w:rsidRPr="000D6DFA">
        <w:rPr>
          <w:b/>
          <w:sz w:val="28"/>
          <w:szCs w:val="28"/>
        </w:rPr>
        <w:t>472</w:t>
      </w:r>
      <w:r w:rsidR="00433ACB" w:rsidRPr="000D6DFA">
        <w:rPr>
          <w:b/>
          <w:sz w:val="28"/>
          <w:szCs w:val="28"/>
        </w:rPr>
        <w:t xml:space="preserve"> </w:t>
      </w:r>
    </w:p>
    <w:p w:rsidR="005E48DD" w:rsidRDefault="00A15F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женщин </w:t>
      </w:r>
      <w:r w:rsidRPr="000D6DFA">
        <w:rPr>
          <w:b/>
          <w:sz w:val="28"/>
          <w:szCs w:val="28"/>
        </w:rPr>
        <w:t xml:space="preserve">– </w:t>
      </w:r>
      <w:r w:rsidR="000D6DFA" w:rsidRPr="000D6DFA">
        <w:rPr>
          <w:b/>
          <w:sz w:val="28"/>
          <w:szCs w:val="28"/>
        </w:rPr>
        <w:t>4</w:t>
      </w:r>
      <w:r w:rsidR="005E48DD">
        <w:rPr>
          <w:b/>
          <w:sz w:val="28"/>
          <w:szCs w:val="28"/>
        </w:rPr>
        <w:t>67</w:t>
      </w:r>
    </w:p>
    <w:p w:rsidR="00A30A94" w:rsidRPr="005E48DD" w:rsidRDefault="005E48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них пенсионеров-</w:t>
      </w:r>
      <w:r w:rsidRPr="005E48DD">
        <w:rPr>
          <w:b/>
          <w:sz w:val="28"/>
          <w:szCs w:val="28"/>
        </w:rPr>
        <w:t>438</w:t>
      </w:r>
      <w:r w:rsidR="00433ACB" w:rsidRPr="005E48DD">
        <w:rPr>
          <w:b/>
          <w:sz w:val="28"/>
          <w:szCs w:val="28"/>
        </w:rPr>
        <w:t xml:space="preserve"> </w:t>
      </w:r>
      <w:r w:rsidR="00A30A94">
        <w:rPr>
          <w:sz w:val="28"/>
          <w:szCs w:val="28"/>
        </w:rPr>
        <w:t xml:space="preserve"> </w:t>
      </w:r>
    </w:p>
    <w:p w:rsidR="002C2659" w:rsidRDefault="00A15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детей до 18 лет – </w:t>
      </w:r>
      <w:r w:rsidR="000D6DFA" w:rsidRPr="000D6DFA">
        <w:rPr>
          <w:b/>
          <w:sz w:val="28"/>
          <w:szCs w:val="28"/>
        </w:rPr>
        <w:t>3</w:t>
      </w:r>
      <w:r w:rsidR="005E48DD">
        <w:rPr>
          <w:b/>
          <w:sz w:val="28"/>
          <w:szCs w:val="28"/>
        </w:rPr>
        <w:t>04</w:t>
      </w:r>
    </w:p>
    <w:p w:rsidR="00A30A94" w:rsidRPr="000D6DFA" w:rsidRDefault="00A15F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-студентов </w:t>
      </w:r>
      <w:r w:rsidRPr="000D6DFA">
        <w:rPr>
          <w:b/>
          <w:sz w:val="28"/>
          <w:szCs w:val="28"/>
        </w:rPr>
        <w:t>-</w:t>
      </w:r>
      <w:r w:rsidR="00433ACB" w:rsidRPr="000D6DFA">
        <w:rPr>
          <w:b/>
          <w:sz w:val="28"/>
          <w:szCs w:val="28"/>
        </w:rPr>
        <w:t xml:space="preserve"> </w:t>
      </w:r>
      <w:r w:rsidR="00A30A94" w:rsidRPr="000D6DFA">
        <w:rPr>
          <w:b/>
          <w:sz w:val="28"/>
          <w:szCs w:val="28"/>
        </w:rPr>
        <w:t xml:space="preserve"> </w:t>
      </w:r>
      <w:r w:rsidR="005E48DD">
        <w:rPr>
          <w:b/>
          <w:sz w:val="28"/>
          <w:szCs w:val="28"/>
        </w:rPr>
        <w:t>44</w:t>
      </w:r>
      <w:r w:rsidR="00A30A94" w:rsidRPr="000D6DFA">
        <w:rPr>
          <w:b/>
          <w:sz w:val="28"/>
          <w:szCs w:val="28"/>
        </w:rPr>
        <w:t xml:space="preserve"> </w:t>
      </w:r>
    </w:p>
    <w:p w:rsidR="00A30A94" w:rsidRDefault="00687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5F3E">
        <w:rPr>
          <w:sz w:val="28"/>
          <w:szCs w:val="28"/>
        </w:rPr>
        <w:t xml:space="preserve">За </w:t>
      </w:r>
      <w:r w:rsidR="00A15F3E" w:rsidRPr="000D6DFA">
        <w:rPr>
          <w:b/>
          <w:sz w:val="28"/>
          <w:szCs w:val="28"/>
        </w:rPr>
        <w:t>201</w:t>
      </w:r>
      <w:r w:rsidR="005E48DD">
        <w:rPr>
          <w:b/>
          <w:sz w:val="28"/>
          <w:szCs w:val="28"/>
        </w:rPr>
        <w:t>7</w:t>
      </w:r>
      <w:r w:rsidR="00433ACB">
        <w:rPr>
          <w:sz w:val="28"/>
          <w:szCs w:val="28"/>
        </w:rPr>
        <w:t xml:space="preserve"> год</w:t>
      </w:r>
      <w:r w:rsidR="00A30A94">
        <w:rPr>
          <w:sz w:val="28"/>
          <w:szCs w:val="28"/>
        </w:rPr>
        <w:t xml:space="preserve">  на территории </w:t>
      </w:r>
      <w:proofErr w:type="spellStart"/>
      <w:r w:rsidR="00A30A94">
        <w:rPr>
          <w:sz w:val="28"/>
          <w:szCs w:val="28"/>
        </w:rPr>
        <w:t>Аксайского</w:t>
      </w:r>
      <w:proofErr w:type="spellEnd"/>
      <w:r w:rsidR="00A30A94">
        <w:rPr>
          <w:sz w:val="28"/>
          <w:szCs w:val="28"/>
        </w:rPr>
        <w:t xml:space="preserve"> сельского поселе</w:t>
      </w:r>
      <w:r w:rsidR="00A15F3E">
        <w:rPr>
          <w:sz w:val="28"/>
          <w:szCs w:val="28"/>
        </w:rPr>
        <w:t>ния   родилось –</w:t>
      </w:r>
      <w:r w:rsidR="005E48DD">
        <w:rPr>
          <w:b/>
          <w:sz w:val="28"/>
          <w:szCs w:val="28"/>
        </w:rPr>
        <w:t>12</w:t>
      </w:r>
      <w:r w:rsidR="00A15F3E">
        <w:rPr>
          <w:sz w:val="28"/>
          <w:szCs w:val="28"/>
        </w:rPr>
        <w:t xml:space="preserve">     </w:t>
      </w:r>
    </w:p>
    <w:p w:rsidR="00A30A94" w:rsidRDefault="005E48D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детей</w:t>
      </w:r>
      <w:r w:rsidR="00A15F3E">
        <w:rPr>
          <w:sz w:val="28"/>
          <w:szCs w:val="28"/>
        </w:rPr>
        <w:t xml:space="preserve">, а умерло – </w:t>
      </w:r>
      <w:r>
        <w:rPr>
          <w:b/>
          <w:sz w:val="28"/>
          <w:szCs w:val="28"/>
        </w:rPr>
        <w:t>18</w:t>
      </w:r>
      <w:r w:rsidR="000D6DFA" w:rsidRPr="000D6DFA">
        <w:rPr>
          <w:b/>
          <w:sz w:val="28"/>
          <w:szCs w:val="28"/>
        </w:rPr>
        <w:t xml:space="preserve"> </w:t>
      </w:r>
      <w:r w:rsidR="00A30A94">
        <w:rPr>
          <w:sz w:val="28"/>
          <w:szCs w:val="28"/>
        </w:rPr>
        <w:t xml:space="preserve"> человек</w:t>
      </w:r>
      <w:r w:rsidR="00A15F3E">
        <w:rPr>
          <w:sz w:val="28"/>
          <w:szCs w:val="28"/>
        </w:rPr>
        <w:t xml:space="preserve">. </w:t>
      </w:r>
      <w:r w:rsidR="00A30A94">
        <w:rPr>
          <w:sz w:val="28"/>
          <w:szCs w:val="28"/>
        </w:rPr>
        <w:t xml:space="preserve"> </w:t>
      </w:r>
    </w:p>
    <w:p w:rsidR="00A30A94" w:rsidRDefault="00A30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Аксайском</w:t>
      </w:r>
      <w:proofErr w:type="spellEnd"/>
      <w:r>
        <w:rPr>
          <w:sz w:val="28"/>
          <w:szCs w:val="28"/>
        </w:rPr>
        <w:t xml:space="preserve"> сельск</w:t>
      </w:r>
      <w:r w:rsidR="00433ACB">
        <w:rPr>
          <w:sz w:val="28"/>
          <w:szCs w:val="28"/>
        </w:rPr>
        <w:t>ом поселении сегод</w:t>
      </w:r>
      <w:r w:rsidR="00A15F3E">
        <w:rPr>
          <w:sz w:val="28"/>
          <w:szCs w:val="28"/>
        </w:rPr>
        <w:t xml:space="preserve">ня проживает </w:t>
      </w:r>
      <w:r w:rsidR="00A15F3E" w:rsidRPr="000D6DFA">
        <w:rPr>
          <w:b/>
          <w:sz w:val="28"/>
          <w:szCs w:val="28"/>
        </w:rPr>
        <w:t>1</w:t>
      </w:r>
      <w:r w:rsidR="00A15F3E">
        <w:rPr>
          <w:sz w:val="28"/>
          <w:szCs w:val="28"/>
        </w:rPr>
        <w:t xml:space="preserve"> участник  ВОВ, </w:t>
      </w:r>
      <w:r w:rsidR="005E48DD" w:rsidRPr="00E5417D">
        <w:rPr>
          <w:b/>
          <w:sz w:val="28"/>
          <w:szCs w:val="28"/>
        </w:rPr>
        <w:t>7</w:t>
      </w:r>
      <w:r w:rsidR="00A15F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вдов умерших</w:t>
      </w:r>
      <w:r w:rsidR="00A15F3E">
        <w:rPr>
          <w:sz w:val="28"/>
          <w:szCs w:val="28"/>
        </w:rPr>
        <w:t xml:space="preserve"> участников ВОВ, </w:t>
      </w:r>
      <w:r w:rsidR="005E48DD">
        <w:rPr>
          <w:b/>
          <w:sz w:val="28"/>
          <w:szCs w:val="28"/>
        </w:rPr>
        <w:t>162</w:t>
      </w:r>
      <w:r w:rsidR="000D6DFA" w:rsidRPr="000D6DFA">
        <w:rPr>
          <w:b/>
          <w:sz w:val="28"/>
          <w:szCs w:val="28"/>
        </w:rPr>
        <w:t xml:space="preserve"> </w:t>
      </w:r>
      <w:r w:rsidR="00433ACB" w:rsidRPr="000D6DFA">
        <w:rPr>
          <w:b/>
          <w:sz w:val="28"/>
          <w:szCs w:val="28"/>
        </w:rPr>
        <w:t xml:space="preserve"> </w:t>
      </w:r>
      <w:r w:rsidR="00433ACB">
        <w:rPr>
          <w:sz w:val="28"/>
          <w:szCs w:val="28"/>
        </w:rPr>
        <w:t>инвали</w:t>
      </w:r>
      <w:r w:rsidR="000D6DFA">
        <w:rPr>
          <w:sz w:val="28"/>
          <w:szCs w:val="28"/>
        </w:rPr>
        <w:t>д</w:t>
      </w:r>
      <w:r w:rsidR="00E5417D">
        <w:rPr>
          <w:sz w:val="28"/>
          <w:szCs w:val="28"/>
        </w:rPr>
        <w:t>а</w:t>
      </w:r>
      <w:r w:rsidR="000D6DFA" w:rsidRPr="000D6DFA">
        <w:rPr>
          <w:b/>
          <w:sz w:val="28"/>
          <w:szCs w:val="28"/>
        </w:rPr>
        <w:t xml:space="preserve">, </w:t>
      </w:r>
      <w:r w:rsidR="005E48DD" w:rsidRPr="00E5417D">
        <w:rPr>
          <w:b/>
          <w:sz w:val="28"/>
          <w:szCs w:val="28"/>
        </w:rPr>
        <w:t>7</w:t>
      </w:r>
      <w:r w:rsidR="000D6DFA">
        <w:rPr>
          <w:sz w:val="28"/>
          <w:szCs w:val="28"/>
        </w:rPr>
        <w:t xml:space="preserve"> </w:t>
      </w:r>
      <w:r w:rsidR="005E48DD">
        <w:rPr>
          <w:sz w:val="28"/>
          <w:szCs w:val="28"/>
        </w:rPr>
        <w:t>тружеников тыла,</w:t>
      </w:r>
      <w:r w:rsidR="002D47DA" w:rsidRPr="002D47DA">
        <w:rPr>
          <w:b/>
          <w:sz w:val="28"/>
          <w:szCs w:val="28"/>
        </w:rPr>
        <w:t xml:space="preserve"> 63</w:t>
      </w:r>
      <w:r w:rsidR="002D47DA">
        <w:rPr>
          <w:sz w:val="28"/>
          <w:szCs w:val="28"/>
        </w:rPr>
        <w:t xml:space="preserve"> Федеральных ветерана труда, </w:t>
      </w:r>
      <w:r w:rsidR="002D47DA" w:rsidRPr="002D47DA">
        <w:rPr>
          <w:b/>
          <w:sz w:val="28"/>
          <w:szCs w:val="28"/>
        </w:rPr>
        <w:t>61</w:t>
      </w:r>
      <w:r w:rsidR="002D47DA">
        <w:rPr>
          <w:sz w:val="28"/>
          <w:szCs w:val="28"/>
        </w:rPr>
        <w:t xml:space="preserve"> ветеран труда Волгоградской области</w:t>
      </w:r>
      <w:r>
        <w:rPr>
          <w:sz w:val="28"/>
        </w:rPr>
        <w:t xml:space="preserve"> </w:t>
      </w:r>
      <w:r>
        <w:rPr>
          <w:color w:val="FF0000"/>
          <w:sz w:val="28"/>
        </w:rPr>
        <w:t xml:space="preserve"> </w:t>
      </w:r>
    </w:p>
    <w:p w:rsidR="00A30A94" w:rsidRDefault="00687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0A94">
        <w:rPr>
          <w:sz w:val="28"/>
          <w:szCs w:val="28"/>
        </w:rPr>
        <w:t xml:space="preserve"> </w:t>
      </w:r>
      <w:r w:rsidR="00A30A94">
        <w:rPr>
          <w:sz w:val="28"/>
        </w:rPr>
        <w:t xml:space="preserve">Администрацией </w:t>
      </w:r>
      <w:proofErr w:type="spellStart"/>
      <w:r w:rsidR="00A30A94">
        <w:rPr>
          <w:sz w:val="28"/>
        </w:rPr>
        <w:t>Аксайского</w:t>
      </w:r>
      <w:proofErr w:type="spellEnd"/>
      <w:r w:rsidR="00A30A94">
        <w:rPr>
          <w:sz w:val="28"/>
        </w:rPr>
        <w:t xml:space="preserve"> сельского поселения постоянно  оказывается помощь малоимущим слоям насе</w:t>
      </w:r>
      <w:r w:rsidR="0083647B">
        <w:rPr>
          <w:sz w:val="28"/>
        </w:rPr>
        <w:t xml:space="preserve">ления в оформлении документов. </w:t>
      </w:r>
      <w:r w:rsidR="00A30A94">
        <w:rPr>
          <w:sz w:val="28"/>
        </w:rPr>
        <w:t xml:space="preserve"> </w:t>
      </w:r>
      <w:r w:rsidR="005E48DD">
        <w:rPr>
          <w:b/>
          <w:bCs/>
          <w:sz w:val="28"/>
        </w:rPr>
        <w:t>52</w:t>
      </w:r>
      <w:r w:rsidR="000D6DFA">
        <w:rPr>
          <w:b/>
          <w:bCs/>
          <w:sz w:val="28"/>
        </w:rPr>
        <w:t xml:space="preserve"> </w:t>
      </w:r>
      <w:r w:rsidR="005E48DD">
        <w:rPr>
          <w:bCs/>
          <w:sz w:val="28"/>
        </w:rPr>
        <w:t>жителя</w:t>
      </w:r>
      <w:r w:rsidR="0083647B">
        <w:rPr>
          <w:bCs/>
          <w:sz w:val="28"/>
        </w:rPr>
        <w:t xml:space="preserve"> </w:t>
      </w:r>
      <w:r w:rsidR="00A30A94">
        <w:rPr>
          <w:bCs/>
          <w:sz w:val="28"/>
        </w:rPr>
        <w:t xml:space="preserve"> оформлено на адресну</w:t>
      </w:r>
      <w:r w:rsidR="000D6DFA">
        <w:rPr>
          <w:bCs/>
          <w:sz w:val="28"/>
        </w:rPr>
        <w:t xml:space="preserve">ю помощь; </w:t>
      </w:r>
      <w:r w:rsidR="005E48DD">
        <w:rPr>
          <w:b/>
          <w:bCs/>
          <w:sz w:val="28"/>
        </w:rPr>
        <w:t>4</w:t>
      </w:r>
      <w:r w:rsidR="000D6DFA" w:rsidRPr="000D6DFA">
        <w:rPr>
          <w:b/>
          <w:bCs/>
          <w:sz w:val="28"/>
        </w:rPr>
        <w:t>8</w:t>
      </w:r>
      <w:r w:rsidR="0083647B">
        <w:rPr>
          <w:bCs/>
          <w:sz w:val="28"/>
        </w:rPr>
        <w:t xml:space="preserve"> челове</w:t>
      </w:r>
      <w:r w:rsidR="000D6DFA">
        <w:rPr>
          <w:bCs/>
          <w:sz w:val="28"/>
        </w:rPr>
        <w:t xml:space="preserve">к  получили жилищно-коммунальную субсидию, </w:t>
      </w:r>
      <w:r w:rsidR="005E48DD">
        <w:rPr>
          <w:b/>
          <w:bCs/>
          <w:sz w:val="28"/>
        </w:rPr>
        <w:t>386</w:t>
      </w:r>
      <w:r w:rsidR="000D6DFA">
        <w:rPr>
          <w:bCs/>
          <w:sz w:val="28"/>
        </w:rPr>
        <w:t xml:space="preserve"> семей</w:t>
      </w:r>
      <w:r w:rsidR="0083647B">
        <w:rPr>
          <w:bCs/>
          <w:sz w:val="28"/>
        </w:rPr>
        <w:t xml:space="preserve"> </w:t>
      </w:r>
      <w:r w:rsidR="0083647B">
        <w:rPr>
          <w:bCs/>
          <w:sz w:val="28"/>
        </w:rPr>
        <w:br/>
      </w:r>
      <w:r w:rsidR="00A30A94">
        <w:rPr>
          <w:bCs/>
          <w:sz w:val="28"/>
        </w:rPr>
        <w:t xml:space="preserve"> оформлено на получени</w:t>
      </w:r>
      <w:r w:rsidR="0083647B">
        <w:rPr>
          <w:bCs/>
          <w:sz w:val="28"/>
        </w:rPr>
        <w:t>е детских пособий.</w:t>
      </w:r>
      <w:r w:rsidR="00A30A94">
        <w:rPr>
          <w:sz w:val="28"/>
          <w:szCs w:val="28"/>
        </w:rPr>
        <w:t xml:space="preserve">  </w:t>
      </w:r>
    </w:p>
    <w:p w:rsidR="00597E4E" w:rsidRDefault="00687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0A94">
        <w:rPr>
          <w:sz w:val="28"/>
          <w:szCs w:val="28"/>
        </w:rPr>
        <w:t>На территории поселения</w:t>
      </w:r>
      <w:r w:rsidR="006F7168">
        <w:rPr>
          <w:sz w:val="28"/>
          <w:szCs w:val="28"/>
        </w:rPr>
        <w:t xml:space="preserve"> есть средняя школа, </w:t>
      </w:r>
      <w:proofErr w:type="spellStart"/>
      <w:r w:rsidR="006F7168">
        <w:rPr>
          <w:sz w:val="28"/>
          <w:szCs w:val="28"/>
        </w:rPr>
        <w:t>больница</w:t>
      </w:r>
      <w:proofErr w:type="gramStart"/>
      <w:r w:rsidR="006F7168">
        <w:rPr>
          <w:sz w:val="28"/>
          <w:szCs w:val="28"/>
        </w:rPr>
        <w:t>,</w:t>
      </w:r>
      <w:r w:rsidR="00B370A8">
        <w:rPr>
          <w:sz w:val="28"/>
          <w:szCs w:val="28"/>
        </w:rPr>
        <w:t>п</w:t>
      </w:r>
      <w:proofErr w:type="gramEnd"/>
      <w:r w:rsidR="00B370A8">
        <w:rPr>
          <w:sz w:val="28"/>
          <w:szCs w:val="28"/>
        </w:rPr>
        <w:t>очта</w:t>
      </w:r>
      <w:proofErr w:type="spellEnd"/>
      <w:r w:rsidR="00B370A8">
        <w:rPr>
          <w:sz w:val="28"/>
          <w:szCs w:val="28"/>
        </w:rPr>
        <w:t xml:space="preserve">, </w:t>
      </w:r>
      <w:r w:rsidR="006F7168">
        <w:rPr>
          <w:sz w:val="28"/>
          <w:szCs w:val="28"/>
        </w:rPr>
        <w:t xml:space="preserve"> библиотека, дом культуры, детский сад, крупное сельскохозяйственное предприятие АО «</w:t>
      </w:r>
      <w:proofErr w:type="spellStart"/>
      <w:r w:rsidR="006F7168">
        <w:rPr>
          <w:sz w:val="28"/>
          <w:szCs w:val="28"/>
        </w:rPr>
        <w:t>Аксайское</w:t>
      </w:r>
      <w:proofErr w:type="spellEnd"/>
      <w:r w:rsidR="006F7168">
        <w:rPr>
          <w:sz w:val="28"/>
          <w:szCs w:val="28"/>
        </w:rPr>
        <w:t>», постоянно</w:t>
      </w:r>
      <w:r w:rsidR="005E48DD">
        <w:rPr>
          <w:sz w:val="28"/>
          <w:szCs w:val="28"/>
        </w:rPr>
        <w:t xml:space="preserve"> работает </w:t>
      </w:r>
      <w:r w:rsidR="005E48DD" w:rsidRPr="002D47DA">
        <w:rPr>
          <w:b/>
          <w:sz w:val="28"/>
          <w:szCs w:val="28"/>
        </w:rPr>
        <w:t>12</w:t>
      </w:r>
      <w:r w:rsidR="00A30A94">
        <w:rPr>
          <w:sz w:val="28"/>
          <w:szCs w:val="28"/>
        </w:rPr>
        <w:t xml:space="preserve"> торговых точек, имеющих в своем ассортименте продовольственные  и промышленные </w:t>
      </w:r>
      <w:r w:rsidR="006F7168">
        <w:rPr>
          <w:sz w:val="28"/>
          <w:szCs w:val="28"/>
        </w:rPr>
        <w:t>товары.</w:t>
      </w:r>
      <w:r w:rsidR="00A30A94">
        <w:rPr>
          <w:sz w:val="28"/>
          <w:szCs w:val="28"/>
        </w:rPr>
        <w:t xml:space="preserve"> Еженедельно</w:t>
      </w:r>
      <w:r w:rsidR="00597E4E">
        <w:rPr>
          <w:sz w:val="28"/>
          <w:szCs w:val="28"/>
        </w:rPr>
        <w:t>,</w:t>
      </w:r>
      <w:r w:rsidR="00A30A94">
        <w:rPr>
          <w:sz w:val="28"/>
          <w:szCs w:val="28"/>
        </w:rPr>
        <w:t xml:space="preserve"> по пятницам</w:t>
      </w:r>
      <w:r w:rsidR="00597E4E">
        <w:rPr>
          <w:sz w:val="28"/>
          <w:szCs w:val="28"/>
        </w:rPr>
        <w:t>,</w:t>
      </w:r>
      <w:r w:rsidR="00A30A94">
        <w:rPr>
          <w:sz w:val="28"/>
          <w:szCs w:val="28"/>
        </w:rPr>
        <w:t xml:space="preserve"> в селе Аксай проводится ярмарка товаров  повседневного спроса.</w:t>
      </w:r>
    </w:p>
    <w:p w:rsidR="00A30A94" w:rsidRDefault="00687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0A94">
        <w:rPr>
          <w:sz w:val="28"/>
          <w:szCs w:val="28"/>
        </w:rPr>
        <w:t xml:space="preserve"> </w:t>
      </w:r>
      <w:r w:rsidR="00597E4E">
        <w:rPr>
          <w:sz w:val="28"/>
          <w:szCs w:val="28"/>
        </w:rPr>
        <w:t>Для оказания юридической помощи населению при оформлении разного рода документов в здан</w:t>
      </w:r>
      <w:proofErr w:type="gramStart"/>
      <w:r w:rsidR="00597E4E">
        <w:rPr>
          <w:sz w:val="28"/>
          <w:szCs w:val="28"/>
        </w:rPr>
        <w:t>ии АО</w:t>
      </w:r>
      <w:proofErr w:type="gramEnd"/>
      <w:r w:rsidR="00597E4E">
        <w:rPr>
          <w:sz w:val="28"/>
          <w:szCs w:val="28"/>
        </w:rPr>
        <w:t xml:space="preserve"> «</w:t>
      </w:r>
      <w:proofErr w:type="spellStart"/>
      <w:r w:rsidR="00597E4E">
        <w:rPr>
          <w:sz w:val="28"/>
          <w:szCs w:val="28"/>
        </w:rPr>
        <w:t>Аксайское</w:t>
      </w:r>
      <w:proofErr w:type="spellEnd"/>
      <w:r w:rsidR="00597E4E">
        <w:rPr>
          <w:sz w:val="28"/>
          <w:szCs w:val="28"/>
        </w:rPr>
        <w:t>» работает юрист, и в администрации</w:t>
      </w:r>
      <w:r w:rsidR="00246804">
        <w:rPr>
          <w:sz w:val="28"/>
          <w:szCs w:val="28"/>
        </w:rPr>
        <w:t xml:space="preserve"> </w:t>
      </w:r>
      <w:r w:rsidR="002D47DA">
        <w:rPr>
          <w:sz w:val="28"/>
          <w:szCs w:val="28"/>
        </w:rPr>
        <w:t>по</w:t>
      </w:r>
      <w:r w:rsidR="00A15F3E">
        <w:rPr>
          <w:sz w:val="28"/>
          <w:szCs w:val="28"/>
        </w:rPr>
        <w:t xml:space="preserve"> понедельник</w:t>
      </w:r>
      <w:r w:rsidR="002D47DA">
        <w:rPr>
          <w:sz w:val="28"/>
          <w:szCs w:val="28"/>
        </w:rPr>
        <w:t>ам</w:t>
      </w:r>
      <w:r w:rsidR="00A15F3E">
        <w:rPr>
          <w:sz w:val="28"/>
          <w:szCs w:val="28"/>
        </w:rPr>
        <w:t xml:space="preserve">  </w:t>
      </w:r>
      <w:r w:rsidR="00246804">
        <w:rPr>
          <w:sz w:val="28"/>
          <w:szCs w:val="28"/>
        </w:rPr>
        <w:t>работают представители МФЦ.</w:t>
      </w:r>
    </w:p>
    <w:p w:rsidR="00531C1F" w:rsidRDefault="00531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7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Все организации и подразделения работают в штатном режиме. </w:t>
      </w:r>
      <w:r w:rsidR="006D0A65">
        <w:rPr>
          <w:sz w:val="28"/>
          <w:szCs w:val="28"/>
        </w:rPr>
        <w:t>Возникающие проблемы решаются в рабочем порядке.</w:t>
      </w:r>
    </w:p>
    <w:p w:rsidR="00085E06" w:rsidRDefault="00085E06">
      <w:pPr>
        <w:jc w:val="both"/>
        <w:rPr>
          <w:b/>
          <w:sz w:val="28"/>
          <w:szCs w:val="28"/>
        </w:rPr>
      </w:pPr>
    </w:p>
    <w:p w:rsidR="00085E06" w:rsidRDefault="00531C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Переходим к финансовой части. Перед вами таблица показывающая источники и размер доходов бюджета поселения.</w:t>
      </w:r>
    </w:p>
    <w:p w:rsidR="002D2211" w:rsidRDefault="002D2211">
      <w:pPr>
        <w:jc w:val="both"/>
        <w:rPr>
          <w:sz w:val="28"/>
          <w:szCs w:val="28"/>
        </w:rPr>
      </w:pPr>
    </w:p>
    <w:p w:rsidR="00A30A94" w:rsidRDefault="00A30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сельск</w:t>
      </w:r>
      <w:r w:rsidR="00597E4E">
        <w:rPr>
          <w:sz w:val="28"/>
          <w:szCs w:val="28"/>
        </w:rPr>
        <w:t>ого поселения формируется из налоговых и неналоговых поступлений.</w:t>
      </w:r>
      <w:r w:rsidR="002D47DA">
        <w:rPr>
          <w:sz w:val="28"/>
          <w:szCs w:val="28"/>
        </w:rPr>
        <w:t xml:space="preserve"> В 2017</w:t>
      </w:r>
      <w:r>
        <w:rPr>
          <w:sz w:val="28"/>
          <w:szCs w:val="28"/>
        </w:rPr>
        <w:t xml:space="preserve"> году поступления выглядят следующим образом:</w:t>
      </w:r>
    </w:p>
    <w:p w:rsidR="008F7B7D" w:rsidRDefault="008F7B7D">
      <w:pPr>
        <w:jc w:val="both"/>
        <w:rPr>
          <w:b/>
          <w:sz w:val="28"/>
          <w:szCs w:val="28"/>
        </w:rPr>
      </w:pPr>
    </w:p>
    <w:p w:rsidR="00A30A94" w:rsidRDefault="00A30A94">
      <w:pPr>
        <w:jc w:val="both"/>
        <w:rPr>
          <w:sz w:val="28"/>
          <w:szCs w:val="28"/>
        </w:rPr>
      </w:pPr>
      <w:r w:rsidRPr="00687002">
        <w:rPr>
          <w:b/>
          <w:color w:val="FF0000"/>
          <w:sz w:val="28"/>
          <w:szCs w:val="28"/>
        </w:rPr>
        <w:lastRenderedPageBreak/>
        <w:t>НДФЛ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A30A94" w:rsidRDefault="00A30A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Налога на дохо</w:t>
      </w:r>
      <w:r w:rsidR="00A15F3E">
        <w:rPr>
          <w:sz w:val="28"/>
          <w:szCs w:val="28"/>
        </w:rPr>
        <w:t xml:space="preserve">ды физических лиц при плане </w:t>
      </w:r>
      <w:r w:rsidR="00A15F3E" w:rsidRPr="00687002">
        <w:rPr>
          <w:b/>
          <w:sz w:val="28"/>
          <w:szCs w:val="28"/>
        </w:rPr>
        <w:t>1</w:t>
      </w:r>
      <w:r w:rsidR="00426BC7">
        <w:rPr>
          <w:b/>
          <w:sz w:val="28"/>
          <w:szCs w:val="28"/>
        </w:rPr>
        <w:t>615,1</w:t>
      </w:r>
      <w:r>
        <w:rPr>
          <w:sz w:val="28"/>
          <w:szCs w:val="28"/>
        </w:rPr>
        <w:t xml:space="preserve"> тыс.</w:t>
      </w:r>
      <w:r w:rsidR="00A15F3E">
        <w:rPr>
          <w:sz w:val="28"/>
          <w:szCs w:val="28"/>
        </w:rPr>
        <w:t xml:space="preserve"> </w:t>
      </w:r>
      <w:proofErr w:type="spellStart"/>
      <w:r w:rsidR="00A15F3E">
        <w:rPr>
          <w:sz w:val="28"/>
          <w:szCs w:val="28"/>
        </w:rPr>
        <w:t>руб</w:t>
      </w:r>
      <w:proofErr w:type="spellEnd"/>
      <w:r w:rsidR="00A15F3E">
        <w:rPr>
          <w:sz w:val="28"/>
          <w:szCs w:val="28"/>
        </w:rPr>
        <w:t xml:space="preserve"> в бюджет поступило </w:t>
      </w:r>
      <w:r w:rsidR="00426BC7">
        <w:rPr>
          <w:b/>
          <w:sz w:val="28"/>
          <w:szCs w:val="28"/>
        </w:rPr>
        <w:t>1712</w:t>
      </w:r>
      <w:r w:rsidR="00A15F3E" w:rsidRPr="00687002">
        <w:rPr>
          <w:b/>
          <w:sz w:val="28"/>
          <w:szCs w:val="28"/>
        </w:rPr>
        <w:t>,</w:t>
      </w:r>
      <w:r w:rsidR="00426BC7">
        <w:rPr>
          <w:b/>
          <w:sz w:val="28"/>
          <w:szCs w:val="28"/>
        </w:rPr>
        <w:t>7</w:t>
      </w:r>
      <w:r w:rsidR="00A15F3E">
        <w:rPr>
          <w:sz w:val="28"/>
          <w:szCs w:val="28"/>
        </w:rPr>
        <w:t xml:space="preserve"> тыс. руб. что составило </w:t>
      </w:r>
      <w:r w:rsidR="00426BC7">
        <w:rPr>
          <w:b/>
          <w:sz w:val="28"/>
          <w:szCs w:val="28"/>
        </w:rPr>
        <w:t>106,04</w:t>
      </w:r>
      <w:r w:rsidRPr="00687002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.</w:t>
      </w:r>
    </w:p>
    <w:p w:rsidR="00A30A94" w:rsidRDefault="00A30A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Налог от уплаты акцизов.</w:t>
      </w:r>
    </w:p>
    <w:p w:rsidR="00A30A94" w:rsidRDefault="00A30A94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 на товары реализуемые  на территории РФ-акцизы по подакцизным товарам прои</w:t>
      </w:r>
      <w:r w:rsidR="00246804">
        <w:rPr>
          <w:sz w:val="28"/>
          <w:szCs w:val="28"/>
        </w:rPr>
        <w:t>зведенным на территории Р</w:t>
      </w:r>
      <w:proofErr w:type="gramStart"/>
      <w:r w:rsidR="00246804">
        <w:rPr>
          <w:sz w:val="28"/>
          <w:szCs w:val="28"/>
        </w:rPr>
        <w:t>Ф-</w:t>
      </w:r>
      <w:proofErr w:type="gramEnd"/>
      <w:r w:rsidR="00246804">
        <w:rPr>
          <w:sz w:val="28"/>
          <w:szCs w:val="28"/>
        </w:rPr>
        <w:t xml:space="preserve"> дизе</w:t>
      </w:r>
      <w:r>
        <w:rPr>
          <w:sz w:val="28"/>
          <w:szCs w:val="28"/>
        </w:rPr>
        <w:t>льное топливо, моторные масла, автомобильный бензин.</w:t>
      </w:r>
    </w:p>
    <w:p w:rsidR="00426BC7" w:rsidRDefault="00A30A94" w:rsidP="00426B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Сумма налога от уп</w:t>
      </w:r>
      <w:r w:rsidR="00A15F3E">
        <w:rPr>
          <w:sz w:val="28"/>
          <w:szCs w:val="28"/>
        </w:rPr>
        <w:t xml:space="preserve">латы акцизов исполнена  на </w:t>
      </w:r>
      <w:r w:rsidR="00426BC7">
        <w:rPr>
          <w:b/>
          <w:sz w:val="28"/>
          <w:szCs w:val="28"/>
        </w:rPr>
        <w:t>107</w:t>
      </w:r>
      <w:r w:rsidR="00A15F3E" w:rsidRPr="00687002">
        <w:rPr>
          <w:b/>
          <w:sz w:val="28"/>
          <w:szCs w:val="28"/>
        </w:rPr>
        <w:t>,5%</w:t>
      </w:r>
      <w:r w:rsidR="00A15F3E">
        <w:rPr>
          <w:sz w:val="28"/>
          <w:szCs w:val="28"/>
        </w:rPr>
        <w:t xml:space="preserve"> при плане </w:t>
      </w:r>
      <w:r w:rsidR="00426BC7">
        <w:rPr>
          <w:b/>
          <w:sz w:val="28"/>
          <w:szCs w:val="28"/>
        </w:rPr>
        <w:t>537</w:t>
      </w:r>
      <w:r w:rsidR="00A15F3E" w:rsidRPr="00687002">
        <w:rPr>
          <w:b/>
          <w:sz w:val="28"/>
          <w:szCs w:val="28"/>
        </w:rPr>
        <w:t>,</w:t>
      </w:r>
      <w:r w:rsidR="00426BC7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</w:t>
      </w:r>
      <w:r w:rsidR="00426BC7" w:rsidRPr="00426BC7">
        <w:rPr>
          <w:sz w:val="28"/>
          <w:szCs w:val="28"/>
        </w:rPr>
        <w:t xml:space="preserve"> </w:t>
      </w:r>
      <w:r w:rsidR="00426BC7">
        <w:rPr>
          <w:sz w:val="28"/>
          <w:szCs w:val="28"/>
        </w:rPr>
        <w:t xml:space="preserve">поступило </w:t>
      </w:r>
      <w:r w:rsidR="00426BC7">
        <w:rPr>
          <w:b/>
          <w:sz w:val="28"/>
          <w:szCs w:val="28"/>
        </w:rPr>
        <w:t>577</w:t>
      </w:r>
      <w:r w:rsidR="00426BC7" w:rsidRPr="00687002">
        <w:rPr>
          <w:b/>
          <w:sz w:val="28"/>
          <w:szCs w:val="28"/>
        </w:rPr>
        <w:t>,</w:t>
      </w:r>
      <w:r w:rsidR="00426BC7">
        <w:rPr>
          <w:b/>
          <w:sz w:val="28"/>
          <w:szCs w:val="28"/>
        </w:rPr>
        <w:t>8</w:t>
      </w:r>
      <w:r w:rsidR="00426BC7">
        <w:rPr>
          <w:sz w:val="28"/>
          <w:szCs w:val="28"/>
        </w:rPr>
        <w:t xml:space="preserve"> тыс.руб.  </w:t>
      </w:r>
    </w:p>
    <w:p w:rsidR="00A30A94" w:rsidRDefault="00A30A94">
      <w:pPr>
        <w:jc w:val="both"/>
        <w:rPr>
          <w:sz w:val="28"/>
          <w:szCs w:val="28"/>
        </w:rPr>
      </w:pPr>
    </w:p>
    <w:p w:rsidR="00A30A94" w:rsidRDefault="00A30A94">
      <w:pPr>
        <w:jc w:val="both"/>
        <w:rPr>
          <w:sz w:val="28"/>
          <w:szCs w:val="28"/>
        </w:rPr>
      </w:pPr>
      <w:r w:rsidRPr="00687002">
        <w:rPr>
          <w:b/>
          <w:color w:val="FF0000"/>
          <w:sz w:val="28"/>
          <w:szCs w:val="28"/>
        </w:rPr>
        <w:t>Земельный налог</w:t>
      </w:r>
      <w:r>
        <w:rPr>
          <w:sz w:val="28"/>
          <w:szCs w:val="28"/>
        </w:rPr>
        <w:t xml:space="preserve">. </w:t>
      </w:r>
    </w:p>
    <w:p w:rsidR="00A30A94" w:rsidRDefault="00A30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площади, расположенные в границах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сельского поселения сельскохозяйственного назначения составляют 23123,59 га, приусадебные участки – 246 га. Земельные площади, подлежащие налогообложению: сельскохозяйственного назначения – 23123,59 га, приусадебные участки – 213,77 га. Сумма земельного налога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юридических лиц посту</w:t>
      </w:r>
      <w:r w:rsidR="009C77B3">
        <w:rPr>
          <w:sz w:val="28"/>
          <w:szCs w:val="28"/>
        </w:rPr>
        <w:t xml:space="preserve">пившая в бюджет поселения в 2016 году – при плане </w:t>
      </w:r>
      <w:r w:rsidR="00B57F8F">
        <w:rPr>
          <w:b/>
          <w:sz w:val="28"/>
          <w:szCs w:val="28"/>
        </w:rPr>
        <w:t>155</w:t>
      </w:r>
      <w:r w:rsidR="009C77B3" w:rsidRPr="00687002">
        <w:rPr>
          <w:b/>
          <w:sz w:val="28"/>
          <w:szCs w:val="28"/>
        </w:rPr>
        <w:t>,</w:t>
      </w:r>
      <w:r w:rsidR="00B57F8F">
        <w:rPr>
          <w:b/>
          <w:sz w:val="28"/>
          <w:szCs w:val="28"/>
        </w:rPr>
        <w:t>5</w:t>
      </w:r>
      <w:r w:rsidR="009C77B3">
        <w:rPr>
          <w:sz w:val="28"/>
          <w:szCs w:val="28"/>
        </w:rPr>
        <w:t xml:space="preserve"> тыс. рублей поступило</w:t>
      </w:r>
      <w:r w:rsidR="00B57F8F">
        <w:rPr>
          <w:b/>
          <w:sz w:val="28"/>
          <w:szCs w:val="28"/>
        </w:rPr>
        <w:t>- 155</w:t>
      </w:r>
      <w:r w:rsidRPr="00687002">
        <w:rPr>
          <w:b/>
          <w:sz w:val="28"/>
          <w:szCs w:val="28"/>
        </w:rPr>
        <w:t>,</w:t>
      </w:r>
      <w:r w:rsidR="00B57F8F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рублей, что с</w:t>
      </w:r>
      <w:r w:rsidR="009C77B3">
        <w:rPr>
          <w:sz w:val="28"/>
          <w:szCs w:val="28"/>
        </w:rPr>
        <w:t xml:space="preserve">оставило выполнения плана </w:t>
      </w:r>
      <w:r w:rsidR="009C77B3" w:rsidRPr="00B57F8F">
        <w:rPr>
          <w:b/>
          <w:sz w:val="28"/>
          <w:szCs w:val="28"/>
        </w:rPr>
        <w:t>100</w:t>
      </w:r>
      <w:r w:rsidRPr="00B57F8F">
        <w:rPr>
          <w:b/>
          <w:sz w:val="28"/>
          <w:szCs w:val="28"/>
        </w:rPr>
        <w:t xml:space="preserve"> %.</w:t>
      </w:r>
      <w:r>
        <w:rPr>
          <w:sz w:val="28"/>
          <w:szCs w:val="28"/>
        </w:rPr>
        <w:t xml:space="preserve"> Сумма земельного налога , от физических лиц поступившая в бюджет поселения в 20</w:t>
      </w:r>
      <w:r w:rsidR="00B57F8F">
        <w:rPr>
          <w:sz w:val="28"/>
          <w:szCs w:val="28"/>
        </w:rPr>
        <w:t>17</w:t>
      </w:r>
      <w:r w:rsidR="009C77B3">
        <w:rPr>
          <w:sz w:val="28"/>
          <w:szCs w:val="28"/>
        </w:rPr>
        <w:t xml:space="preserve"> году – при плане </w:t>
      </w:r>
      <w:r w:rsidR="00B57F8F">
        <w:rPr>
          <w:b/>
          <w:sz w:val="28"/>
          <w:szCs w:val="28"/>
        </w:rPr>
        <w:t>389</w:t>
      </w:r>
      <w:r w:rsidR="009C77B3" w:rsidRPr="00687002">
        <w:rPr>
          <w:b/>
          <w:sz w:val="28"/>
          <w:szCs w:val="28"/>
        </w:rPr>
        <w:t>,</w:t>
      </w:r>
      <w:r w:rsidR="00B57F8F">
        <w:rPr>
          <w:b/>
          <w:sz w:val="28"/>
          <w:szCs w:val="28"/>
        </w:rPr>
        <w:t>2</w:t>
      </w:r>
      <w:r w:rsidR="009C77B3">
        <w:rPr>
          <w:sz w:val="28"/>
          <w:szCs w:val="28"/>
        </w:rPr>
        <w:t xml:space="preserve"> тыс. рублей поступило- </w:t>
      </w:r>
      <w:r w:rsidR="00B57F8F">
        <w:rPr>
          <w:b/>
          <w:sz w:val="28"/>
          <w:szCs w:val="28"/>
        </w:rPr>
        <w:t>407</w:t>
      </w:r>
      <w:r w:rsidR="009C77B3" w:rsidRPr="00687002">
        <w:rPr>
          <w:b/>
          <w:sz w:val="28"/>
          <w:szCs w:val="28"/>
        </w:rPr>
        <w:t>,</w:t>
      </w:r>
      <w:r w:rsidR="00B57F8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рублей, что с</w:t>
      </w:r>
      <w:r w:rsidR="00B57F8F">
        <w:rPr>
          <w:sz w:val="28"/>
          <w:szCs w:val="28"/>
        </w:rPr>
        <w:t xml:space="preserve">оставило выполнения плана </w:t>
      </w:r>
      <w:r w:rsidR="00B57F8F" w:rsidRPr="00B57F8F">
        <w:rPr>
          <w:b/>
          <w:sz w:val="28"/>
          <w:szCs w:val="28"/>
        </w:rPr>
        <w:t>104,6</w:t>
      </w:r>
      <w:r w:rsidRPr="00B57F8F">
        <w:rPr>
          <w:b/>
          <w:sz w:val="28"/>
          <w:szCs w:val="28"/>
        </w:rPr>
        <w:t xml:space="preserve"> %.</w:t>
      </w:r>
    </w:p>
    <w:p w:rsidR="00A30A94" w:rsidRDefault="00A30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Налог на имущество физических лиц.</w:t>
      </w:r>
    </w:p>
    <w:p w:rsidR="00A30A94" w:rsidRPr="00687002" w:rsidRDefault="00A30A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Количество плательщиков налога на имущество физических лиц – 622. Суммарная инвентаризационная стоимость всего имущества – 25,6 млн.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2468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подлежащая налогообложению – 12,1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 не подлежащая налогообложению – 13,5 млн.рублей. Сумма налога на имуществ</w:t>
      </w:r>
      <w:r w:rsidR="009C77B3">
        <w:rPr>
          <w:sz w:val="28"/>
          <w:szCs w:val="28"/>
        </w:rPr>
        <w:t xml:space="preserve">о физических лиц  при плане </w:t>
      </w:r>
      <w:r w:rsidR="00B57F8F">
        <w:rPr>
          <w:b/>
          <w:sz w:val="28"/>
          <w:szCs w:val="28"/>
        </w:rPr>
        <w:t>37</w:t>
      </w:r>
      <w:r w:rsidR="009C77B3" w:rsidRPr="00687002">
        <w:rPr>
          <w:b/>
          <w:sz w:val="28"/>
          <w:szCs w:val="28"/>
        </w:rPr>
        <w:t>,</w:t>
      </w:r>
      <w:r w:rsidR="00B57F8F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пост</w:t>
      </w:r>
      <w:r w:rsidR="009C77B3">
        <w:rPr>
          <w:sz w:val="28"/>
          <w:szCs w:val="28"/>
        </w:rPr>
        <w:t xml:space="preserve">упило в бюджет </w:t>
      </w:r>
      <w:r w:rsidR="009C77B3" w:rsidRPr="00687002">
        <w:rPr>
          <w:b/>
          <w:sz w:val="28"/>
          <w:szCs w:val="28"/>
        </w:rPr>
        <w:t>поселения</w:t>
      </w:r>
      <w:r w:rsidR="009C77B3">
        <w:rPr>
          <w:sz w:val="28"/>
          <w:szCs w:val="28"/>
        </w:rPr>
        <w:t xml:space="preserve"> – </w:t>
      </w:r>
      <w:r w:rsidR="00023812">
        <w:rPr>
          <w:b/>
          <w:sz w:val="28"/>
          <w:szCs w:val="28"/>
        </w:rPr>
        <w:t>38</w:t>
      </w:r>
      <w:r w:rsidR="009C77B3" w:rsidRPr="008F525B">
        <w:rPr>
          <w:b/>
          <w:sz w:val="28"/>
          <w:szCs w:val="28"/>
        </w:rPr>
        <w:t>,</w:t>
      </w:r>
      <w:r w:rsidR="0002381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исполнение плана с</w:t>
      </w:r>
      <w:r w:rsidR="00023812">
        <w:rPr>
          <w:sz w:val="28"/>
          <w:szCs w:val="28"/>
        </w:rPr>
        <w:t xml:space="preserve">оставило </w:t>
      </w:r>
      <w:r w:rsidR="00023812" w:rsidRPr="00023812">
        <w:rPr>
          <w:b/>
          <w:sz w:val="28"/>
          <w:szCs w:val="28"/>
        </w:rPr>
        <w:t>102,1</w:t>
      </w:r>
      <w:r w:rsidRPr="00023812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.</w:t>
      </w:r>
    </w:p>
    <w:p w:rsidR="00A30A94" w:rsidRDefault="00A30A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  <w:r w:rsidR="009C77B3">
        <w:rPr>
          <w:sz w:val="28"/>
          <w:szCs w:val="28"/>
        </w:rPr>
        <w:t xml:space="preserve">: при плане </w:t>
      </w:r>
      <w:r w:rsidR="00023812">
        <w:rPr>
          <w:b/>
          <w:sz w:val="28"/>
          <w:szCs w:val="28"/>
        </w:rPr>
        <w:t>66</w:t>
      </w:r>
      <w:r w:rsidR="009C77B3" w:rsidRPr="00DC5BF3">
        <w:rPr>
          <w:b/>
          <w:sz w:val="28"/>
          <w:szCs w:val="28"/>
        </w:rPr>
        <w:t>,</w:t>
      </w:r>
      <w:r w:rsidR="00023812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 в б</w:t>
      </w:r>
      <w:r w:rsidR="009C77B3">
        <w:rPr>
          <w:sz w:val="28"/>
          <w:szCs w:val="28"/>
        </w:rPr>
        <w:t xml:space="preserve">юджет поселения поступило </w:t>
      </w:r>
      <w:r w:rsidR="00023812">
        <w:rPr>
          <w:b/>
          <w:sz w:val="28"/>
          <w:szCs w:val="28"/>
        </w:rPr>
        <w:t>67</w:t>
      </w:r>
      <w:r w:rsidR="009C77B3" w:rsidRPr="00DC5BF3">
        <w:rPr>
          <w:b/>
          <w:sz w:val="28"/>
          <w:szCs w:val="28"/>
        </w:rPr>
        <w:t>,</w:t>
      </w:r>
      <w:r w:rsidR="0002381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руб.,  исполнение плана </w:t>
      </w:r>
      <w:r w:rsidR="009C77B3">
        <w:rPr>
          <w:sz w:val="28"/>
          <w:szCs w:val="28"/>
        </w:rPr>
        <w:t>–</w:t>
      </w:r>
      <w:r w:rsidR="00023812">
        <w:rPr>
          <w:sz w:val="28"/>
          <w:szCs w:val="28"/>
        </w:rPr>
        <w:t xml:space="preserve"> </w:t>
      </w:r>
      <w:r w:rsidR="00023812" w:rsidRPr="00023812">
        <w:rPr>
          <w:b/>
          <w:sz w:val="28"/>
          <w:szCs w:val="28"/>
        </w:rPr>
        <w:t>101,4</w:t>
      </w:r>
      <w:r w:rsidRPr="00023812">
        <w:rPr>
          <w:b/>
          <w:sz w:val="28"/>
          <w:szCs w:val="28"/>
        </w:rPr>
        <w:t xml:space="preserve"> %.</w:t>
      </w:r>
    </w:p>
    <w:p w:rsidR="00A30A94" w:rsidRDefault="00A30A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Штрафы.</w:t>
      </w:r>
    </w:p>
    <w:p w:rsidR="00A30A94" w:rsidRPr="00DC5BF3" w:rsidRDefault="00A30A94">
      <w:pPr>
        <w:jc w:val="both"/>
        <w:rPr>
          <w:sz w:val="28"/>
          <w:szCs w:val="28"/>
        </w:rPr>
      </w:pPr>
      <w:r w:rsidRPr="00DC5BF3">
        <w:rPr>
          <w:sz w:val="28"/>
          <w:szCs w:val="28"/>
        </w:rPr>
        <w:t>Денежные взыскания (штрафы) установленные законами субъектов РФ</w:t>
      </w:r>
    </w:p>
    <w:p w:rsidR="00A30A94" w:rsidRPr="00DC5BF3" w:rsidRDefault="00A30A94">
      <w:pPr>
        <w:jc w:val="both"/>
        <w:rPr>
          <w:sz w:val="28"/>
          <w:szCs w:val="28"/>
        </w:rPr>
      </w:pPr>
      <w:r w:rsidRPr="00DC5BF3">
        <w:rPr>
          <w:sz w:val="28"/>
          <w:szCs w:val="28"/>
        </w:rPr>
        <w:t xml:space="preserve"> за несоблюдение муниципальных правовых актов</w:t>
      </w:r>
      <w:r w:rsidR="00023812">
        <w:rPr>
          <w:sz w:val="28"/>
          <w:szCs w:val="28"/>
        </w:rPr>
        <w:t xml:space="preserve"> составили </w:t>
      </w:r>
      <w:r w:rsidR="00023812" w:rsidRPr="00023812">
        <w:rPr>
          <w:b/>
          <w:sz w:val="28"/>
          <w:szCs w:val="28"/>
        </w:rPr>
        <w:t>17500</w:t>
      </w:r>
      <w:r w:rsidR="00023812">
        <w:rPr>
          <w:sz w:val="28"/>
          <w:szCs w:val="28"/>
        </w:rPr>
        <w:t xml:space="preserve"> руб., из них </w:t>
      </w:r>
      <w:r w:rsidR="00023812" w:rsidRPr="00023812">
        <w:rPr>
          <w:b/>
          <w:sz w:val="28"/>
          <w:szCs w:val="28"/>
        </w:rPr>
        <w:t>500</w:t>
      </w:r>
      <w:r w:rsidR="00023812">
        <w:rPr>
          <w:sz w:val="28"/>
          <w:szCs w:val="28"/>
        </w:rPr>
        <w:t xml:space="preserve"> руб. осталось в нашем бюджете и </w:t>
      </w:r>
      <w:r w:rsidR="00023812" w:rsidRPr="00023812">
        <w:rPr>
          <w:b/>
          <w:sz w:val="28"/>
          <w:szCs w:val="28"/>
        </w:rPr>
        <w:t>17</w:t>
      </w:r>
      <w:r w:rsidR="00023812">
        <w:rPr>
          <w:sz w:val="28"/>
          <w:szCs w:val="28"/>
        </w:rPr>
        <w:t xml:space="preserve"> тыс. ушло в бюджет области.</w:t>
      </w:r>
    </w:p>
    <w:p w:rsidR="00A30A94" w:rsidRDefault="00A30A94">
      <w:pPr>
        <w:jc w:val="both"/>
        <w:rPr>
          <w:b/>
          <w:sz w:val="28"/>
          <w:szCs w:val="28"/>
        </w:rPr>
      </w:pPr>
    </w:p>
    <w:p w:rsidR="00A30A94" w:rsidRDefault="00A30A94">
      <w:pPr>
        <w:jc w:val="both"/>
        <w:rPr>
          <w:sz w:val="28"/>
          <w:szCs w:val="28"/>
        </w:rPr>
      </w:pPr>
      <w:r w:rsidRPr="00DC5BF3">
        <w:rPr>
          <w:sz w:val="28"/>
          <w:szCs w:val="28"/>
        </w:rPr>
        <w:t>Итого собст</w:t>
      </w:r>
      <w:r w:rsidR="009C77B3" w:rsidRPr="00DC5BF3">
        <w:rPr>
          <w:sz w:val="28"/>
          <w:szCs w:val="28"/>
        </w:rPr>
        <w:t xml:space="preserve">венных  доходов  в отчетном </w:t>
      </w:r>
      <w:r w:rsidR="009C77B3" w:rsidRPr="00DC5BF3">
        <w:rPr>
          <w:b/>
          <w:sz w:val="28"/>
          <w:szCs w:val="28"/>
        </w:rPr>
        <w:t>201</w:t>
      </w:r>
      <w:r w:rsidR="007E69A6">
        <w:rPr>
          <w:b/>
          <w:sz w:val="28"/>
          <w:szCs w:val="28"/>
        </w:rPr>
        <w:t>7</w:t>
      </w:r>
      <w:r w:rsidRPr="00DC5BF3">
        <w:rPr>
          <w:sz w:val="28"/>
          <w:szCs w:val="28"/>
        </w:rPr>
        <w:t xml:space="preserve"> году</w:t>
      </w:r>
      <w:r w:rsidR="009C77B3" w:rsidRPr="00DC5BF3">
        <w:rPr>
          <w:sz w:val="28"/>
          <w:szCs w:val="28"/>
        </w:rPr>
        <w:t xml:space="preserve"> было получено   </w:t>
      </w:r>
      <w:r w:rsidR="007E69A6">
        <w:rPr>
          <w:color w:val="FF0000"/>
          <w:sz w:val="28"/>
          <w:szCs w:val="28"/>
        </w:rPr>
        <w:t>2967</w:t>
      </w:r>
      <w:r w:rsidR="00B370A8" w:rsidRPr="00DC5BF3">
        <w:rPr>
          <w:color w:val="FF0000"/>
          <w:sz w:val="28"/>
          <w:szCs w:val="28"/>
        </w:rPr>
        <w:t>,</w:t>
      </w:r>
      <w:r w:rsidR="007E69A6">
        <w:rPr>
          <w:color w:val="FF0000"/>
          <w:sz w:val="28"/>
          <w:szCs w:val="28"/>
        </w:rPr>
        <w:t>7</w:t>
      </w:r>
      <w:r w:rsidR="00B370A8" w:rsidRPr="00DC5BF3">
        <w:rPr>
          <w:sz w:val="28"/>
          <w:szCs w:val="28"/>
        </w:rPr>
        <w:t xml:space="preserve"> тыс</w:t>
      </w:r>
      <w:proofErr w:type="gramStart"/>
      <w:r w:rsidR="00B370A8" w:rsidRPr="00DC5BF3">
        <w:rPr>
          <w:sz w:val="28"/>
          <w:szCs w:val="28"/>
        </w:rPr>
        <w:t>.р</w:t>
      </w:r>
      <w:proofErr w:type="gramEnd"/>
      <w:r w:rsidR="00B370A8" w:rsidRPr="00DC5BF3">
        <w:rPr>
          <w:sz w:val="28"/>
          <w:szCs w:val="28"/>
        </w:rPr>
        <w:t xml:space="preserve">ублей при плане </w:t>
      </w:r>
      <w:r w:rsidR="007E69A6">
        <w:rPr>
          <w:color w:val="FF0000"/>
          <w:sz w:val="28"/>
          <w:szCs w:val="28"/>
        </w:rPr>
        <w:t>2809</w:t>
      </w:r>
      <w:r w:rsidR="00B370A8" w:rsidRPr="00DC5BF3">
        <w:rPr>
          <w:color w:val="FF0000"/>
          <w:sz w:val="28"/>
          <w:szCs w:val="28"/>
        </w:rPr>
        <w:t>,</w:t>
      </w:r>
      <w:r w:rsidR="007E69A6">
        <w:rPr>
          <w:color w:val="FF0000"/>
          <w:sz w:val="28"/>
          <w:szCs w:val="28"/>
        </w:rPr>
        <w:t>9</w:t>
      </w:r>
      <w:r w:rsidRPr="00DC5BF3">
        <w:rPr>
          <w:sz w:val="28"/>
          <w:szCs w:val="28"/>
        </w:rPr>
        <w:t xml:space="preserve"> тыс. руб., выполнени</w:t>
      </w:r>
      <w:r w:rsidR="007E69A6">
        <w:rPr>
          <w:sz w:val="28"/>
          <w:szCs w:val="28"/>
        </w:rPr>
        <w:t xml:space="preserve">е плана доходов  составило </w:t>
      </w:r>
      <w:r w:rsidR="007E69A6" w:rsidRPr="007E69A6">
        <w:rPr>
          <w:b/>
          <w:sz w:val="28"/>
          <w:szCs w:val="28"/>
        </w:rPr>
        <w:t>105</w:t>
      </w:r>
      <w:r w:rsidR="009C77B3" w:rsidRPr="007E69A6">
        <w:rPr>
          <w:b/>
          <w:sz w:val="28"/>
          <w:szCs w:val="28"/>
        </w:rPr>
        <w:t>,</w:t>
      </w:r>
      <w:r w:rsidR="007E69A6" w:rsidRPr="007E69A6">
        <w:rPr>
          <w:b/>
          <w:sz w:val="28"/>
          <w:szCs w:val="28"/>
        </w:rPr>
        <w:t>6</w:t>
      </w:r>
      <w:r w:rsidRPr="00DC5BF3">
        <w:rPr>
          <w:sz w:val="28"/>
          <w:szCs w:val="28"/>
        </w:rPr>
        <w:t xml:space="preserve">  %, что составляет удельный вес в об</w:t>
      </w:r>
      <w:r w:rsidR="00B370A8" w:rsidRPr="00DC5BF3">
        <w:rPr>
          <w:sz w:val="28"/>
          <w:szCs w:val="28"/>
        </w:rPr>
        <w:t xml:space="preserve">щем объеме доходов бюджета </w:t>
      </w:r>
      <w:r w:rsidR="007E69A6">
        <w:rPr>
          <w:color w:val="FF0000"/>
          <w:sz w:val="28"/>
          <w:szCs w:val="28"/>
        </w:rPr>
        <w:t>46</w:t>
      </w:r>
      <w:r w:rsidR="00B370A8" w:rsidRPr="00DC5BF3">
        <w:rPr>
          <w:color w:val="FF0000"/>
          <w:sz w:val="28"/>
          <w:szCs w:val="28"/>
        </w:rPr>
        <w:t>,6</w:t>
      </w:r>
      <w:r w:rsidRPr="00DC5BF3">
        <w:rPr>
          <w:color w:val="FF0000"/>
          <w:sz w:val="28"/>
          <w:szCs w:val="28"/>
        </w:rPr>
        <w:t>%.</w:t>
      </w:r>
      <w:r w:rsidR="002D2211" w:rsidRPr="00DC5BF3">
        <w:rPr>
          <w:sz w:val="28"/>
          <w:szCs w:val="28"/>
        </w:rPr>
        <w:t xml:space="preserve"> Как в</w:t>
      </w:r>
      <w:r w:rsidR="008F525B">
        <w:rPr>
          <w:sz w:val="28"/>
          <w:szCs w:val="28"/>
        </w:rPr>
        <w:t xml:space="preserve">идно, бюджет глубоко дотационный ( на </w:t>
      </w:r>
      <w:r w:rsidR="007E69A6">
        <w:rPr>
          <w:b/>
          <w:sz w:val="28"/>
          <w:szCs w:val="28"/>
        </w:rPr>
        <w:t>53</w:t>
      </w:r>
      <w:r w:rsidR="008F525B" w:rsidRPr="008F525B">
        <w:rPr>
          <w:b/>
          <w:sz w:val="28"/>
          <w:szCs w:val="28"/>
        </w:rPr>
        <w:t>,4%)</w:t>
      </w:r>
    </w:p>
    <w:p w:rsidR="00DC5BF3" w:rsidRPr="00DC5BF3" w:rsidRDefault="00DC5BF3">
      <w:pPr>
        <w:jc w:val="both"/>
        <w:rPr>
          <w:sz w:val="28"/>
          <w:szCs w:val="28"/>
        </w:rPr>
      </w:pPr>
    </w:p>
    <w:p w:rsidR="00A30A94" w:rsidRPr="00DC5BF3" w:rsidRDefault="008F525B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A30A94" w:rsidRPr="00DC5BF3">
        <w:rPr>
          <w:sz w:val="28"/>
          <w:szCs w:val="28"/>
        </w:rPr>
        <w:t>Дотация на выравнивание уровня бюджетно</w:t>
      </w:r>
      <w:r w:rsidR="00B46B79" w:rsidRPr="00DC5BF3">
        <w:rPr>
          <w:sz w:val="28"/>
          <w:szCs w:val="28"/>
        </w:rPr>
        <w:t xml:space="preserve">й обеспеченности: при плане </w:t>
      </w:r>
      <w:r w:rsidR="00B46B79" w:rsidRPr="00DC5BF3">
        <w:rPr>
          <w:b/>
          <w:sz w:val="28"/>
          <w:szCs w:val="28"/>
        </w:rPr>
        <w:t>1</w:t>
      </w:r>
      <w:r w:rsidR="007E69A6">
        <w:rPr>
          <w:b/>
          <w:sz w:val="28"/>
          <w:szCs w:val="28"/>
        </w:rPr>
        <w:t>709</w:t>
      </w:r>
      <w:r w:rsidR="00A30A94" w:rsidRPr="00DC5BF3">
        <w:rPr>
          <w:sz w:val="28"/>
          <w:szCs w:val="28"/>
        </w:rPr>
        <w:t xml:space="preserve"> тыс</w:t>
      </w:r>
      <w:proofErr w:type="gramStart"/>
      <w:r w:rsidR="00A30A94" w:rsidRPr="00DC5BF3">
        <w:rPr>
          <w:sz w:val="28"/>
          <w:szCs w:val="28"/>
        </w:rPr>
        <w:t>.</w:t>
      </w:r>
      <w:r w:rsidR="00B46B79" w:rsidRPr="00DC5BF3">
        <w:rPr>
          <w:sz w:val="28"/>
          <w:szCs w:val="28"/>
        </w:rPr>
        <w:t>р</w:t>
      </w:r>
      <w:proofErr w:type="gramEnd"/>
      <w:r w:rsidR="00B46B79" w:rsidRPr="00DC5BF3">
        <w:rPr>
          <w:sz w:val="28"/>
          <w:szCs w:val="28"/>
        </w:rPr>
        <w:t xml:space="preserve">ублей поступило </w:t>
      </w:r>
      <w:r w:rsidR="00B46B79" w:rsidRPr="00DC5BF3">
        <w:rPr>
          <w:b/>
          <w:sz w:val="28"/>
          <w:szCs w:val="28"/>
        </w:rPr>
        <w:t>1</w:t>
      </w:r>
      <w:r w:rsidR="007E69A6">
        <w:rPr>
          <w:b/>
          <w:sz w:val="28"/>
          <w:szCs w:val="28"/>
        </w:rPr>
        <w:t>709</w:t>
      </w:r>
      <w:r w:rsidR="00A30A94" w:rsidRPr="00DC5BF3">
        <w:rPr>
          <w:sz w:val="28"/>
          <w:szCs w:val="28"/>
        </w:rPr>
        <w:t xml:space="preserve">,тыс. рублей,  исполнено на 100%; </w:t>
      </w:r>
    </w:p>
    <w:p w:rsidR="00A30A94" w:rsidRDefault="00B46B79">
      <w:pPr>
        <w:jc w:val="both"/>
        <w:rPr>
          <w:sz w:val="28"/>
          <w:szCs w:val="28"/>
        </w:rPr>
      </w:pPr>
      <w:r w:rsidRPr="00DC5BF3">
        <w:rPr>
          <w:sz w:val="28"/>
          <w:szCs w:val="28"/>
        </w:rPr>
        <w:t xml:space="preserve">Прочие субсидии бюджета составили </w:t>
      </w:r>
      <w:r w:rsidR="007E69A6">
        <w:rPr>
          <w:b/>
          <w:sz w:val="28"/>
          <w:szCs w:val="28"/>
        </w:rPr>
        <w:t>1593</w:t>
      </w:r>
      <w:r w:rsidRPr="00DC5BF3">
        <w:rPr>
          <w:b/>
          <w:sz w:val="28"/>
          <w:szCs w:val="28"/>
        </w:rPr>
        <w:t>,0</w:t>
      </w:r>
      <w:r w:rsidRPr="00DC5BF3">
        <w:rPr>
          <w:sz w:val="28"/>
          <w:szCs w:val="28"/>
        </w:rPr>
        <w:t xml:space="preserve"> тысячи рублей, а также межб</w:t>
      </w:r>
      <w:r w:rsidR="00B370A8" w:rsidRPr="00DC5BF3">
        <w:rPr>
          <w:sz w:val="28"/>
          <w:szCs w:val="28"/>
        </w:rPr>
        <w:t xml:space="preserve">юджетные трансферты в сумме </w:t>
      </w:r>
      <w:r w:rsidR="002A4D58">
        <w:rPr>
          <w:b/>
          <w:sz w:val="28"/>
          <w:szCs w:val="28"/>
        </w:rPr>
        <w:t>13864</w:t>
      </w:r>
      <w:r w:rsidRPr="00DC5BF3">
        <w:rPr>
          <w:b/>
          <w:sz w:val="28"/>
          <w:szCs w:val="28"/>
        </w:rPr>
        <w:t>,</w:t>
      </w:r>
      <w:r w:rsidR="002A4D58">
        <w:rPr>
          <w:b/>
          <w:sz w:val="28"/>
          <w:szCs w:val="28"/>
        </w:rPr>
        <w:t>7</w:t>
      </w:r>
      <w:r w:rsidR="002A4D58">
        <w:rPr>
          <w:sz w:val="28"/>
          <w:szCs w:val="28"/>
        </w:rPr>
        <w:t>руб.</w:t>
      </w:r>
      <w:r w:rsidRPr="00DC5BF3">
        <w:rPr>
          <w:sz w:val="28"/>
          <w:szCs w:val="28"/>
        </w:rPr>
        <w:t>, что составило</w:t>
      </w:r>
      <w:r w:rsidR="002A4D58">
        <w:rPr>
          <w:sz w:val="28"/>
          <w:szCs w:val="28"/>
        </w:rPr>
        <w:t xml:space="preserve"> почти</w:t>
      </w:r>
      <w:r w:rsidRPr="00DC5BF3">
        <w:rPr>
          <w:sz w:val="28"/>
          <w:szCs w:val="28"/>
        </w:rPr>
        <w:t xml:space="preserve"> 100% </w:t>
      </w:r>
      <w:proofErr w:type="gramStart"/>
      <w:r w:rsidRPr="00DC5BF3">
        <w:rPr>
          <w:sz w:val="28"/>
          <w:szCs w:val="28"/>
        </w:rPr>
        <w:t>от</w:t>
      </w:r>
      <w:proofErr w:type="gramEnd"/>
      <w:r w:rsidRPr="00DC5BF3">
        <w:rPr>
          <w:sz w:val="28"/>
          <w:szCs w:val="28"/>
        </w:rPr>
        <w:t xml:space="preserve"> запланированного. Получено субвенций для ведения ВУС </w:t>
      </w:r>
      <w:r w:rsidR="007E69A6">
        <w:rPr>
          <w:b/>
          <w:sz w:val="28"/>
          <w:szCs w:val="28"/>
        </w:rPr>
        <w:t>60</w:t>
      </w:r>
      <w:r w:rsidRPr="00DC5BF3">
        <w:rPr>
          <w:b/>
          <w:sz w:val="28"/>
          <w:szCs w:val="28"/>
        </w:rPr>
        <w:t>,</w:t>
      </w:r>
      <w:r w:rsidR="007E69A6">
        <w:rPr>
          <w:b/>
          <w:sz w:val="28"/>
          <w:szCs w:val="28"/>
        </w:rPr>
        <w:t>7</w:t>
      </w:r>
      <w:r w:rsidRPr="00DC5BF3">
        <w:rPr>
          <w:sz w:val="28"/>
          <w:szCs w:val="28"/>
        </w:rPr>
        <w:t xml:space="preserve"> тыс. руб.</w:t>
      </w:r>
    </w:p>
    <w:p w:rsidR="002A4D58" w:rsidRPr="00DC5BF3" w:rsidRDefault="002A4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Всего безвозмездных поступлений </w:t>
      </w:r>
      <w:r w:rsidR="00066F6E">
        <w:rPr>
          <w:color w:val="FF0000"/>
          <w:sz w:val="28"/>
          <w:szCs w:val="28"/>
        </w:rPr>
        <w:t>3390</w:t>
      </w:r>
      <w:r w:rsidRPr="002A4D58">
        <w:rPr>
          <w:color w:val="FF0000"/>
          <w:sz w:val="28"/>
          <w:szCs w:val="28"/>
        </w:rPr>
        <w:t>,</w:t>
      </w:r>
      <w:r w:rsidR="00066F6E">
        <w:rPr>
          <w:color w:val="FF0000"/>
          <w:sz w:val="28"/>
          <w:szCs w:val="28"/>
        </w:rPr>
        <w:t>8</w:t>
      </w:r>
      <w:r>
        <w:rPr>
          <w:sz w:val="28"/>
          <w:szCs w:val="28"/>
        </w:rPr>
        <w:t xml:space="preserve"> тыс. руб. что вместе с собственными доходами и составило </w:t>
      </w:r>
      <w:r w:rsidRPr="008F7B7D">
        <w:rPr>
          <w:color w:val="FF0000"/>
          <w:sz w:val="28"/>
          <w:szCs w:val="28"/>
        </w:rPr>
        <w:t>бюджет 2017 года в размере</w:t>
      </w:r>
      <w:r>
        <w:rPr>
          <w:sz w:val="28"/>
          <w:szCs w:val="28"/>
        </w:rPr>
        <w:t xml:space="preserve"> </w:t>
      </w:r>
      <w:r w:rsidRPr="002A4D58">
        <w:rPr>
          <w:b/>
          <w:color w:val="FF0000"/>
          <w:sz w:val="28"/>
          <w:szCs w:val="28"/>
        </w:rPr>
        <w:t>6358,</w:t>
      </w:r>
      <w:r w:rsidR="00066F6E">
        <w:rPr>
          <w:b/>
          <w:color w:val="FF0000"/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</w:p>
    <w:p w:rsidR="00085E06" w:rsidRPr="002A4D58" w:rsidRDefault="002A4D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:rsidR="00085E06" w:rsidRDefault="002D22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Расходная часть бюджета состоит из разных разделов. Одним из самых ёмких является благоустройство.</w:t>
      </w:r>
    </w:p>
    <w:p w:rsidR="00085E06" w:rsidRDefault="00085E06">
      <w:pPr>
        <w:jc w:val="both"/>
        <w:rPr>
          <w:sz w:val="28"/>
          <w:szCs w:val="28"/>
        </w:rPr>
      </w:pPr>
    </w:p>
    <w:p w:rsidR="00A30A94" w:rsidRDefault="00B46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DC5BF3">
        <w:rPr>
          <w:b/>
          <w:sz w:val="28"/>
          <w:szCs w:val="28"/>
        </w:rPr>
        <w:t>201</w:t>
      </w:r>
      <w:r w:rsidR="002A4D58">
        <w:rPr>
          <w:b/>
          <w:sz w:val="28"/>
          <w:szCs w:val="28"/>
        </w:rPr>
        <w:t>7</w:t>
      </w:r>
      <w:r w:rsidR="006D40C7">
        <w:rPr>
          <w:sz w:val="28"/>
          <w:szCs w:val="28"/>
        </w:rPr>
        <w:t xml:space="preserve"> год администрацией </w:t>
      </w:r>
      <w:r w:rsidR="00A30A94">
        <w:rPr>
          <w:sz w:val="28"/>
          <w:szCs w:val="28"/>
        </w:rPr>
        <w:t xml:space="preserve"> </w:t>
      </w:r>
      <w:proofErr w:type="spellStart"/>
      <w:r w:rsidR="00A30A94">
        <w:rPr>
          <w:sz w:val="28"/>
          <w:szCs w:val="28"/>
        </w:rPr>
        <w:t>Аксайс</w:t>
      </w:r>
      <w:r w:rsidR="006D40C7">
        <w:rPr>
          <w:sz w:val="28"/>
          <w:szCs w:val="28"/>
        </w:rPr>
        <w:t>кого</w:t>
      </w:r>
      <w:proofErr w:type="spellEnd"/>
      <w:r w:rsidR="006D40C7">
        <w:rPr>
          <w:sz w:val="28"/>
          <w:szCs w:val="28"/>
        </w:rPr>
        <w:t xml:space="preserve"> сельского поселения профинансированы</w:t>
      </w:r>
      <w:r w:rsidR="00A30A94">
        <w:rPr>
          <w:sz w:val="28"/>
          <w:szCs w:val="28"/>
        </w:rPr>
        <w:t xml:space="preserve"> работы </w:t>
      </w:r>
      <w:r w:rsidR="00A30A94">
        <w:rPr>
          <w:b/>
          <w:sz w:val="28"/>
          <w:szCs w:val="28"/>
        </w:rPr>
        <w:t>по бла</w:t>
      </w:r>
      <w:r w:rsidR="002A4D58">
        <w:rPr>
          <w:b/>
          <w:sz w:val="28"/>
          <w:szCs w:val="28"/>
        </w:rPr>
        <w:t>гоустройству села на сумму 1101,4</w:t>
      </w:r>
      <w:r w:rsidR="00A30A94">
        <w:rPr>
          <w:b/>
          <w:sz w:val="28"/>
          <w:szCs w:val="28"/>
        </w:rPr>
        <w:t xml:space="preserve"> тыс. рублей,  в том числе:</w:t>
      </w:r>
      <w:r w:rsidR="00A30A94">
        <w:rPr>
          <w:sz w:val="28"/>
          <w:szCs w:val="28"/>
        </w:rPr>
        <w:t xml:space="preserve"> </w:t>
      </w:r>
    </w:p>
    <w:p w:rsidR="002D2211" w:rsidRDefault="002D2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-содержание гражданских и памятных мест </w:t>
      </w:r>
      <w:proofErr w:type="spellStart"/>
      <w:r>
        <w:rPr>
          <w:sz w:val="28"/>
          <w:szCs w:val="28"/>
        </w:rPr>
        <w:t>захоронений</w:t>
      </w:r>
      <w:proofErr w:type="gramStart"/>
      <w:r w:rsidR="00B674C1">
        <w:rPr>
          <w:sz w:val="28"/>
          <w:szCs w:val="28"/>
        </w:rPr>
        <w:t>,к</w:t>
      </w:r>
      <w:proofErr w:type="gramEnd"/>
      <w:r w:rsidR="00B674C1">
        <w:rPr>
          <w:sz w:val="28"/>
          <w:szCs w:val="28"/>
        </w:rPr>
        <w:t>уда</w:t>
      </w:r>
      <w:proofErr w:type="spellEnd"/>
      <w:r w:rsidR="00B674C1">
        <w:rPr>
          <w:sz w:val="28"/>
          <w:szCs w:val="28"/>
        </w:rPr>
        <w:t xml:space="preserve"> входит:</w:t>
      </w:r>
    </w:p>
    <w:p w:rsidR="00A30A94" w:rsidRDefault="00A30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ремонт памятников </w:t>
      </w:r>
      <w:r w:rsidR="0065016B">
        <w:rPr>
          <w:sz w:val="28"/>
          <w:szCs w:val="28"/>
        </w:rPr>
        <w:t>к 9 мая.</w:t>
      </w:r>
      <w:r w:rsidR="00B674C1" w:rsidRPr="00B674C1">
        <w:rPr>
          <w:sz w:val="28"/>
          <w:szCs w:val="28"/>
        </w:rPr>
        <w:t xml:space="preserve"> </w:t>
      </w:r>
      <w:r w:rsidR="00B674C1">
        <w:rPr>
          <w:sz w:val="28"/>
          <w:szCs w:val="28"/>
        </w:rPr>
        <w:t>-</w:t>
      </w:r>
      <w:r w:rsidR="008B1EA4">
        <w:rPr>
          <w:b/>
          <w:sz w:val="28"/>
          <w:szCs w:val="28"/>
        </w:rPr>
        <w:t>58</w:t>
      </w:r>
      <w:r w:rsidR="00B674C1" w:rsidRPr="00DC5BF3">
        <w:rPr>
          <w:b/>
          <w:sz w:val="28"/>
          <w:szCs w:val="28"/>
        </w:rPr>
        <w:t>,</w:t>
      </w:r>
      <w:r w:rsidR="008B1EA4">
        <w:rPr>
          <w:b/>
          <w:sz w:val="28"/>
          <w:szCs w:val="28"/>
        </w:rPr>
        <w:t>5</w:t>
      </w:r>
      <w:r w:rsidR="00B674C1">
        <w:rPr>
          <w:sz w:val="28"/>
          <w:szCs w:val="28"/>
        </w:rPr>
        <w:t xml:space="preserve"> </w:t>
      </w:r>
      <w:proofErr w:type="spellStart"/>
      <w:r w:rsidR="00B674C1">
        <w:rPr>
          <w:sz w:val="28"/>
          <w:szCs w:val="28"/>
        </w:rPr>
        <w:t>тыс</w:t>
      </w:r>
      <w:proofErr w:type="gramStart"/>
      <w:r w:rsidR="00B674C1">
        <w:rPr>
          <w:sz w:val="28"/>
          <w:szCs w:val="28"/>
        </w:rPr>
        <w:t>.р</w:t>
      </w:r>
      <w:proofErr w:type="gramEnd"/>
      <w:r w:rsidR="00B674C1">
        <w:rPr>
          <w:sz w:val="28"/>
          <w:szCs w:val="28"/>
        </w:rPr>
        <w:t>уб</w:t>
      </w:r>
      <w:proofErr w:type="spellEnd"/>
    </w:p>
    <w:p w:rsidR="0065016B" w:rsidRDefault="0065016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1EA4">
        <w:rPr>
          <w:b/>
          <w:sz w:val="28"/>
          <w:szCs w:val="28"/>
        </w:rPr>
        <w:t>146</w:t>
      </w:r>
      <w:r w:rsidR="00BD7117" w:rsidRPr="00DC5BF3">
        <w:rPr>
          <w:b/>
          <w:sz w:val="28"/>
          <w:szCs w:val="28"/>
        </w:rPr>
        <w:t>,</w:t>
      </w:r>
      <w:r w:rsidR="008B1EA4">
        <w:rPr>
          <w:b/>
          <w:sz w:val="28"/>
          <w:szCs w:val="28"/>
        </w:rPr>
        <w:t>0</w:t>
      </w:r>
      <w:r w:rsidR="008B1EA4">
        <w:rPr>
          <w:sz w:val="28"/>
          <w:szCs w:val="28"/>
        </w:rPr>
        <w:t xml:space="preserve"> тыс</w:t>
      </w:r>
      <w:proofErr w:type="gramStart"/>
      <w:r w:rsidR="008B1EA4">
        <w:rPr>
          <w:sz w:val="28"/>
          <w:szCs w:val="28"/>
        </w:rPr>
        <w:t>.р</w:t>
      </w:r>
      <w:proofErr w:type="gramEnd"/>
      <w:r w:rsidR="008B1EA4">
        <w:rPr>
          <w:sz w:val="28"/>
          <w:szCs w:val="28"/>
        </w:rPr>
        <w:t>уб. израсходовано на вторую часть дорожки к памятнику</w:t>
      </w:r>
    </w:p>
    <w:p w:rsidR="00BD7117" w:rsidRDefault="00BD71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1EA4">
        <w:rPr>
          <w:b/>
          <w:sz w:val="28"/>
          <w:szCs w:val="28"/>
        </w:rPr>
        <w:t>97,3</w:t>
      </w:r>
      <w:r w:rsidR="008B1EA4">
        <w:rPr>
          <w:sz w:val="28"/>
          <w:szCs w:val="28"/>
        </w:rPr>
        <w:t xml:space="preserve"> тыс. укладка плитки вокруг</w:t>
      </w:r>
      <w:r>
        <w:rPr>
          <w:sz w:val="28"/>
          <w:szCs w:val="28"/>
        </w:rPr>
        <w:t xml:space="preserve"> памятника в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ихий</w:t>
      </w:r>
      <w:r w:rsidR="008B1EA4">
        <w:rPr>
          <w:sz w:val="28"/>
          <w:szCs w:val="28"/>
        </w:rPr>
        <w:t>, а также покупка и установка нового ограждения.</w:t>
      </w:r>
    </w:p>
    <w:p w:rsidR="00BD7117" w:rsidRDefault="00BD71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1EA4">
        <w:rPr>
          <w:b/>
          <w:sz w:val="28"/>
          <w:szCs w:val="28"/>
        </w:rPr>
        <w:t>12</w:t>
      </w:r>
      <w:r w:rsidRPr="00DC5BF3">
        <w:rPr>
          <w:b/>
          <w:sz w:val="28"/>
          <w:szCs w:val="28"/>
        </w:rPr>
        <w:t>,</w:t>
      </w:r>
      <w:r w:rsidR="008B1EA4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</w:t>
      </w:r>
      <w:r w:rsidR="008B1EA4">
        <w:rPr>
          <w:sz w:val="28"/>
          <w:szCs w:val="28"/>
        </w:rPr>
        <w:t>с</w:t>
      </w:r>
      <w:proofErr w:type="gramStart"/>
      <w:r w:rsidR="008B1EA4">
        <w:rPr>
          <w:sz w:val="28"/>
          <w:szCs w:val="28"/>
        </w:rPr>
        <w:t>.р</w:t>
      </w:r>
      <w:proofErr w:type="gramEnd"/>
      <w:r w:rsidR="008B1EA4">
        <w:rPr>
          <w:sz w:val="28"/>
          <w:szCs w:val="28"/>
        </w:rPr>
        <w:t>уб. на зак</w:t>
      </w:r>
      <w:r w:rsidR="002D4BB5">
        <w:rPr>
          <w:sz w:val="28"/>
          <w:szCs w:val="28"/>
        </w:rPr>
        <w:t>лючение договора с «Чистым районом» на вывоз мусора.</w:t>
      </w:r>
    </w:p>
    <w:p w:rsidR="002D4BB5" w:rsidRDefault="00B674C1" w:rsidP="00B674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BB5">
        <w:rPr>
          <w:b/>
          <w:sz w:val="28"/>
          <w:szCs w:val="28"/>
        </w:rPr>
        <w:t>112,7</w:t>
      </w:r>
      <w:r w:rsidR="002D4BB5">
        <w:rPr>
          <w:sz w:val="28"/>
          <w:szCs w:val="28"/>
        </w:rPr>
        <w:t>тыс</w:t>
      </w:r>
      <w:proofErr w:type="gramStart"/>
      <w:r w:rsidR="002D4BB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уб.</w:t>
      </w:r>
      <w:r w:rsidR="002D4BB5">
        <w:rPr>
          <w:sz w:val="28"/>
          <w:szCs w:val="28"/>
        </w:rPr>
        <w:t>выделено на содержание кладбища, уборку мусо</w:t>
      </w:r>
      <w:r w:rsidR="0070205C">
        <w:rPr>
          <w:sz w:val="28"/>
          <w:szCs w:val="28"/>
        </w:rPr>
        <w:t>ра и выкашивание травы в парках.</w:t>
      </w:r>
      <w:r w:rsidR="009B7014">
        <w:rPr>
          <w:sz w:val="28"/>
          <w:szCs w:val="28"/>
        </w:rPr>
        <w:t>/ третьи ворота/</w:t>
      </w:r>
    </w:p>
    <w:p w:rsidR="008E13AD" w:rsidRPr="008E13AD" w:rsidRDefault="008E13AD" w:rsidP="00B674C1">
      <w:pPr>
        <w:jc w:val="both"/>
        <w:rPr>
          <w:color w:val="FF0000"/>
          <w:sz w:val="28"/>
          <w:szCs w:val="28"/>
        </w:rPr>
      </w:pPr>
      <w:r w:rsidRPr="008E13AD">
        <w:rPr>
          <w:color w:val="FF0000"/>
          <w:sz w:val="28"/>
          <w:szCs w:val="28"/>
        </w:rPr>
        <w:t>-</w:t>
      </w:r>
      <w:r w:rsidRPr="008E13AD">
        <w:rPr>
          <w:b/>
          <w:color w:val="FF0000"/>
          <w:sz w:val="28"/>
          <w:szCs w:val="28"/>
        </w:rPr>
        <w:t>133,3</w:t>
      </w:r>
      <w:r w:rsidRPr="008E13AD">
        <w:rPr>
          <w:color w:val="FF0000"/>
          <w:sz w:val="28"/>
          <w:szCs w:val="28"/>
        </w:rPr>
        <w:t xml:space="preserve"> тыс. руб. израсходовано на уборку мусора вдоль трассы и по поселению. На эти работы привлекалось 5 человек по гражданско-правовым договорам.</w:t>
      </w:r>
    </w:p>
    <w:p w:rsidR="004279CB" w:rsidRDefault="004279CB">
      <w:pPr>
        <w:jc w:val="both"/>
        <w:rPr>
          <w:sz w:val="28"/>
          <w:szCs w:val="28"/>
        </w:rPr>
      </w:pPr>
    </w:p>
    <w:p w:rsidR="004279CB" w:rsidRPr="00B674C1" w:rsidRDefault="00B674C1">
      <w:pPr>
        <w:jc w:val="both"/>
        <w:rPr>
          <w:b/>
          <w:sz w:val="28"/>
          <w:szCs w:val="28"/>
        </w:rPr>
      </w:pPr>
      <w:r w:rsidRPr="00B674C1">
        <w:rPr>
          <w:b/>
          <w:sz w:val="28"/>
          <w:szCs w:val="28"/>
        </w:rPr>
        <w:t xml:space="preserve">    Продолжается работа по расширению уличного </w:t>
      </w:r>
      <w:proofErr w:type="spellStart"/>
      <w:r w:rsidRPr="00B674C1">
        <w:rPr>
          <w:b/>
          <w:sz w:val="28"/>
          <w:szCs w:val="28"/>
        </w:rPr>
        <w:t>освещения</w:t>
      </w:r>
      <w:proofErr w:type="gramStart"/>
      <w:r w:rsidRPr="00B674C1">
        <w:rPr>
          <w:b/>
          <w:sz w:val="28"/>
          <w:szCs w:val="28"/>
        </w:rPr>
        <w:t>.П</w:t>
      </w:r>
      <w:proofErr w:type="gramEnd"/>
      <w:r w:rsidRPr="00B674C1">
        <w:rPr>
          <w:b/>
          <w:sz w:val="28"/>
          <w:szCs w:val="28"/>
        </w:rPr>
        <w:t>о</w:t>
      </w:r>
      <w:proofErr w:type="spellEnd"/>
      <w:r w:rsidRPr="00B674C1">
        <w:rPr>
          <w:b/>
          <w:sz w:val="28"/>
          <w:szCs w:val="28"/>
        </w:rPr>
        <w:t xml:space="preserve"> этом</w:t>
      </w:r>
      <w:r w:rsidR="008E13AD">
        <w:rPr>
          <w:b/>
          <w:sz w:val="28"/>
          <w:szCs w:val="28"/>
        </w:rPr>
        <w:t>у разделу было израсходовано 172</w:t>
      </w:r>
      <w:r w:rsidR="0070205C">
        <w:rPr>
          <w:b/>
          <w:sz w:val="28"/>
          <w:szCs w:val="28"/>
        </w:rPr>
        <w:t>,2</w:t>
      </w:r>
      <w:r w:rsidRPr="00B674C1">
        <w:rPr>
          <w:b/>
          <w:sz w:val="28"/>
          <w:szCs w:val="28"/>
        </w:rPr>
        <w:t xml:space="preserve"> тыс. руб.</w:t>
      </w:r>
    </w:p>
    <w:p w:rsidR="000522D1" w:rsidRDefault="000522D1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этой сумме:</w:t>
      </w:r>
    </w:p>
    <w:p w:rsidR="000522D1" w:rsidRDefault="000522D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5BF3">
        <w:rPr>
          <w:b/>
          <w:sz w:val="28"/>
          <w:szCs w:val="28"/>
        </w:rPr>
        <w:t>1</w:t>
      </w:r>
      <w:r w:rsidR="008E13AD">
        <w:rPr>
          <w:b/>
          <w:sz w:val="28"/>
          <w:szCs w:val="28"/>
        </w:rPr>
        <w:t>00,0</w:t>
      </w:r>
      <w:r>
        <w:rPr>
          <w:sz w:val="28"/>
          <w:szCs w:val="28"/>
        </w:rPr>
        <w:t xml:space="preserve"> тыс.</w:t>
      </w:r>
      <w:r w:rsidR="00A0346C">
        <w:rPr>
          <w:sz w:val="28"/>
          <w:szCs w:val="28"/>
        </w:rPr>
        <w:t xml:space="preserve"> оплата за электроэнергию,</w:t>
      </w:r>
      <w:r w:rsidR="00B370A8">
        <w:rPr>
          <w:sz w:val="28"/>
          <w:szCs w:val="28"/>
        </w:rPr>
        <w:t xml:space="preserve"> </w:t>
      </w:r>
      <w:r w:rsidR="00A0346C">
        <w:rPr>
          <w:sz w:val="28"/>
          <w:szCs w:val="28"/>
        </w:rPr>
        <w:t>мы платим 8 руб. за каждый кВт/</w:t>
      </w:r>
      <w:proofErr w:type="gramStart"/>
      <w:r w:rsidR="00A0346C">
        <w:rPr>
          <w:sz w:val="28"/>
          <w:szCs w:val="28"/>
        </w:rPr>
        <w:t>ч</w:t>
      </w:r>
      <w:proofErr w:type="gramEnd"/>
      <w:r w:rsidR="00A0346C">
        <w:rPr>
          <w:sz w:val="28"/>
          <w:szCs w:val="28"/>
        </w:rPr>
        <w:t>.</w:t>
      </w:r>
    </w:p>
    <w:p w:rsidR="00B674C1" w:rsidRDefault="00B674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13AD">
        <w:rPr>
          <w:b/>
          <w:sz w:val="28"/>
          <w:szCs w:val="28"/>
        </w:rPr>
        <w:t>22,2</w:t>
      </w:r>
      <w:r>
        <w:rPr>
          <w:sz w:val="28"/>
          <w:szCs w:val="28"/>
        </w:rPr>
        <w:t xml:space="preserve"> тыс. на приобрете</w:t>
      </w:r>
      <w:r w:rsidR="008E13AD">
        <w:rPr>
          <w:sz w:val="28"/>
          <w:szCs w:val="28"/>
        </w:rPr>
        <w:t>ние светильников</w:t>
      </w:r>
      <w:r>
        <w:rPr>
          <w:sz w:val="28"/>
          <w:szCs w:val="28"/>
        </w:rPr>
        <w:t>.</w:t>
      </w:r>
    </w:p>
    <w:p w:rsidR="000522D1" w:rsidRDefault="000522D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13AD">
        <w:rPr>
          <w:b/>
          <w:sz w:val="28"/>
          <w:szCs w:val="28"/>
        </w:rPr>
        <w:t>50</w:t>
      </w:r>
      <w:r w:rsidRPr="00DC5BF3">
        <w:rPr>
          <w:b/>
          <w:sz w:val="28"/>
          <w:szCs w:val="28"/>
        </w:rPr>
        <w:t>,</w:t>
      </w:r>
      <w:r w:rsidR="008E13AD">
        <w:rPr>
          <w:b/>
          <w:sz w:val="28"/>
          <w:szCs w:val="28"/>
        </w:rPr>
        <w:t>0</w:t>
      </w:r>
      <w:r w:rsidR="008E13AD">
        <w:rPr>
          <w:sz w:val="28"/>
          <w:szCs w:val="28"/>
        </w:rPr>
        <w:t xml:space="preserve"> тыс. стоимость ежегодного технического обслуживания, ремонта и установки новых светильников</w:t>
      </w:r>
      <w:proofErr w:type="gramStart"/>
      <w:r w:rsidR="00FE317A">
        <w:rPr>
          <w:sz w:val="28"/>
          <w:szCs w:val="28"/>
        </w:rPr>
        <w:t>.</w:t>
      </w:r>
      <w:proofErr w:type="gramEnd"/>
      <w:r w:rsidR="008F525B">
        <w:rPr>
          <w:sz w:val="28"/>
          <w:szCs w:val="28"/>
        </w:rPr>
        <w:t xml:space="preserve"> </w:t>
      </w:r>
      <w:r w:rsidR="0070205C">
        <w:rPr>
          <w:sz w:val="28"/>
          <w:szCs w:val="28"/>
        </w:rPr>
        <w:t xml:space="preserve">/ </w:t>
      </w:r>
      <w:proofErr w:type="gramStart"/>
      <w:r w:rsidR="0070205C">
        <w:rPr>
          <w:sz w:val="28"/>
          <w:szCs w:val="28"/>
        </w:rPr>
        <w:t>у</w:t>
      </w:r>
      <w:proofErr w:type="gramEnd"/>
      <w:r w:rsidR="0070205C">
        <w:rPr>
          <w:sz w:val="28"/>
          <w:szCs w:val="28"/>
        </w:rPr>
        <w:t>становлено 12 шт./</w:t>
      </w:r>
    </w:p>
    <w:p w:rsidR="00FE317A" w:rsidRDefault="00FE317A">
      <w:pPr>
        <w:jc w:val="both"/>
        <w:rPr>
          <w:sz w:val="28"/>
          <w:szCs w:val="28"/>
        </w:rPr>
      </w:pPr>
    </w:p>
    <w:p w:rsidR="00FE317A" w:rsidRPr="00FE317A" w:rsidRDefault="00FE317A" w:rsidP="00FE317A">
      <w:pPr>
        <w:jc w:val="both"/>
        <w:rPr>
          <w:b/>
          <w:sz w:val="28"/>
          <w:szCs w:val="28"/>
        </w:rPr>
      </w:pPr>
      <w:r w:rsidRPr="00FE317A">
        <w:rPr>
          <w:b/>
          <w:sz w:val="28"/>
          <w:szCs w:val="28"/>
        </w:rPr>
        <w:t xml:space="preserve">   В проше</w:t>
      </w:r>
      <w:r w:rsidR="0070205C">
        <w:rPr>
          <w:b/>
          <w:sz w:val="28"/>
          <w:szCs w:val="28"/>
        </w:rPr>
        <w:t>дшем году было израсходовано-99</w:t>
      </w:r>
      <w:r w:rsidRPr="00FE317A">
        <w:rPr>
          <w:b/>
          <w:sz w:val="28"/>
          <w:szCs w:val="28"/>
        </w:rPr>
        <w:t xml:space="preserve"> </w:t>
      </w:r>
      <w:proofErr w:type="spellStart"/>
      <w:r w:rsidRPr="00FE317A">
        <w:rPr>
          <w:b/>
          <w:sz w:val="28"/>
          <w:szCs w:val="28"/>
        </w:rPr>
        <w:t>тыс</w:t>
      </w:r>
      <w:proofErr w:type="gramStart"/>
      <w:r w:rsidRPr="00FE317A">
        <w:rPr>
          <w:b/>
          <w:sz w:val="28"/>
          <w:szCs w:val="28"/>
        </w:rPr>
        <w:t>.р</w:t>
      </w:r>
      <w:proofErr w:type="gramEnd"/>
      <w:r w:rsidRPr="00FE317A">
        <w:rPr>
          <w:b/>
          <w:sz w:val="28"/>
          <w:szCs w:val="28"/>
        </w:rPr>
        <w:t>уб</w:t>
      </w:r>
      <w:proofErr w:type="spellEnd"/>
    </w:p>
    <w:p w:rsidR="00FE317A" w:rsidRPr="00FE317A" w:rsidRDefault="00FE317A" w:rsidP="00FE317A">
      <w:pPr>
        <w:jc w:val="both"/>
        <w:rPr>
          <w:b/>
          <w:sz w:val="28"/>
          <w:szCs w:val="28"/>
        </w:rPr>
      </w:pPr>
      <w:r w:rsidRPr="00FE317A">
        <w:rPr>
          <w:b/>
          <w:sz w:val="28"/>
          <w:szCs w:val="28"/>
        </w:rPr>
        <w:t xml:space="preserve"> на закупку и установку</w:t>
      </w:r>
      <w:r w:rsidR="0070205C">
        <w:rPr>
          <w:b/>
          <w:sz w:val="28"/>
          <w:szCs w:val="28"/>
        </w:rPr>
        <w:t xml:space="preserve"> тренажёров на детской площадке</w:t>
      </w:r>
      <w:r w:rsidRPr="00FE317A">
        <w:rPr>
          <w:b/>
          <w:sz w:val="28"/>
          <w:szCs w:val="28"/>
        </w:rPr>
        <w:t xml:space="preserve">  недалеко от школы, по ул. Усадьба колхоза.</w:t>
      </w:r>
    </w:p>
    <w:p w:rsidR="00FE317A" w:rsidRDefault="00FE317A">
      <w:pPr>
        <w:jc w:val="both"/>
        <w:rPr>
          <w:sz w:val="28"/>
          <w:szCs w:val="28"/>
        </w:rPr>
      </w:pPr>
    </w:p>
    <w:p w:rsidR="004279CB" w:rsidRPr="009023BE" w:rsidRDefault="009023BE">
      <w:pPr>
        <w:jc w:val="both"/>
        <w:rPr>
          <w:sz w:val="28"/>
          <w:szCs w:val="28"/>
        </w:rPr>
      </w:pPr>
      <w:r w:rsidRPr="009023BE">
        <w:rPr>
          <w:b/>
          <w:sz w:val="28"/>
          <w:szCs w:val="28"/>
        </w:rPr>
        <w:t xml:space="preserve">   Ежегодно проводится ремонт складок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это расходная статья, вы видите сколько работы и в каких условиях приходится</w:t>
      </w:r>
      <w:r w:rsidR="0070205C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делать</w:t>
      </w:r>
      <w:proofErr w:type="gramStart"/>
      <w:r>
        <w:rPr>
          <w:sz w:val="28"/>
          <w:szCs w:val="28"/>
        </w:rPr>
        <w:t>.</w:t>
      </w:r>
      <w:r w:rsidR="0070205C">
        <w:rPr>
          <w:sz w:val="28"/>
          <w:szCs w:val="28"/>
        </w:rPr>
        <w:t>В</w:t>
      </w:r>
      <w:proofErr w:type="spellEnd"/>
      <w:proofErr w:type="gramEnd"/>
      <w:r w:rsidR="0070205C">
        <w:rPr>
          <w:sz w:val="28"/>
          <w:szCs w:val="28"/>
        </w:rPr>
        <w:t xml:space="preserve"> прошедшем году</w:t>
      </w:r>
      <w:r w:rsidR="00E166DD">
        <w:rPr>
          <w:sz w:val="28"/>
          <w:szCs w:val="28"/>
        </w:rPr>
        <w:t xml:space="preserve"> на</w:t>
      </w:r>
      <w:r w:rsidR="0070205C">
        <w:rPr>
          <w:sz w:val="28"/>
          <w:szCs w:val="28"/>
        </w:rPr>
        <w:t xml:space="preserve"> </w:t>
      </w:r>
      <w:r w:rsidR="00E166DD">
        <w:rPr>
          <w:sz w:val="28"/>
          <w:szCs w:val="28"/>
        </w:rPr>
        <w:t xml:space="preserve">содержание израсходовано </w:t>
      </w:r>
      <w:r w:rsidR="00E166DD" w:rsidRPr="00E166DD">
        <w:rPr>
          <w:b/>
          <w:sz w:val="28"/>
          <w:szCs w:val="28"/>
        </w:rPr>
        <w:t>79,8</w:t>
      </w:r>
      <w:r w:rsidR="00E166DD">
        <w:rPr>
          <w:sz w:val="28"/>
          <w:szCs w:val="28"/>
        </w:rPr>
        <w:t xml:space="preserve"> тыс.руб., также было</w:t>
      </w:r>
      <w:r w:rsidR="0070205C">
        <w:rPr>
          <w:sz w:val="28"/>
          <w:szCs w:val="28"/>
        </w:rPr>
        <w:t xml:space="preserve"> завершён</w:t>
      </w:r>
      <w:r w:rsidR="00E166DD">
        <w:rPr>
          <w:sz w:val="28"/>
          <w:szCs w:val="28"/>
        </w:rPr>
        <w:t>о строительство</w:t>
      </w:r>
      <w:r w:rsidR="00C81B85">
        <w:rPr>
          <w:sz w:val="28"/>
          <w:szCs w:val="28"/>
        </w:rPr>
        <w:t xml:space="preserve"> второго подвесного моста, </w:t>
      </w:r>
      <w:r w:rsidR="0070205C">
        <w:rPr>
          <w:sz w:val="28"/>
          <w:szCs w:val="28"/>
        </w:rPr>
        <w:t xml:space="preserve"> </w:t>
      </w:r>
      <w:r w:rsidR="0070205C" w:rsidRPr="00C81B85">
        <w:rPr>
          <w:b/>
          <w:sz w:val="28"/>
          <w:szCs w:val="28"/>
        </w:rPr>
        <w:t>90,7</w:t>
      </w:r>
      <w:r w:rsidR="0070205C">
        <w:rPr>
          <w:sz w:val="28"/>
          <w:szCs w:val="28"/>
        </w:rPr>
        <w:t xml:space="preserve"> тыс. руб.</w:t>
      </w:r>
      <w:r w:rsidR="00C81B85">
        <w:rPr>
          <w:sz w:val="28"/>
          <w:szCs w:val="28"/>
        </w:rPr>
        <w:t xml:space="preserve"> ушло на монтаж и докупку недостающих материалов.</w:t>
      </w:r>
    </w:p>
    <w:p w:rsidR="004E2F27" w:rsidRDefault="004E2F27">
      <w:pPr>
        <w:jc w:val="both"/>
        <w:rPr>
          <w:sz w:val="28"/>
          <w:szCs w:val="28"/>
        </w:rPr>
      </w:pPr>
    </w:p>
    <w:p w:rsidR="001118BF" w:rsidRDefault="00421D05" w:rsidP="008F7B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0A94" w:rsidRDefault="00A30A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дорожную деятельнос</w:t>
      </w:r>
      <w:r w:rsidR="00085E06">
        <w:rPr>
          <w:b/>
          <w:sz w:val="28"/>
          <w:szCs w:val="28"/>
        </w:rPr>
        <w:t xml:space="preserve">ть расходы составили </w:t>
      </w:r>
      <w:r w:rsidR="00C81B85">
        <w:rPr>
          <w:b/>
          <w:sz w:val="28"/>
          <w:szCs w:val="28"/>
        </w:rPr>
        <w:t xml:space="preserve"> 723,3</w:t>
      </w:r>
      <w:r>
        <w:rPr>
          <w:b/>
          <w:sz w:val="28"/>
          <w:szCs w:val="28"/>
        </w:rPr>
        <w:t xml:space="preserve">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ублей, в том числе:</w:t>
      </w:r>
    </w:p>
    <w:p w:rsidR="00940BC1" w:rsidRDefault="00056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25B">
        <w:rPr>
          <w:b/>
          <w:sz w:val="28"/>
          <w:szCs w:val="28"/>
        </w:rPr>
        <w:t>7</w:t>
      </w:r>
      <w:r w:rsidR="00C81B85">
        <w:rPr>
          <w:b/>
          <w:sz w:val="28"/>
          <w:szCs w:val="28"/>
        </w:rPr>
        <w:t>04,8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уб.-на</w:t>
      </w:r>
      <w:proofErr w:type="spellEnd"/>
      <w:r>
        <w:rPr>
          <w:sz w:val="28"/>
          <w:szCs w:val="28"/>
        </w:rPr>
        <w:t xml:space="preserve"> текущий ремонт грунтовых</w:t>
      </w:r>
      <w:r w:rsidR="00C81B85">
        <w:rPr>
          <w:sz w:val="28"/>
          <w:szCs w:val="28"/>
        </w:rPr>
        <w:t xml:space="preserve"> и асфальтированных </w:t>
      </w:r>
      <w:r>
        <w:rPr>
          <w:sz w:val="28"/>
          <w:szCs w:val="28"/>
        </w:rPr>
        <w:t xml:space="preserve"> дорог </w:t>
      </w:r>
    </w:p>
    <w:p w:rsidR="00C81B85" w:rsidRDefault="00940B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1B85">
        <w:rPr>
          <w:b/>
          <w:sz w:val="28"/>
          <w:szCs w:val="28"/>
        </w:rPr>
        <w:t>13</w:t>
      </w:r>
      <w:r w:rsidRPr="008F525B">
        <w:rPr>
          <w:b/>
          <w:sz w:val="28"/>
          <w:szCs w:val="28"/>
        </w:rPr>
        <w:t>,</w:t>
      </w:r>
      <w:r w:rsidR="00C81B85">
        <w:rPr>
          <w:b/>
          <w:sz w:val="28"/>
          <w:szCs w:val="28"/>
        </w:rPr>
        <w:t>8</w:t>
      </w:r>
      <w:r w:rsidR="00C81B85">
        <w:rPr>
          <w:sz w:val="28"/>
          <w:szCs w:val="28"/>
        </w:rPr>
        <w:t xml:space="preserve"> тыс. на </w:t>
      </w:r>
      <w:r>
        <w:rPr>
          <w:sz w:val="28"/>
          <w:szCs w:val="28"/>
        </w:rPr>
        <w:t xml:space="preserve"> закупку краски</w:t>
      </w:r>
      <w:r w:rsidR="00A30A94">
        <w:rPr>
          <w:sz w:val="28"/>
          <w:szCs w:val="28"/>
        </w:rPr>
        <w:t xml:space="preserve"> для  дорожной разметки</w:t>
      </w:r>
      <w:r w:rsidR="00C81B85">
        <w:rPr>
          <w:sz w:val="28"/>
          <w:szCs w:val="28"/>
        </w:rPr>
        <w:t xml:space="preserve"> + работа.</w:t>
      </w:r>
    </w:p>
    <w:p w:rsidR="00A30A94" w:rsidRDefault="00C81B85">
      <w:pPr>
        <w:jc w:val="both"/>
        <w:rPr>
          <w:sz w:val="28"/>
          <w:szCs w:val="28"/>
        </w:rPr>
      </w:pPr>
      <w:r w:rsidRPr="00C81B85">
        <w:rPr>
          <w:b/>
          <w:sz w:val="28"/>
          <w:szCs w:val="28"/>
        </w:rPr>
        <w:t>-10,0</w:t>
      </w:r>
      <w:r>
        <w:rPr>
          <w:sz w:val="28"/>
          <w:szCs w:val="28"/>
        </w:rPr>
        <w:t xml:space="preserve"> тыс. на приобретение дорожных знаков. </w:t>
      </w:r>
      <w:r w:rsidR="008F525B">
        <w:rPr>
          <w:sz w:val="28"/>
          <w:szCs w:val="28"/>
        </w:rPr>
        <w:t xml:space="preserve"> </w:t>
      </w:r>
    </w:p>
    <w:p w:rsidR="00940BC1" w:rsidRDefault="00940BC1">
      <w:pPr>
        <w:jc w:val="both"/>
        <w:rPr>
          <w:b/>
          <w:sz w:val="28"/>
          <w:szCs w:val="28"/>
        </w:rPr>
      </w:pPr>
    </w:p>
    <w:p w:rsidR="00940BC1" w:rsidRPr="00C81B85" w:rsidRDefault="00A30A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жилищно-коммунальное хозяйство</w:t>
      </w:r>
      <w:r w:rsidR="00C81B85">
        <w:rPr>
          <w:b/>
          <w:sz w:val="28"/>
          <w:szCs w:val="28"/>
        </w:rPr>
        <w:t xml:space="preserve"> расходы составили в сумме 13,8тыс</w:t>
      </w:r>
      <w:r>
        <w:rPr>
          <w:b/>
          <w:sz w:val="28"/>
          <w:szCs w:val="28"/>
        </w:rPr>
        <w:t>.</w:t>
      </w:r>
      <w:r w:rsidR="00C81B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рублей</w:t>
      </w:r>
      <w:r w:rsidR="00C81B85">
        <w:rPr>
          <w:b/>
          <w:sz w:val="28"/>
          <w:szCs w:val="28"/>
        </w:rPr>
        <w:t>.</w:t>
      </w:r>
      <w:r w:rsidR="00C81B85" w:rsidRPr="00C81B85">
        <w:rPr>
          <w:sz w:val="28"/>
          <w:szCs w:val="28"/>
        </w:rPr>
        <w:t xml:space="preserve"> На эту</w:t>
      </w:r>
      <w:r w:rsidR="00C81B85">
        <w:rPr>
          <w:sz w:val="28"/>
          <w:szCs w:val="28"/>
        </w:rPr>
        <w:t xml:space="preserve"> сумму был проведён химический анализ </w:t>
      </w:r>
      <w:r w:rsidR="007B3C2A">
        <w:rPr>
          <w:sz w:val="28"/>
          <w:szCs w:val="28"/>
        </w:rPr>
        <w:t>нашей водопроводной воды.</w:t>
      </w:r>
    </w:p>
    <w:p w:rsidR="00940BC1" w:rsidRDefault="00940BC1">
      <w:pPr>
        <w:jc w:val="both"/>
        <w:rPr>
          <w:sz w:val="28"/>
          <w:szCs w:val="28"/>
        </w:rPr>
      </w:pPr>
    </w:p>
    <w:p w:rsidR="005D42CD" w:rsidRDefault="005D42CD">
      <w:pPr>
        <w:jc w:val="both"/>
        <w:rPr>
          <w:sz w:val="28"/>
          <w:szCs w:val="28"/>
        </w:rPr>
      </w:pPr>
    </w:p>
    <w:p w:rsidR="009601CB" w:rsidRDefault="009601CB" w:rsidP="009601CB">
      <w:pPr>
        <w:jc w:val="both"/>
        <w:rPr>
          <w:sz w:val="28"/>
          <w:szCs w:val="28"/>
        </w:rPr>
      </w:pPr>
      <w:r>
        <w:rPr>
          <w:sz w:val="28"/>
          <w:szCs w:val="28"/>
        </w:rPr>
        <w:t>К вопросам местного значения администрации сельского поселения относится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организации досуга и обеспечения жителей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сельского поселения услугами организаций культуры.                                                                                                      На территории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7B3C2A">
        <w:rPr>
          <w:bCs/>
          <w:sz w:val="28"/>
          <w:szCs w:val="28"/>
        </w:rPr>
        <w:t>в 2017</w:t>
      </w:r>
      <w:r>
        <w:rPr>
          <w:bCs/>
          <w:sz w:val="28"/>
          <w:szCs w:val="28"/>
        </w:rPr>
        <w:t xml:space="preserve"> году проведено более 50  мероприятий по организации досуга семей, детей, подростков и молодежи.</w:t>
      </w:r>
    </w:p>
    <w:p w:rsidR="009601CB" w:rsidRDefault="009601CB" w:rsidP="00960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Были проведены массовые праздники:  Старый новый год, Крещение, Масленица, День Победы, День защиты детей, Воздвиженская ярмарка, праздничное мероприятие, посвященное дню пожилого человека, День села. В </w:t>
      </w:r>
    </w:p>
    <w:p w:rsidR="009601CB" w:rsidRDefault="009601CB" w:rsidP="00960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проведении праздников активное участие принимают работники ДК, библиотеки, администрации, почты, </w:t>
      </w:r>
      <w:proofErr w:type="gramStart"/>
      <w:r>
        <w:rPr>
          <w:sz w:val="28"/>
          <w:szCs w:val="28"/>
        </w:rPr>
        <w:t>школы</w:t>
      </w:r>
      <w:proofErr w:type="gramEnd"/>
      <w:r>
        <w:rPr>
          <w:sz w:val="28"/>
          <w:szCs w:val="28"/>
        </w:rPr>
        <w:t xml:space="preserve"> а также неравнодушные жители. </w:t>
      </w:r>
    </w:p>
    <w:p w:rsidR="009601CB" w:rsidRDefault="009601CB" w:rsidP="009601CB">
      <w:pPr>
        <w:jc w:val="both"/>
        <w:rPr>
          <w:sz w:val="28"/>
          <w:szCs w:val="28"/>
        </w:rPr>
      </w:pPr>
      <w:r w:rsidRPr="00AD7A28">
        <w:rPr>
          <w:b/>
          <w:sz w:val="28"/>
          <w:szCs w:val="28"/>
        </w:rPr>
        <w:t>-по пере</w:t>
      </w:r>
      <w:r>
        <w:rPr>
          <w:b/>
          <w:sz w:val="28"/>
          <w:szCs w:val="28"/>
        </w:rPr>
        <w:t>данным полномочиям на</w:t>
      </w:r>
      <w:r w:rsidRPr="00AD7A28">
        <w:rPr>
          <w:b/>
          <w:sz w:val="28"/>
          <w:szCs w:val="28"/>
        </w:rPr>
        <w:t xml:space="preserve"> ДК и библиотек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 было перечислено </w:t>
      </w:r>
      <w:r w:rsidR="007B3C2A">
        <w:rPr>
          <w:b/>
          <w:sz w:val="28"/>
          <w:szCs w:val="28"/>
        </w:rPr>
        <w:t>1</w:t>
      </w:r>
      <w:r w:rsidR="008B0300">
        <w:rPr>
          <w:b/>
          <w:sz w:val="28"/>
          <w:szCs w:val="28"/>
        </w:rPr>
        <w:t>1</w:t>
      </w:r>
      <w:r w:rsidR="007B3C2A">
        <w:rPr>
          <w:b/>
          <w:sz w:val="28"/>
          <w:szCs w:val="28"/>
        </w:rPr>
        <w:t>55</w:t>
      </w:r>
      <w:r w:rsidRPr="00A428D5">
        <w:rPr>
          <w:b/>
          <w:sz w:val="28"/>
          <w:szCs w:val="28"/>
        </w:rPr>
        <w:t>,</w:t>
      </w:r>
      <w:r w:rsidR="007B3C2A">
        <w:rPr>
          <w:b/>
          <w:sz w:val="28"/>
          <w:szCs w:val="28"/>
        </w:rPr>
        <w:t>0</w:t>
      </w:r>
      <w:r>
        <w:rPr>
          <w:sz w:val="28"/>
          <w:szCs w:val="28"/>
        </w:rPr>
        <w:t>тыс. руб. в том числе</w:t>
      </w:r>
    </w:p>
    <w:p w:rsidR="009601CB" w:rsidRDefault="009601CB" w:rsidP="009601CB">
      <w:pPr>
        <w:jc w:val="both"/>
        <w:rPr>
          <w:sz w:val="28"/>
          <w:szCs w:val="28"/>
        </w:rPr>
      </w:pPr>
      <w:r>
        <w:rPr>
          <w:sz w:val="28"/>
          <w:szCs w:val="28"/>
        </w:rPr>
        <w:t>-ДК-</w:t>
      </w:r>
      <w:r w:rsidR="007B3C2A">
        <w:rPr>
          <w:b/>
          <w:sz w:val="28"/>
          <w:szCs w:val="28"/>
        </w:rPr>
        <w:t>677</w:t>
      </w:r>
      <w:r w:rsidRPr="00A428D5">
        <w:rPr>
          <w:b/>
          <w:sz w:val="28"/>
          <w:szCs w:val="28"/>
        </w:rPr>
        <w:t>,</w:t>
      </w:r>
      <w:r w:rsidR="007B3C2A"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 тыс. руб.</w:t>
      </w:r>
      <w:r w:rsidR="007B3C2A">
        <w:rPr>
          <w:sz w:val="28"/>
          <w:szCs w:val="28"/>
        </w:rPr>
        <w:t xml:space="preserve"> </w:t>
      </w:r>
    </w:p>
    <w:p w:rsidR="009601CB" w:rsidRDefault="009601CB" w:rsidP="009601CB">
      <w:pPr>
        <w:jc w:val="both"/>
        <w:rPr>
          <w:sz w:val="28"/>
          <w:szCs w:val="28"/>
        </w:rPr>
      </w:pPr>
      <w:r>
        <w:rPr>
          <w:sz w:val="28"/>
          <w:szCs w:val="28"/>
        </w:rPr>
        <w:t>-Библиотека-</w:t>
      </w:r>
      <w:r w:rsidR="007B3C2A">
        <w:rPr>
          <w:b/>
          <w:sz w:val="28"/>
          <w:szCs w:val="28"/>
        </w:rPr>
        <w:t>477</w:t>
      </w:r>
      <w:r w:rsidRPr="00A428D5">
        <w:rPr>
          <w:b/>
          <w:sz w:val="28"/>
          <w:szCs w:val="28"/>
        </w:rPr>
        <w:t>,</w:t>
      </w:r>
      <w:r w:rsidR="007B3C2A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руб. </w:t>
      </w:r>
    </w:p>
    <w:p w:rsidR="005D42CD" w:rsidRDefault="005D42CD">
      <w:pPr>
        <w:jc w:val="both"/>
        <w:rPr>
          <w:sz w:val="28"/>
          <w:szCs w:val="28"/>
        </w:rPr>
      </w:pPr>
    </w:p>
    <w:p w:rsidR="00A428D5" w:rsidRPr="00E166DD" w:rsidRDefault="00A428D5">
      <w:pPr>
        <w:jc w:val="both"/>
        <w:rPr>
          <w:color w:val="FF0000"/>
          <w:sz w:val="28"/>
          <w:szCs w:val="28"/>
        </w:rPr>
      </w:pPr>
      <w:r w:rsidRPr="00E166DD">
        <w:rPr>
          <w:color w:val="FF0000"/>
          <w:sz w:val="28"/>
          <w:szCs w:val="28"/>
        </w:rPr>
        <w:t xml:space="preserve">   Дополнительные расходы</w:t>
      </w:r>
      <w:r w:rsidR="00AF2E8D" w:rsidRPr="00E166DD">
        <w:rPr>
          <w:color w:val="FF0000"/>
          <w:sz w:val="28"/>
          <w:szCs w:val="28"/>
        </w:rPr>
        <w:t xml:space="preserve"> составили:</w:t>
      </w:r>
    </w:p>
    <w:p w:rsidR="005D42CD" w:rsidRDefault="007B3C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5D42CD" w:rsidRPr="00A428D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="005D42CD">
        <w:rPr>
          <w:sz w:val="28"/>
          <w:szCs w:val="28"/>
        </w:rPr>
        <w:t>тыс. на отдел бюджетно-финансовой политики и казначейства</w:t>
      </w:r>
    </w:p>
    <w:p w:rsidR="005D42CD" w:rsidRDefault="005D42C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3C2A">
        <w:rPr>
          <w:b/>
          <w:sz w:val="28"/>
          <w:szCs w:val="28"/>
        </w:rPr>
        <w:t>38</w:t>
      </w:r>
      <w:r w:rsidRPr="00A428D5">
        <w:rPr>
          <w:b/>
          <w:sz w:val="28"/>
          <w:szCs w:val="28"/>
        </w:rPr>
        <w:t>,</w:t>
      </w:r>
      <w:r w:rsidR="007B3C2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руб. </w:t>
      </w:r>
      <w:r w:rsidR="00D2351C">
        <w:rPr>
          <w:sz w:val="28"/>
          <w:szCs w:val="28"/>
        </w:rPr>
        <w:t>на контрольно-счётную палату.</w:t>
      </w:r>
    </w:p>
    <w:p w:rsidR="00BB0969" w:rsidRDefault="00A428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3C2A">
        <w:rPr>
          <w:b/>
          <w:sz w:val="28"/>
          <w:szCs w:val="28"/>
        </w:rPr>
        <w:t>32,3</w:t>
      </w:r>
      <w:r>
        <w:rPr>
          <w:sz w:val="28"/>
          <w:szCs w:val="28"/>
        </w:rPr>
        <w:t xml:space="preserve"> тыс. выплата пенсии муниципальным служащим</w:t>
      </w:r>
    </w:p>
    <w:p w:rsidR="007B3C2A" w:rsidRDefault="00A428D5" w:rsidP="00A428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3C2A">
        <w:rPr>
          <w:b/>
          <w:sz w:val="28"/>
          <w:szCs w:val="28"/>
        </w:rPr>
        <w:t>39</w:t>
      </w:r>
      <w:r w:rsidRPr="00A428D5">
        <w:rPr>
          <w:b/>
          <w:sz w:val="28"/>
          <w:szCs w:val="28"/>
        </w:rPr>
        <w:t>,</w:t>
      </w:r>
      <w:r w:rsidR="007B3C2A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оплата за публикацию НПА в газете</w:t>
      </w:r>
      <w:r w:rsidR="00430B5B">
        <w:rPr>
          <w:sz w:val="28"/>
          <w:szCs w:val="28"/>
        </w:rPr>
        <w:t>.</w:t>
      </w:r>
    </w:p>
    <w:p w:rsidR="00A428D5" w:rsidRPr="007B3C2A" w:rsidRDefault="007B3C2A" w:rsidP="00A428D5">
      <w:pPr>
        <w:jc w:val="both"/>
        <w:rPr>
          <w:sz w:val="28"/>
          <w:szCs w:val="28"/>
        </w:rPr>
      </w:pPr>
      <w:r w:rsidRPr="007B3C2A">
        <w:rPr>
          <w:b/>
          <w:sz w:val="28"/>
          <w:szCs w:val="28"/>
        </w:rPr>
        <w:t>-146,0</w:t>
      </w:r>
      <w:r w:rsidR="00430B5B" w:rsidRPr="007B3C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годовой взнос АНО «Содействие»</w:t>
      </w:r>
    </w:p>
    <w:p w:rsidR="00430B5B" w:rsidRDefault="00430B5B" w:rsidP="00A428D5">
      <w:pPr>
        <w:jc w:val="both"/>
        <w:rPr>
          <w:sz w:val="28"/>
          <w:szCs w:val="28"/>
        </w:rPr>
      </w:pPr>
    </w:p>
    <w:p w:rsidR="00A428D5" w:rsidRDefault="00430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Выступая заказчиком работ по благоустройству администрацией было</w:t>
      </w:r>
    </w:p>
    <w:p w:rsidR="00BB0969" w:rsidRDefault="00BB0969" w:rsidP="00BB0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перечислено на ТОС «Возрождение-5» </w:t>
      </w:r>
      <w:r w:rsidR="008F7B7D">
        <w:rPr>
          <w:b/>
          <w:sz w:val="28"/>
          <w:szCs w:val="28"/>
        </w:rPr>
        <w:t>_____</w:t>
      </w:r>
      <w:r>
        <w:rPr>
          <w:sz w:val="28"/>
          <w:szCs w:val="28"/>
        </w:rPr>
        <w:t xml:space="preserve"> тыс. руб. на следующие виды работ: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емонт складок</w:t>
      </w:r>
    </w:p>
    <w:p w:rsidR="00BB0969" w:rsidRDefault="00BB0969" w:rsidP="00BB0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противопожарная опашка</w:t>
      </w:r>
    </w:p>
    <w:p w:rsidR="00BB0969" w:rsidRDefault="00BB0969" w:rsidP="00BB0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-расчистка снега</w:t>
      </w:r>
    </w:p>
    <w:p w:rsidR="00BB0969" w:rsidRDefault="00BB0969" w:rsidP="00BB0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-уборка мусора по селу и вдоль трассы</w:t>
      </w:r>
    </w:p>
    <w:p w:rsidR="00BB0969" w:rsidRDefault="00BB0969" w:rsidP="00BB0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-обрезка деревьев</w:t>
      </w:r>
      <w:r w:rsidR="00421D05">
        <w:rPr>
          <w:sz w:val="28"/>
          <w:szCs w:val="28"/>
        </w:rPr>
        <w:t>, вырубка поросли</w:t>
      </w:r>
    </w:p>
    <w:p w:rsidR="00BB0969" w:rsidRDefault="00BB0969" w:rsidP="00BB0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-уборка кладбища</w:t>
      </w:r>
    </w:p>
    <w:p w:rsidR="00BB0969" w:rsidRDefault="00BB0969" w:rsidP="00BB0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-ремонт дорожных знаков</w:t>
      </w:r>
      <w:r w:rsidR="00421D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\подробнее  доложит 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ОСа</w:t>
      </w:r>
      <w:proofErr w:type="spellEnd"/>
      <w:r>
        <w:rPr>
          <w:sz w:val="28"/>
          <w:szCs w:val="28"/>
        </w:rPr>
        <w:t>/</w:t>
      </w:r>
    </w:p>
    <w:p w:rsidR="00043086" w:rsidRDefault="00043086" w:rsidP="00BB0969">
      <w:pPr>
        <w:jc w:val="both"/>
        <w:rPr>
          <w:sz w:val="28"/>
          <w:szCs w:val="28"/>
        </w:rPr>
      </w:pPr>
    </w:p>
    <w:p w:rsidR="00043086" w:rsidRDefault="00043086" w:rsidP="00BB0969">
      <w:pPr>
        <w:jc w:val="both"/>
        <w:rPr>
          <w:sz w:val="28"/>
          <w:szCs w:val="28"/>
        </w:rPr>
      </w:pPr>
    </w:p>
    <w:p w:rsidR="00043086" w:rsidRDefault="009B7014" w:rsidP="00BB0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 ещё</w:t>
      </w:r>
    </w:p>
    <w:p w:rsidR="00043086" w:rsidRDefault="00043086" w:rsidP="00BB0969">
      <w:pPr>
        <w:jc w:val="both"/>
        <w:rPr>
          <w:sz w:val="28"/>
          <w:szCs w:val="28"/>
        </w:rPr>
      </w:pPr>
    </w:p>
    <w:p w:rsidR="00E166DD" w:rsidRDefault="00E166DD" w:rsidP="00BB096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3086">
        <w:rPr>
          <w:b/>
          <w:sz w:val="28"/>
          <w:szCs w:val="28"/>
        </w:rPr>
        <w:t>97,0</w:t>
      </w:r>
      <w:r w:rsidR="00043086">
        <w:rPr>
          <w:sz w:val="28"/>
          <w:szCs w:val="28"/>
        </w:rPr>
        <w:t xml:space="preserve"> тыс. руб. было израсходовано на изготовление проектно-сметной документации и топографической съёмки для проекта благоустройства парка.</w:t>
      </w:r>
    </w:p>
    <w:p w:rsidR="00043086" w:rsidRPr="00043086" w:rsidRDefault="00043086" w:rsidP="00BB0969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этом году наша администрация будет участвовать в областном конкурсе на лучший проект по благоустройству. В случае победы нам на благоустройство из областного бюджета будет выделено 3 млн. руб</w:t>
      </w:r>
      <w:r w:rsidR="009B7014">
        <w:rPr>
          <w:sz w:val="28"/>
          <w:szCs w:val="28"/>
        </w:rPr>
        <w:t>.</w:t>
      </w:r>
    </w:p>
    <w:p w:rsidR="005D42CD" w:rsidRDefault="005D42CD">
      <w:pPr>
        <w:jc w:val="both"/>
        <w:rPr>
          <w:sz w:val="28"/>
          <w:szCs w:val="28"/>
        </w:rPr>
      </w:pPr>
    </w:p>
    <w:p w:rsidR="00A30A94" w:rsidRDefault="0070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A94">
        <w:rPr>
          <w:sz w:val="28"/>
          <w:szCs w:val="28"/>
        </w:rPr>
        <w:t xml:space="preserve"> </w:t>
      </w:r>
    </w:p>
    <w:p w:rsidR="00043086" w:rsidRDefault="00043086">
      <w:pPr>
        <w:jc w:val="both"/>
        <w:rPr>
          <w:sz w:val="28"/>
          <w:szCs w:val="28"/>
        </w:rPr>
      </w:pPr>
    </w:p>
    <w:p w:rsidR="00043086" w:rsidRDefault="00043086">
      <w:pPr>
        <w:jc w:val="both"/>
        <w:rPr>
          <w:sz w:val="28"/>
          <w:szCs w:val="28"/>
        </w:rPr>
      </w:pPr>
    </w:p>
    <w:p w:rsidR="00043086" w:rsidRDefault="00043086">
      <w:pPr>
        <w:jc w:val="both"/>
        <w:rPr>
          <w:sz w:val="28"/>
          <w:szCs w:val="28"/>
        </w:rPr>
      </w:pPr>
    </w:p>
    <w:p w:rsidR="00043086" w:rsidRDefault="00043086">
      <w:pPr>
        <w:jc w:val="both"/>
        <w:rPr>
          <w:sz w:val="28"/>
          <w:szCs w:val="28"/>
        </w:rPr>
      </w:pPr>
    </w:p>
    <w:p w:rsidR="00043086" w:rsidRDefault="00043086">
      <w:pPr>
        <w:jc w:val="both"/>
        <w:rPr>
          <w:sz w:val="28"/>
          <w:szCs w:val="28"/>
        </w:rPr>
      </w:pPr>
    </w:p>
    <w:p w:rsidR="00D2351C" w:rsidRDefault="00D2351C">
      <w:pPr>
        <w:jc w:val="both"/>
        <w:rPr>
          <w:sz w:val="28"/>
          <w:szCs w:val="28"/>
        </w:rPr>
      </w:pPr>
    </w:p>
    <w:p w:rsidR="00A30A94" w:rsidRDefault="009B7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E2623">
        <w:rPr>
          <w:sz w:val="28"/>
          <w:szCs w:val="28"/>
        </w:rPr>
        <w:t xml:space="preserve">И в заключение о </w:t>
      </w:r>
      <w:r>
        <w:rPr>
          <w:sz w:val="28"/>
          <w:szCs w:val="28"/>
        </w:rPr>
        <w:t>задачах на 2018</w:t>
      </w:r>
      <w:r w:rsidR="00D2351C">
        <w:rPr>
          <w:sz w:val="28"/>
          <w:szCs w:val="28"/>
        </w:rPr>
        <w:t xml:space="preserve"> год</w:t>
      </w:r>
      <w:r w:rsidR="00DE2623">
        <w:rPr>
          <w:sz w:val="28"/>
          <w:szCs w:val="28"/>
        </w:rPr>
        <w:t xml:space="preserve">. </w:t>
      </w:r>
    </w:p>
    <w:p w:rsidR="00DE2623" w:rsidRDefault="00DE2623">
      <w:pPr>
        <w:jc w:val="both"/>
        <w:rPr>
          <w:sz w:val="28"/>
          <w:szCs w:val="28"/>
        </w:rPr>
      </w:pPr>
    </w:p>
    <w:p w:rsidR="00A30A94" w:rsidRDefault="00A30A94" w:rsidP="00D2351C">
      <w:pPr>
        <w:jc w:val="both"/>
        <w:rPr>
          <w:sz w:val="28"/>
          <w:szCs w:val="28"/>
        </w:rPr>
      </w:pPr>
    </w:p>
    <w:p w:rsidR="00A30A94" w:rsidRPr="009B7014" w:rsidRDefault="009B7014" w:rsidP="009B70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Довести до конца проект благоустройства парка.</w:t>
      </w:r>
    </w:p>
    <w:p w:rsidR="00A30A94" w:rsidRDefault="009B70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сети</w:t>
      </w:r>
      <w:r w:rsidR="00D2351C" w:rsidRPr="009B7014">
        <w:rPr>
          <w:sz w:val="28"/>
          <w:szCs w:val="28"/>
        </w:rPr>
        <w:t xml:space="preserve"> уличного освещения.</w:t>
      </w:r>
    </w:p>
    <w:p w:rsidR="00DE2623" w:rsidRDefault="008F0697" w:rsidP="008F06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асфальтированных дорог.</w:t>
      </w:r>
    </w:p>
    <w:p w:rsidR="00E5417D" w:rsidRDefault="00E5417D" w:rsidP="008F06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Автостоянка возле детсада.</w:t>
      </w:r>
    </w:p>
    <w:p w:rsidR="009B7014" w:rsidRDefault="009B7014" w:rsidP="008F06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Крыльцо и ступеньки ДК.</w:t>
      </w:r>
    </w:p>
    <w:p w:rsidR="009B7014" w:rsidRDefault="009B7014" w:rsidP="008F06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Крыша пристройки ДК.</w:t>
      </w:r>
    </w:p>
    <w:p w:rsidR="009B7014" w:rsidRDefault="009B7014" w:rsidP="008F06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двух охранных крестов</w:t>
      </w:r>
      <w:proofErr w:type="gramStart"/>
      <w:r w:rsidRPr="00E5417D">
        <w:rPr>
          <w:i/>
          <w:sz w:val="28"/>
          <w:szCs w:val="28"/>
        </w:rPr>
        <w:t>.</w:t>
      </w:r>
      <w:proofErr w:type="gramEnd"/>
      <w:r w:rsidR="00E5417D" w:rsidRPr="00E5417D">
        <w:rPr>
          <w:i/>
          <w:sz w:val="28"/>
          <w:szCs w:val="28"/>
        </w:rPr>
        <w:t>/</w:t>
      </w:r>
      <w:proofErr w:type="spellStart"/>
      <w:proofErr w:type="gramStart"/>
      <w:r w:rsidR="00E5417D" w:rsidRPr="00E5417D">
        <w:rPr>
          <w:i/>
          <w:sz w:val="28"/>
          <w:szCs w:val="28"/>
        </w:rPr>
        <w:t>в</w:t>
      </w:r>
      <w:proofErr w:type="gramEnd"/>
      <w:r w:rsidR="00E5417D" w:rsidRPr="00E5417D">
        <w:rPr>
          <w:i/>
          <w:sz w:val="28"/>
          <w:szCs w:val="28"/>
        </w:rPr>
        <w:t>небюджет</w:t>
      </w:r>
      <w:proofErr w:type="spellEnd"/>
      <w:r w:rsidR="00E5417D">
        <w:rPr>
          <w:sz w:val="28"/>
          <w:szCs w:val="28"/>
        </w:rPr>
        <w:t>/</w:t>
      </w:r>
    </w:p>
    <w:p w:rsidR="008F0697" w:rsidRDefault="008F0697" w:rsidP="008F0697">
      <w:pPr>
        <w:jc w:val="both"/>
        <w:rPr>
          <w:sz w:val="28"/>
          <w:szCs w:val="28"/>
        </w:rPr>
      </w:pPr>
    </w:p>
    <w:p w:rsidR="00A30A94" w:rsidRDefault="00AF2E8D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Подводя </w:t>
      </w:r>
      <w:proofErr w:type="gramStart"/>
      <w:r>
        <w:rPr>
          <w:sz w:val="28"/>
          <w:szCs w:val="28"/>
        </w:rPr>
        <w:t>итоги</w:t>
      </w:r>
      <w:proofErr w:type="gramEnd"/>
      <w:r>
        <w:rPr>
          <w:sz w:val="28"/>
          <w:szCs w:val="28"/>
        </w:rPr>
        <w:t xml:space="preserve"> скажу</w:t>
      </w:r>
      <w:r w:rsidR="00A30A94">
        <w:rPr>
          <w:sz w:val="28"/>
          <w:szCs w:val="28"/>
        </w:rPr>
        <w:t>,</w:t>
      </w:r>
      <w:r w:rsidR="006D0A65">
        <w:rPr>
          <w:sz w:val="28"/>
          <w:szCs w:val="28"/>
        </w:rPr>
        <w:t xml:space="preserve"> </w:t>
      </w:r>
      <w:r w:rsidR="00A30A94">
        <w:rPr>
          <w:sz w:val="28"/>
          <w:szCs w:val="28"/>
        </w:rPr>
        <w:t xml:space="preserve"> что все мы  хозяева нашей маленькой родины, нашего,  отчего дома –  села Аксай. И только сообща можем выполнить все намеченное: отремонтировать дороги, содержать в чистоте улицы и памятники. Только общими усилиями мы сможем сделать родное село благоустроенным населенным пунктом.</w:t>
      </w:r>
    </w:p>
    <w:p w:rsidR="00A30A94" w:rsidRDefault="00A30A9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. От нас зависи</w:t>
      </w:r>
      <w:r w:rsidR="00AF2E8D">
        <w:rPr>
          <w:bCs/>
          <w:iCs/>
          <w:sz w:val="28"/>
          <w:szCs w:val="28"/>
        </w:rPr>
        <w:t>т, что мы оставим нашим детям</w:t>
      </w:r>
      <w:r>
        <w:rPr>
          <w:bCs/>
          <w:iCs/>
          <w:sz w:val="28"/>
          <w:szCs w:val="28"/>
        </w:rPr>
        <w:t xml:space="preserve"> в наследство – крас</w:t>
      </w:r>
      <w:r w:rsidR="00AF2E8D">
        <w:rPr>
          <w:bCs/>
          <w:iCs/>
          <w:sz w:val="28"/>
          <w:szCs w:val="28"/>
        </w:rPr>
        <w:t>оту и совершенство</w:t>
      </w:r>
      <w:r w:rsidR="006D0A65">
        <w:rPr>
          <w:bCs/>
          <w:iCs/>
          <w:sz w:val="28"/>
          <w:szCs w:val="28"/>
        </w:rPr>
        <w:t xml:space="preserve">, или </w:t>
      </w:r>
      <w:r>
        <w:rPr>
          <w:bCs/>
          <w:iCs/>
          <w:sz w:val="28"/>
          <w:szCs w:val="28"/>
        </w:rPr>
        <w:t xml:space="preserve"> свалки</w:t>
      </w:r>
      <w:r w:rsidR="006D0A65">
        <w:rPr>
          <w:bCs/>
          <w:iCs/>
          <w:sz w:val="28"/>
          <w:szCs w:val="28"/>
        </w:rPr>
        <w:t xml:space="preserve"> мусора на берегах и лесопосадках, свёрнутые дорожные знаки</w:t>
      </w:r>
      <w:r>
        <w:rPr>
          <w:bCs/>
          <w:iCs/>
          <w:sz w:val="28"/>
          <w:szCs w:val="28"/>
        </w:rPr>
        <w:t xml:space="preserve"> и</w:t>
      </w:r>
      <w:r w:rsidR="006D0A65">
        <w:rPr>
          <w:bCs/>
          <w:iCs/>
          <w:sz w:val="28"/>
          <w:szCs w:val="28"/>
        </w:rPr>
        <w:t xml:space="preserve"> прочие факты деградации. </w:t>
      </w:r>
      <w:r>
        <w:rPr>
          <w:bCs/>
          <w:iCs/>
          <w:sz w:val="28"/>
          <w:szCs w:val="28"/>
        </w:rPr>
        <w:t xml:space="preserve"> </w:t>
      </w:r>
    </w:p>
    <w:p w:rsidR="006D0A65" w:rsidRDefault="006D0A65">
      <w:pPr>
        <w:jc w:val="both"/>
        <w:rPr>
          <w:bCs/>
          <w:iCs/>
          <w:sz w:val="28"/>
          <w:szCs w:val="28"/>
        </w:rPr>
      </w:pPr>
    </w:p>
    <w:p w:rsidR="00A30A94" w:rsidRDefault="006D0A65">
      <w:pPr>
        <w:jc w:val="both"/>
      </w:pPr>
      <w:r>
        <w:rPr>
          <w:bCs/>
          <w:iCs/>
          <w:sz w:val="28"/>
          <w:szCs w:val="28"/>
        </w:rPr>
        <w:t xml:space="preserve">                          </w:t>
      </w:r>
      <w:r w:rsidR="00A30A94">
        <w:rPr>
          <w:bCs/>
          <w:iCs/>
          <w:sz w:val="28"/>
          <w:szCs w:val="28"/>
        </w:rPr>
        <w:t>Доклад окончен. Спасибо за внимание.</w:t>
      </w:r>
    </w:p>
    <w:sectPr w:rsidR="00A30A94" w:rsidSect="006B3D61">
      <w:pgSz w:w="11906" w:h="16838"/>
      <w:pgMar w:top="851" w:right="851" w:bottom="56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808"/>
    <w:rsid w:val="00023812"/>
    <w:rsid w:val="00043086"/>
    <w:rsid w:val="000522D1"/>
    <w:rsid w:val="00056DF5"/>
    <w:rsid w:val="00066F6E"/>
    <w:rsid w:val="00085E06"/>
    <w:rsid w:val="000D6DFA"/>
    <w:rsid w:val="00102876"/>
    <w:rsid w:val="001118BF"/>
    <w:rsid w:val="001324E9"/>
    <w:rsid w:val="00244DCC"/>
    <w:rsid w:val="00246804"/>
    <w:rsid w:val="002A4D58"/>
    <w:rsid w:val="002C2659"/>
    <w:rsid w:val="002D2211"/>
    <w:rsid w:val="002D47DA"/>
    <w:rsid w:val="002D4BB5"/>
    <w:rsid w:val="002F734D"/>
    <w:rsid w:val="00421D05"/>
    <w:rsid w:val="00426BC7"/>
    <w:rsid w:val="004279CB"/>
    <w:rsid w:val="00430B5B"/>
    <w:rsid w:val="00433ACB"/>
    <w:rsid w:val="004E2F27"/>
    <w:rsid w:val="004F1B01"/>
    <w:rsid w:val="00531317"/>
    <w:rsid w:val="00531C1F"/>
    <w:rsid w:val="00597E4E"/>
    <w:rsid w:val="005B25AE"/>
    <w:rsid w:val="005D144B"/>
    <w:rsid w:val="005D42CD"/>
    <w:rsid w:val="005E48DD"/>
    <w:rsid w:val="0065016B"/>
    <w:rsid w:val="00687002"/>
    <w:rsid w:val="006B3D61"/>
    <w:rsid w:val="006D0A65"/>
    <w:rsid w:val="006D40C7"/>
    <w:rsid w:val="006F7168"/>
    <w:rsid w:val="007007AF"/>
    <w:rsid w:val="0070205C"/>
    <w:rsid w:val="00782FAA"/>
    <w:rsid w:val="007B3C2A"/>
    <w:rsid w:val="007E69A6"/>
    <w:rsid w:val="008250E6"/>
    <w:rsid w:val="0083647B"/>
    <w:rsid w:val="00883A99"/>
    <w:rsid w:val="008B0300"/>
    <w:rsid w:val="008B1EA4"/>
    <w:rsid w:val="008E13AD"/>
    <w:rsid w:val="008E4D73"/>
    <w:rsid w:val="008F0697"/>
    <w:rsid w:val="008F525B"/>
    <w:rsid w:val="008F7B7D"/>
    <w:rsid w:val="009023BE"/>
    <w:rsid w:val="00940BC1"/>
    <w:rsid w:val="009601CB"/>
    <w:rsid w:val="00966808"/>
    <w:rsid w:val="009A74ED"/>
    <w:rsid w:val="009B7014"/>
    <w:rsid w:val="009C0AB7"/>
    <w:rsid w:val="009C77B3"/>
    <w:rsid w:val="00A0346C"/>
    <w:rsid w:val="00A06A2C"/>
    <w:rsid w:val="00A15F3E"/>
    <w:rsid w:val="00A30A94"/>
    <w:rsid w:val="00A428D5"/>
    <w:rsid w:val="00AD7A28"/>
    <w:rsid w:val="00AF2E8D"/>
    <w:rsid w:val="00B370A8"/>
    <w:rsid w:val="00B46B79"/>
    <w:rsid w:val="00B57F8F"/>
    <w:rsid w:val="00B674C1"/>
    <w:rsid w:val="00BB0969"/>
    <w:rsid w:val="00BD7117"/>
    <w:rsid w:val="00C81B85"/>
    <w:rsid w:val="00CE160B"/>
    <w:rsid w:val="00D2351C"/>
    <w:rsid w:val="00DC5BF3"/>
    <w:rsid w:val="00DE2623"/>
    <w:rsid w:val="00DF5343"/>
    <w:rsid w:val="00E166DD"/>
    <w:rsid w:val="00E5417D"/>
    <w:rsid w:val="00F4244E"/>
    <w:rsid w:val="00FE317A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6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3D61"/>
    <w:rPr>
      <w:sz w:val="28"/>
      <w:szCs w:val="28"/>
    </w:rPr>
  </w:style>
  <w:style w:type="character" w:customStyle="1" w:styleId="WW8Num2z0">
    <w:name w:val="WW8Num2z0"/>
    <w:rsid w:val="006B3D61"/>
  </w:style>
  <w:style w:type="character" w:customStyle="1" w:styleId="WW8Num2z1">
    <w:name w:val="WW8Num2z1"/>
    <w:rsid w:val="006B3D61"/>
  </w:style>
  <w:style w:type="character" w:customStyle="1" w:styleId="WW8Num2z2">
    <w:name w:val="WW8Num2z2"/>
    <w:rsid w:val="006B3D61"/>
  </w:style>
  <w:style w:type="character" w:customStyle="1" w:styleId="WW8Num2z3">
    <w:name w:val="WW8Num2z3"/>
    <w:rsid w:val="006B3D61"/>
  </w:style>
  <w:style w:type="character" w:customStyle="1" w:styleId="WW8Num2z4">
    <w:name w:val="WW8Num2z4"/>
    <w:rsid w:val="006B3D61"/>
  </w:style>
  <w:style w:type="character" w:customStyle="1" w:styleId="WW8Num2z5">
    <w:name w:val="WW8Num2z5"/>
    <w:rsid w:val="006B3D61"/>
  </w:style>
  <w:style w:type="character" w:customStyle="1" w:styleId="WW8Num2z6">
    <w:name w:val="WW8Num2z6"/>
    <w:rsid w:val="006B3D61"/>
  </w:style>
  <w:style w:type="character" w:customStyle="1" w:styleId="WW8Num2z7">
    <w:name w:val="WW8Num2z7"/>
    <w:rsid w:val="006B3D61"/>
  </w:style>
  <w:style w:type="character" w:customStyle="1" w:styleId="WW8Num2z8">
    <w:name w:val="WW8Num2z8"/>
    <w:rsid w:val="006B3D61"/>
  </w:style>
  <w:style w:type="character" w:customStyle="1" w:styleId="WW8Num1z1">
    <w:name w:val="WW8Num1z1"/>
    <w:rsid w:val="006B3D61"/>
  </w:style>
  <w:style w:type="character" w:customStyle="1" w:styleId="WW8Num1z2">
    <w:name w:val="WW8Num1z2"/>
    <w:rsid w:val="006B3D61"/>
  </w:style>
  <w:style w:type="character" w:customStyle="1" w:styleId="WW8Num1z3">
    <w:name w:val="WW8Num1z3"/>
    <w:rsid w:val="006B3D61"/>
  </w:style>
  <w:style w:type="character" w:customStyle="1" w:styleId="WW8Num1z4">
    <w:name w:val="WW8Num1z4"/>
    <w:rsid w:val="006B3D61"/>
  </w:style>
  <w:style w:type="character" w:customStyle="1" w:styleId="WW8Num1z5">
    <w:name w:val="WW8Num1z5"/>
    <w:rsid w:val="006B3D61"/>
  </w:style>
  <w:style w:type="character" w:customStyle="1" w:styleId="WW8Num1z6">
    <w:name w:val="WW8Num1z6"/>
    <w:rsid w:val="006B3D61"/>
  </w:style>
  <w:style w:type="character" w:customStyle="1" w:styleId="WW8Num1z7">
    <w:name w:val="WW8Num1z7"/>
    <w:rsid w:val="006B3D61"/>
  </w:style>
  <w:style w:type="character" w:customStyle="1" w:styleId="WW8Num1z8">
    <w:name w:val="WW8Num1z8"/>
    <w:rsid w:val="006B3D61"/>
  </w:style>
  <w:style w:type="character" w:customStyle="1" w:styleId="1">
    <w:name w:val="Основной шрифт абзаца1"/>
    <w:rsid w:val="006B3D61"/>
  </w:style>
  <w:style w:type="character" w:customStyle="1" w:styleId="a3">
    <w:name w:val="Абзац списка Знак"/>
    <w:rsid w:val="006B3D61"/>
    <w:rPr>
      <w:rFonts w:ascii="Calibri" w:hAnsi="Calibri" w:cs="Calibri"/>
      <w:sz w:val="22"/>
      <w:szCs w:val="22"/>
      <w:lang w:val="ru-RU" w:bidi="ar-SA"/>
    </w:rPr>
  </w:style>
  <w:style w:type="character" w:customStyle="1" w:styleId="a4">
    <w:name w:val="Текст выноски Знак"/>
    <w:rsid w:val="006B3D61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6B3D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B3D61"/>
    <w:pPr>
      <w:spacing w:after="140" w:line="288" w:lineRule="auto"/>
    </w:pPr>
  </w:style>
  <w:style w:type="paragraph" w:styleId="a7">
    <w:name w:val="List"/>
    <w:basedOn w:val="a6"/>
    <w:rsid w:val="006B3D61"/>
    <w:rPr>
      <w:rFonts w:cs="Mangal"/>
    </w:rPr>
  </w:style>
  <w:style w:type="paragraph" w:styleId="a8">
    <w:name w:val="caption"/>
    <w:basedOn w:val="a"/>
    <w:qFormat/>
    <w:rsid w:val="006B3D6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6B3D61"/>
    <w:pPr>
      <w:suppressLineNumbers/>
    </w:pPr>
    <w:rPr>
      <w:rFonts w:cs="Mangal"/>
    </w:rPr>
  </w:style>
  <w:style w:type="paragraph" w:styleId="a9">
    <w:name w:val="List Paragraph"/>
    <w:basedOn w:val="a"/>
    <w:qFormat/>
    <w:rsid w:val="006B3D6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rsid w:val="006B3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3</cp:revision>
  <cp:lastPrinted>2018-02-09T15:23:00Z</cp:lastPrinted>
  <dcterms:created xsi:type="dcterms:W3CDTF">2018-02-09T15:25:00Z</dcterms:created>
  <dcterms:modified xsi:type="dcterms:W3CDTF">2018-02-10T13:29:00Z</dcterms:modified>
</cp:coreProperties>
</file>