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7D" w:rsidRDefault="0076537D" w:rsidP="0076537D">
      <w:pPr>
        <w:jc w:val="center"/>
        <w:rPr>
          <w:b/>
        </w:rPr>
      </w:pPr>
      <w:r>
        <w:rPr>
          <w:b/>
        </w:rPr>
        <w:t>Российская Федерация</w:t>
      </w:r>
    </w:p>
    <w:p w:rsidR="0076537D" w:rsidRDefault="0076537D" w:rsidP="0076537D">
      <w:pPr>
        <w:jc w:val="center"/>
        <w:rPr>
          <w:b/>
        </w:rPr>
      </w:pPr>
      <w:r>
        <w:rPr>
          <w:b/>
        </w:rPr>
        <w:t>Калужская область</w:t>
      </w:r>
    </w:p>
    <w:p w:rsidR="0076537D" w:rsidRDefault="0076537D" w:rsidP="0076537D">
      <w:pPr>
        <w:jc w:val="center"/>
        <w:rPr>
          <w:b/>
        </w:rPr>
      </w:pPr>
      <w:proofErr w:type="spellStart"/>
      <w:r>
        <w:rPr>
          <w:b/>
        </w:rPr>
        <w:t>Думиничский</w:t>
      </w:r>
      <w:proofErr w:type="spellEnd"/>
      <w:r>
        <w:rPr>
          <w:b/>
        </w:rPr>
        <w:t xml:space="preserve"> район</w:t>
      </w:r>
    </w:p>
    <w:p w:rsidR="0076537D" w:rsidRDefault="0076537D" w:rsidP="0076537D">
      <w:pPr>
        <w:jc w:val="center"/>
        <w:rPr>
          <w:b/>
          <w:smallCaps/>
        </w:rPr>
      </w:pPr>
      <w:r>
        <w:rPr>
          <w:b/>
          <w:smallCaps/>
        </w:rPr>
        <w:t xml:space="preserve">Администрация сельского поселения </w:t>
      </w:r>
    </w:p>
    <w:p w:rsidR="0076537D" w:rsidRDefault="0076537D" w:rsidP="0076537D">
      <w:pPr>
        <w:jc w:val="center"/>
        <w:rPr>
          <w:b/>
        </w:rPr>
      </w:pPr>
      <w:r>
        <w:rPr>
          <w:b/>
          <w:smallCaps/>
        </w:rPr>
        <w:t xml:space="preserve">«Село </w:t>
      </w:r>
      <w:proofErr w:type="spellStart"/>
      <w:r>
        <w:rPr>
          <w:b/>
          <w:smallCaps/>
        </w:rPr>
        <w:t>Вёртное</w:t>
      </w:r>
      <w:proofErr w:type="spellEnd"/>
      <w:r>
        <w:rPr>
          <w:b/>
          <w:smallCaps/>
        </w:rPr>
        <w:t>»</w:t>
      </w:r>
    </w:p>
    <w:p w:rsidR="0076537D" w:rsidRDefault="0076537D" w:rsidP="0076537D">
      <w:pPr>
        <w:jc w:val="center"/>
        <w:rPr>
          <w:b/>
          <w:sz w:val="48"/>
        </w:rPr>
      </w:pPr>
    </w:p>
    <w:p w:rsidR="0076537D" w:rsidRDefault="0076537D" w:rsidP="0076537D">
      <w:pPr>
        <w:jc w:val="center"/>
        <w:rPr>
          <w:b/>
        </w:rPr>
      </w:pPr>
      <w:r>
        <w:rPr>
          <w:b/>
        </w:rPr>
        <w:t>ПОСТАНОВЛЕНИЕ</w:t>
      </w:r>
    </w:p>
    <w:p w:rsidR="0076537D" w:rsidRDefault="0076537D" w:rsidP="0076537D">
      <w:pPr>
        <w:rPr>
          <w:b/>
          <w:sz w:val="48"/>
        </w:rPr>
      </w:pPr>
    </w:p>
    <w:p w:rsidR="0076537D" w:rsidRDefault="00FD6554" w:rsidP="0076537D">
      <w:r>
        <w:t>от 18.10.2019</w:t>
      </w:r>
      <w:r w:rsidR="0076537D">
        <w:t xml:space="preserve"> г.                                                                                                                    </w:t>
      </w:r>
      <w:r w:rsidR="00021E0F">
        <w:t xml:space="preserve">                                                        № 45</w:t>
      </w:r>
      <w:r w:rsidR="0076537D">
        <w:t xml:space="preserve"> </w:t>
      </w:r>
    </w:p>
    <w:p w:rsidR="0076537D" w:rsidRDefault="0076537D" w:rsidP="0076537D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76537D" w:rsidTr="007653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37D" w:rsidRDefault="0076537D" w:rsidP="00021E0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 прогнозе социально-экономического развития муниципального образования сельского поселения «Село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Вёртное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</w:t>
            </w:r>
            <w:r w:rsidR="00FD6554">
              <w:rPr>
                <w:b/>
                <w:sz w:val="22"/>
                <w:szCs w:val="22"/>
              </w:rPr>
              <w:t>на 2020</w:t>
            </w:r>
            <w:r>
              <w:rPr>
                <w:b/>
                <w:sz w:val="22"/>
                <w:szCs w:val="22"/>
              </w:rPr>
              <w:t xml:space="preserve"> г</w:t>
            </w:r>
            <w:r w:rsidR="00FD6554">
              <w:rPr>
                <w:b/>
                <w:sz w:val="22"/>
                <w:szCs w:val="22"/>
              </w:rPr>
              <w:t>од и на плановый период 2021 – 2022</w:t>
            </w:r>
            <w:r>
              <w:rPr>
                <w:b/>
                <w:sz w:val="22"/>
                <w:szCs w:val="22"/>
              </w:rPr>
              <w:t xml:space="preserve"> годы</w:t>
            </w:r>
          </w:p>
        </w:tc>
      </w:tr>
    </w:tbl>
    <w:p w:rsidR="0076537D" w:rsidRDefault="0076537D" w:rsidP="0076537D">
      <w:pPr>
        <w:jc w:val="both"/>
        <w:rPr>
          <w:b/>
          <w:bCs/>
          <w:sz w:val="20"/>
        </w:rPr>
      </w:pPr>
    </w:p>
    <w:p w:rsidR="0076537D" w:rsidRDefault="0076537D" w:rsidP="0076537D">
      <w:pPr>
        <w:jc w:val="both"/>
        <w:rPr>
          <w:b/>
          <w:bCs/>
          <w:sz w:val="20"/>
        </w:rPr>
      </w:pPr>
    </w:p>
    <w:p w:rsidR="0076537D" w:rsidRDefault="0076537D" w:rsidP="0076537D">
      <w:pPr>
        <w:jc w:val="both"/>
        <w:rPr>
          <w:b/>
          <w:bCs/>
          <w:sz w:val="20"/>
        </w:rPr>
      </w:pPr>
    </w:p>
    <w:p w:rsidR="0076537D" w:rsidRDefault="0076537D" w:rsidP="0076537D">
      <w:pPr>
        <w:jc w:val="both"/>
        <w:rPr>
          <w:b/>
          <w:bCs/>
          <w:sz w:val="20"/>
        </w:rPr>
      </w:pPr>
    </w:p>
    <w:p w:rsidR="0076537D" w:rsidRDefault="0076537D" w:rsidP="0076537D">
      <w:pPr>
        <w:ind w:firstLine="709"/>
        <w:jc w:val="both"/>
        <w:rPr>
          <w:b/>
          <w:bCs/>
          <w:sz w:val="20"/>
        </w:rPr>
      </w:pPr>
    </w:p>
    <w:p w:rsidR="0076537D" w:rsidRDefault="0076537D" w:rsidP="00765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со статьей 173 Бюджетного кодекса Российской Федерации, постановлением Правительства Калужской области от 08.06.2015 г. № 298 «О порядке разработки и корректировки прогноза социально-экономического развития Калужской области», Уставом муниципального образования сельского поселения «Село </w:t>
      </w:r>
      <w:proofErr w:type="spellStart"/>
      <w:r>
        <w:rPr>
          <w:sz w:val="26"/>
          <w:szCs w:val="26"/>
        </w:rPr>
        <w:t>Вёртное</w:t>
      </w:r>
      <w:proofErr w:type="spellEnd"/>
      <w:r>
        <w:rPr>
          <w:sz w:val="26"/>
          <w:szCs w:val="26"/>
        </w:rPr>
        <w:t>», ПОСТАНОВЛЯЮ:</w:t>
      </w:r>
    </w:p>
    <w:p w:rsidR="0076537D" w:rsidRDefault="0076537D" w:rsidP="0076537D">
      <w:pPr>
        <w:ind w:firstLine="709"/>
        <w:jc w:val="both"/>
        <w:rPr>
          <w:sz w:val="26"/>
          <w:szCs w:val="26"/>
        </w:rPr>
      </w:pPr>
    </w:p>
    <w:p w:rsidR="0076537D" w:rsidRDefault="0076537D" w:rsidP="0076537D">
      <w:pPr>
        <w:ind w:firstLine="709"/>
        <w:jc w:val="both"/>
        <w:rPr>
          <w:sz w:val="26"/>
          <w:szCs w:val="26"/>
        </w:rPr>
      </w:pPr>
    </w:p>
    <w:p w:rsidR="0076537D" w:rsidRDefault="0076537D" w:rsidP="00765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1.Одобрить прогноз социально - экономического развития муниципального образования сельского </w:t>
      </w:r>
      <w:r w:rsidR="00FD6554">
        <w:rPr>
          <w:sz w:val="26"/>
          <w:szCs w:val="26"/>
        </w:rPr>
        <w:t xml:space="preserve">поселения «Село </w:t>
      </w:r>
      <w:proofErr w:type="spellStart"/>
      <w:r w:rsidR="00FD6554">
        <w:rPr>
          <w:sz w:val="26"/>
          <w:szCs w:val="26"/>
        </w:rPr>
        <w:t>Вёртное</w:t>
      </w:r>
      <w:proofErr w:type="spellEnd"/>
      <w:r w:rsidR="00FD6554">
        <w:rPr>
          <w:sz w:val="26"/>
          <w:szCs w:val="26"/>
        </w:rPr>
        <w:t>» на 2020</w:t>
      </w:r>
      <w:r w:rsidR="00021E0F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FD6554">
        <w:rPr>
          <w:sz w:val="26"/>
          <w:szCs w:val="26"/>
        </w:rPr>
        <w:t xml:space="preserve"> и на плановый период 2021- 2022</w:t>
      </w:r>
      <w:r>
        <w:rPr>
          <w:sz w:val="26"/>
          <w:szCs w:val="26"/>
        </w:rPr>
        <w:t xml:space="preserve"> годы (прилагается).</w:t>
      </w:r>
    </w:p>
    <w:p w:rsidR="0076537D" w:rsidRPr="00021E0F" w:rsidRDefault="0076537D" w:rsidP="00765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размещению на сайте администрации сельского поселения «Село </w:t>
      </w:r>
      <w:proofErr w:type="spellStart"/>
      <w:r>
        <w:rPr>
          <w:sz w:val="26"/>
          <w:szCs w:val="26"/>
        </w:rPr>
        <w:t>Вёртное</w:t>
      </w:r>
      <w:proofErr w:type="spellEnd"/>
      <w:r>
        <w:rPr>
          <w:sz w:val="26"/>
          <w:szCs w:val="26"/>
        </w:rPr>
        <w:t xml:space="preserve">» в информационно-телекоммуникационной сети «Интернет» </w:t>
      </w:r>
      <w:hyperlink r:id="rId4" w:history="1">
        <w:r w:rsidR="00021E0F" w:rsidRPr="003338BE">
          <w:rPr>
            <w:rStyle w:val="a3"/>
            <w:sz w:val="26"/>
            <w:szCs w:val="26"/>
          </w:rPr>
          <w:t>http://</w:t>
        </w:r>
        <w:proofErr w:type="spellStart"/>
        <w:r w:rsidR="00021E0F" w:rsidRPr="003338BE">
          <w:rPr>
            <w:rStyle w:val="a3"/>
            <w:sz w:val="26"/>
            <w:szCs w:val="26"/>
            <w:lang w:val="en-US"/>
          </w:rPr>
          <w:t>vyortnoe</w:t>
        </w:r>
        <w:proofErr w:type="spellEnd"/>
        <w:r w:rsidR="00021E0F" w:rsidRPr="003338BE">
          <w:rPr>
            <w:rStyle w:val="a3"/>
            <w:sz w:val="26"/>
            <w:szCs w:val="26"/>
          </w:rPr>
          <w:t>.</w:t>
        </w:r>
        <w:proofErr w:type="spellStart"/>
        <w:r w:rsidR="00021E0F" w:rsidRPr="003338BE">
          <w:rPr>
            <w:rStyle w:val="a3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и обнародованию в </w:t>
      </w:r>
      <w:r>
        <w:rPr>
          <w:sz w:val="26"/>
          <w:szCs w:val="26"/>
          <w:lang w:eastAsia="en-US"/>
        </w:rPr>
        <w:t xml:space="preserve"> специально отведённых местах в адм</w:t>
      </w:r>
      <w:r w:rsidR="00021E0F">
        <w:rPr>
          <w:sz w:val="26"/>
          <w:szCs w:val="26"/>
          <w:lang w:eastAsia="en-US"/>
        </w:rPr>
        <w:t>инистрации сельского поселения .</w:t>
      </w:r>
    </w:p>
    <w:p w:rsidR="0076537D" w:rsidRDefault="0076537D" w:rsidP="0076537D">
      <w:pPr>
        <w:ind w:firstLine="709"/>
        <w:jc w:val="both"/>
        <w:rPr>
          <w:sz w:val="26"/>
          <w:szCs w:val="26"/>
        </w:rPr>
      </w:pPr>
    </w:p>
    <w:p w:rsidR="0076537D" w:rsidRDefault="001F3D2E" w:rsidP="00765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администрации:                                                </w:t>
      </w:r>
      <w:proofErr w:type="spellStart"/>
      <w:r>
        <w:rPr>
          <w:sz w:val="26"/>
          <w:szCs w:val="26"/>
        </w:rPr>
        <w:t>А.П.Полиданова</w:t>
      </w:r>
      <w:proofErr w:type="spellEnd"/>
    </w:p>
    <w:p w:rsidR="0076537D" w:rsidRDefault="0076537D" w:rsidP="0076537D">
      <w:pPr>
        <w:ind w:firstLine="709"/>
        <w:jc w:val="both"/>
        <w:rPr>
          <w:sz w:val="26"/>
          <w:szCs w:val="26"/>
        </w:rPr>
      </w:pPr>
    </w:p>
    <w:p w:rsidR="0076537D" w:rsidRDefault="0076537D" w:rsidP="0076537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55"/>
        <w:gridCol w:w="1005"/>
        <w:gridCol w:w="1483"/>
        <w:gridCol w:w="1483"/>
        <w:gridCol w:w="1499"/>
        <w:gridCol w:w="1483"/>
        <w:gridCol w:w="1530"/>
        <w:gridCol w:w="1020"/>
        <w:gridCol w:w="1020"/>
        <w:gridCol w:w="1020"/>
        <w:gridCol w:w="1020"/>
        <w:gridCol w:w="1020"/>
        <w:gridCol w:w="1020"/>
        <w:gridCol w:w="1020"/>
      </w:tblGrid>
      <w:tr w:rsidR="00FD6554" w:rsidRPr="00FD6554" w:rsidT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Наименование муниципального образования:  СП "Село 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  <w:t>Вертное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 w:rsidTr="00FD655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измер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полному кругу организаций </w:t>
            </w: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 w:rsidT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2018г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отчет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2019г. оценка</w:t>
            </w:r>
          </w:p>
        </w:tc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2020г.          прогноз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г.      прогноз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2022 г.      прогноз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Форма 1-АПК "Сельскохозяйственное производство"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Валовая продукция сельского хозяйства в сельскохозяйственных  организациях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113 856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127 769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153 451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184 875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221 199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ООО "АПФ "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Кадви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113 856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127 769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153 451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206 270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221 199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индекс физического объема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103,5%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108,2%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114,1%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115,7%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Численность работающих в сельскохозяйственных организациях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Фонд оплаты труда в сельскохозяйственных организациях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26 664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26 975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27 416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27 903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28 430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Среднемесячная заработная плата на 1 работника, занятого в сельскохозяйственном производстве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27 432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27 752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28 206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28 707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29 249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 w:rsidTr="00FD655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75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Финансовые результаты деятельности сельскохозяйственных организаций </w:t>
            </w:r>
          </w:p>
        </w:tc>
        <w:tc>
          <w:tcPr>
            <w:tcW w:w="1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Выручка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92 047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93 100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94 450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95 950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97 605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прибыль  до 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налогооблажения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всего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132 095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4 512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5 018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5 670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6 510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Прибыль (убыток)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132 095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4 512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5 018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5 670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6 510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Количество прибыльных организаций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Количество убыточных организаций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Форма 1-И "Инвестиции"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31 266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17 233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11 483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11 533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11 633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Из них за счет собственных средств организаций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5 182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ООО "АПФ "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Кадви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5 182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за счет бюджетных сре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дств вс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его: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СП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областного бюджета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МКОУ «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Вертненская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МКОУ «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Вертненский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gram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Улыбка»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местного бюджета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администрация СП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МКОУ «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Вертненская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МКОУ «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Вертненский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gram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Улыбка»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Заемные средства (кредиты банков)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ООО "АПФ "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Кадви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заемные средства других организаций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25 900,0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5 800,0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ООО "АПФ "</w:t>
            </w:r>
            <w:proofErr w:type="spellStart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Кадви</w:t>
            </w:r>
            <w:proofErr w:type="spellEnd"/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25 900,0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5 800,0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Средств населения на ИЖС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Развитие отраслей социальной сферы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Ввод в эксплуатацию жилья, всего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 них за счет средств индивидуальных застройщиков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7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Форма1-3 «Население и занятость»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Численность населения на конец года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0,358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0,349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Численность 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в экономике в среднегодовом исчислении, всего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с\х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производство (разделы А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ОКВЭД)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ООО "АПФ "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Кадви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школа и 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 сад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оптовая и розничная торговля, ремонт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 торговля по найму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виды экономической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                                      Администрация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Отделение связи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Форма 1-ОТ "Оплата труда"</w:t>
            </w:r>
          </w:p>
        </w:tc>
        <w:tc>
          <w:tcPr>
            <w:tcW w:w="100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труда, всего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34 118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34 905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35 846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37 952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39 524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с\х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производство (разделы А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ОКВЭД)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26 664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26 975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27 416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27 903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28 430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ООО "АПФ "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Кадви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26 664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26 975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27 416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27 903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28 430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6 321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6 725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7 148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8 676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9 621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школа, </w:t>
            </w:r>
            <w:proofErr w:type="spell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spellEnd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gramStart"/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6 321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6 725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7 148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7 664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8 223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оптовая и розничная торговля, ремонт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торговля по найму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виды экономической деятельности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1 133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1 205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1 282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1 373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1 473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1 138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Отделение связи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Среднемесячная заработная плата на 1 работника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26084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26686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27405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29015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D6554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30217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FD6554" w:rsidRPr="00FD655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FD6554" w:rsidRPr="00FD6554" w:rsidRDefault="00FD6554" w:rsidP="00FD655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537D" w:rsidRDefault="0076537D" w:rsidP="0076537D">
      <w:pPr>
        <w:ind w:firstLine="709"/>
        <w:jc w:val="both"/>
        <w:rPr>
          <w:sz w:val="26"/>
          <w:szCs w:val="26"/>
        </w:rPr>
      </w:pPr>
    </w:p>
    <w:sectPr w:rsidR="0076537D" w:rsidSect="001F3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537D"/>
    <w:rsid w:val="00021E0F"/>
    <w:rsid w:val="000238E6"/>
    <w:rsid w:val="00110DE5"/>
    <w:rsid w:val="001F3D2E"/>
    <w:rsid w:val="0076537D"/>
    <w:rsid w:val="00B10101"/>
    <w:rsid w:val="00B25CA8"/>
    <w:rsid w:val="00D64742"/>
    <w:rsid w:val="00DF6644"/>
    <w:rsid w:val="00E7119B"/>
    <w:rsid w:val="00E93425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yort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2019-10-16T05:58:00Z</cp:lastPrinted>
  <dcterms:created xsi:type="dcterms:W3CDTF">2017-10-23T10:58:00Z</dcterms:created>
  <dcterms:modified xsi:type="dcterms:W3CDTF">2019-10-16T06:00:00Z</dcterms:modified>
</cp:coreProperties>
</file>