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32" w:rsidRPr="00DF10AB" w:rsidRDefault="00821432" w:rsidP="00821432">
      <w:pPr>
        <w:tabs>
          <w:tab w:val="left" w:pos="8160"/>
        </w:tabs>
        <w:spacing w:after="0"/>
        <w:jc w:val="right"/>
        <w:rPr>
          <w:rFonts w:ascii="Times New Roman" w:hAnsi="Times New Roman"/>
          <w:b/>
          <w:sz w:val="24"/>
          <w:szCs w:val="24"/>
        </w:rPr>
      </w:pPr>
      <w:r w:rsidRPr="00DF10AB">
        <w:rPr>
          <w:rFonts w:ascii="Times New Roman" w:hAnsi="Times New Roman"/>
          <w:b/>
          <w:sz w:val="24"/>
          <w:szCs w:val="24"/>
        </w:rPr>
        <w:t>П</w:t>
      </w:r>
      <w:r w:rsidR="0007694C">
        <w:rPr>
          <w:rFonts w:ascii="Times New Roman" w:hAnsi="Times New Roman"/>
          <w:b/>
          <w:sz w:val="24"/>
          <w:szCs w:val="24"/>
        </w:rPr>
        <w:t>РОЕКТ</w:t>
      </w:r>
    </w:p>
    <w:p w:rsidR="00821432" w:rsidRPr="00DF10AB" w:rsidRDefault="00821432" w:rsidP="00821432">
      <w:pPr>
        <w:tabs>
          <w:tab w:val="left" w:pos="8160"/>
        </w:tabs>
        <w:spacing w:after="0"/>
        <w:jc w:val="center"/>
        <w:rPr>
          <w:rFonts w:ascii="Times New Roman" w:hAnsi="Times New Roman"/>
          <w:sz w:val="24"/>
          <w:szCs w:val="24"/>
        </w:rPr>
      </w:pPr>
      <w:r w:rsidRPr="00DF10AB">
        <w:rPr>
          <w:rFonts w:ascii="Times New Roman" w:hAnsi="Times New Roman"/>
          <w:b/>
          <w:sz w:val="24"/>
          <w:szCs w:val="24"/>
        </w:rPr>
        <w:t>РОССИЙСКАЯ ФЕДЕРАЦИЯ</w:t>
      </w:r>
    </w:p>
    <w:p w:rsidR="00821432" w:rsidRPr="00DF10AB" w:rsidRDefault="00821432" w:rsidP="00821432">
      <w:pPr>
        <w:spacing w:after="0"/>
        <w:jc w:val="center"/>
        <w:outlineLvl w:val="0"/>
        <w:rPr>
          <w:rFonts w:ascii="Times New Roman" w:hAnsi="Times New Roman"/>
          <w:b/>
          <w:sz w:val="24"/>
          <w:szCs w:val="24"/>
        </w:rPr>
      </w:pPr>
      <w:r w:rsidRPr="00DF10AB">
        <w:rPr>
          <w:rFonts w:ascii="Times New Roman" w:hAnsi="Times New Roman"/>
          <w:b/>
          <w:sz w:val="24"/>
          <w:szCs w:val="24"/>
        </w:rPr>
        <w:t>САМАРСКАЯ ОБЛАСТЬ</w:t>
      </w:r>
    </w:p>
    <w:p w:rsidR="00821432" w:rsidRPr="00DF10AB" w:rsidRDefault="00821432" w:rsidP="00821432">
      <w:pPr>
        <w:spacing w:after="0"/>
        <w:jc w:val="center"/>
        <w:outlineLvl w:val="0"/>
        <w:rPr>
          <w:rFonts w:ascii="Times New Roman" w:hAnsi="Times New Roman"/>
          <w:b/>
          <w:sz w:val="24"/>
          <w:szCs w:val="24"/>
        </w:rPr>
      </w:pPr>
      <w:r w:rsidRPr="00DF10AB">
        <w:rPr>
          <w:rFonts w:ascii="Times New Roman" w:hAnsi="Times New Roman"/>
          <w:b/>
          <w:sz w:val="24"/>
          <w:szCs w:val="24"/>
        </w:rPr>
        <w:t>МУНИЦИПАЛЬНЫЙ РАЙОН НЕФТЕГОРСКИЙ</w:t>
      </w:r>
    </w:p>
    <w:p w:rsidR="00821432" w:rsidRPr="00DF10AB" w:rsidRDefault="00821432" w:rsidP="00821432">
      <w:pPr>
        <w:pBdr>
          <w:bottom w:val="single" w:sz="12" w:space="1" w:color="auto"/>
        </w:pBdr>
        <w:spacing w:after="0"/>
        <w:jc w:val="center"/>
        <w:outlineLvl w:val="0"/>
        <w:rPr>
          <w:rFonts w:ascii="Times New Roman" w:hAnsi="Times New Roman"/>
          <w:b/>
          <w:sz w:val="24"/>
          <w:szCs w:val="24"/>
        </w:rPr>
      </w:pPr>
      <w:r w:rsidRPr="00DF10AB">
        <w:rPr>
          <w:rFonts w:ascii="Times New Roman" w:hAnsi="Times New Roman"/>
          <w:b/>
          <w:sz w:val="24"/>
          <w:szCs w:val="24"/>
        </w:rPr>
        <w:t>СЕЛЬСКОЕ  ПОСЕЛЕНИЕ ДМИТРИЕВКА</w:t>
      </w:r>
    </w:p>
    <w:p w:rsidR="00821432" w:rsidRPr="00DF10AB" w:rsidRDefault="00821432" w:rsidP="00821432">
      <w:pPr>
        <w:spacing w:after="0"/>
        <w:rPr>
          <w:rFonts w:ascii="Times New Roman" w:hAnsi="Times New Roman"/>
          <w:b/>
          <w:sz w:val="24"/>
          <w:szCs w:val="24"/>
        </w:rPr>
      </w:pPr>
    </w:p>
    <w:p w:rsidR="00821432" w:rsidRDefault="00821432" w:rsidP="00821432">
      <w:pPr>
        <w:jc w:val="center"/>
        <w:outlineLvl w:val="0"/>
        <w:rPr>
          <w:rFonts w:ascii="Times New Roman" w:hAnsi="Times New Roman"/>
          <w:b/>
          <w:sz w:val="24"/>
          <w:szCs w:val="24"/>
        </w:rPr>
      </w:pPr>
      <w:r w:rsidRPr="00DF10AB">
        <w:rPr>
          <w:rFonts w:ascii="Times New Roman" w:hAnsi="Times New Roman"/>
          <w:b/>
          <w:sz w:val="24"/>
          <w:szCs w:val="24"/>
        </w:rPr>
        <w:t>ПОСТАНОВЛЕНИЕ</w:t>
      </w:r>
    </w:p>
    <w:p w:rsidR="005E595E" w:rsidRPr="00DF10AB" w:rsidRDefault="005E595E" w:rsidP="005E595E">
      <w:pPr>
        <w:tabs>
          <w:tab w:val="left" w:pos="7620"/>
        </w:tabs>
        <w:outlineLvl w:val="0"/>
        <w:rPr>
          <w:rFonts w:ascii="Times New Roman" w:hAnsi="Times New Roman"/>
          <w:b/>
          <w:sz w:val="24"/>
          <w:szCs w:val="24"/>
        </w:rPr>
      </w:pPr>
      <w:r>
        <w:rPr>
          <w:rFonts w:ascii="Times New Roman" w:hAnsi="Times New Roman"/>
          <w:b/>
          <w:sz w:val="24"/>
          <w:szCs w:val="24"/>
        </w:rPr>
        <w:t xml:space="preserve">от________                    </w:t>
      </w:r>
      <w:r>
        <w:rPr>
          <w:rFonts w:ascii="Times New Roman" w:hAnsi="Times New Roman"/>
          <w:b/>
          <w:sz w:val="24"/>
          <w:szCs w:val="24"/>
        </w:rPr>
        <w:tab/>
        <w:t xml:space="preserve">     № _____</w:t>
      </w:r>
    </w:p>
    <w:p w:rsidR="008461D3" w:rsidRPr="00DF10AB" w:rsidRDefault="008461D3" w:rsidP="008461D3">
      <w:pPr>
        <w:spacing w:after="0" w:line="240" w:lineRule="auto"/>
        <w:jc w:val="center"/>
        <w:rPr>
          <w:rFonts w:ascii="Times New Roman" w:hAnsi="Times New Roman"/>
          <w:b/>
          <w:kern w:val="2"/>
          <w:sz w:val="24"/>
          <w:szCs w:val="24"/>
        </w:rPr>
      </w:pPr>
    </w:p>
    <w:p w:rsidR="008461D3" w:rsidRPr="00DF10AB" w:rsidRDefault="008461D3" w:rsidP="008461D3">
      <w:pPr>
        <w:spacing w:after="0" w:line="240" w:lineRule="auto"/>
        <w:jc w:val="center"/>
        <w:rPr>
          <w:rFonts w:ascii="Times New Roman" w:eastAsia="Times New Roman" w:hAnsi="Times New Roman"/>
          <w:b/>
          <w:kern w:val="2"/>
          <w:sz w:val="24"/>
          <w:szCs w:val="24"/>
          <w:lang w:eastAsia="ru-RU"/>
        </w:rPr>
      </w:pPr>
      <w:r w:rsidRPr="00DF10AB">
        <w:rPr>
          <w:rFonts w:ascii="Times New Roman" w:hAnsi="Times New Roman"/>
          <w:b/>
          <w:kern w:val="2"/>
          <w:sz w:val="24"/>
          <w:szCs w:val="24"/>
        </w:rPr>
        <w:t>ОБ УТВЕРЖДЕНИИ АДМИНИСТРАТИВНОГО РЕГЛАМЕНТА</w:t>
      </w:r>
      <w:r w:rsidRPr="00DF10AB">
        <w:rPr>
          <w:kern w:val="2"/>
          <w:sz w:val="24"/>
          <w:szCs w:val="24"/>
        </w:rPr>
        <w:t xml:space="preserve"> </w:t>
      </w:r>
      <w:r w:rsidRPr="00DF10AB">
        <w:rPr>
          <w:rFonts w:ascii="Times New Roman" w:eastAsia="Times New Roman" w:hAnsi="Times New Roman"/>
          <w:b/>
          <w:kern w:val="2"/>
          <w:sz w:val="24"/>
          <w:szCs w:val="24"/>
          <w:lang w:eastAsia="ru-RU"/>
        </w:rPr>
        <w:t>ПРЕДОСТАВЛЕНИЯ МУНИЦИПАЛЬНОЙ УСЛУГИ</w:t>
      </w:r>
    </w:p>
    <w:p w:rsidR="008461D3" w:rsidRPr="00DF10AB" w:rsidRDefault="008461D3" w:rsidP="008461D3">
      <w:pPr>
        <w:spacing w:after="0" w:line="240" w:lineRule="auto"/>
        <w:jc w:val="center"/>
        <w:rPr>
          <w:rFonts w:ascii="Times New Roman" w:hAnsi="Times New Roman"/>
          <w:b/>
          <w:caps/>
          <w:kern w:val="2"/>
          <w:sz w:val="24"/>
          <w:szCs w:val="24"/>
        </w:rPr>
      </w:pPr>
      <w:r w:rsidRPr="00DF10AB">
        <w:rPr>
          <w:rFonts w:ascii="Times New Roman" w:eastAsia="Times New Roman" w:hAnsi="Times New Roman"/>
          <w:b/>
          <w:kern w:val="2"/>
          <w:sz w:val="24"/>
          <w:szCs w:val="24"/>
          <w:lang w:eastAsia="ru-RU"/>
        </w:rPr>
        <w:t>«ДАЧА СОГЛАСИЯ НА ПЕРЕДАЧУ АРЕНДАТОРОМ</w:t>
      </w:r>
      <w:r w:rsidRPr="00DF10AB">
        <w:rPr>
          <w:rFonts w:ascii="Times New Roman" w:eastAsia="Times New Roman" w:hAnsi="Times New Roman"/>
          <w:b/>
          <w:kern w:val="2"/>
          <w:sz w:val="24"/>
          <w:szCs w:val="24"/>
          <w:lang w:eastAsia="ru-RU"/>
        </w:rPr>
        <w:br/>
        <w:t>СВОИХ ПРАВ И ОБЯЗАННОСТЕЙ ПО ДОГОВОРУ АРЕНДЫ ЗЕМЕЛЬНОГО УЧАСТКА ТРЕТЬЕМУ ЛИЦУ»</w:t>
      </w:r>
    </w:p>
    <w:p w:rsidR="008461D3" w:rsidRPr="00DF10AB" w:rsidRDefault="008461D3" w:rsidP="008461D3">
      <w:pPr>
        <w:autoSpaceDE w:val="0"/>
        <w:autoSpaceDN w:val="0"/>
        <w:adjustRightInd w:val="0"/>
        <w:spacing w:after="0" w:line="240" w:lineRule="auto"/>
        <w:jc w:val="both"/>
        <w:rPr>
          <w:rFonts w:ascii="Times New Roman" w:hAnsi="Times New Roman"/>
          <w:kern w:val="2"/>
          <w:sz w:val="24"/>
          <w:szCs w:val="24"/>
        </w:rPr>
      </w:pPr>
    </w:p>
    <w:p w:rsidR="00DF10AB"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 xml:space="preserve">В соответствии с Земельным кодексом Российской Федерации, </w:t>
      </w:r>
      <w:r w:rsidRPr="00DF10AB">
        <w:rPr>
          <w:rFonts w:ascii="Times New Roman" w:eastAsia="Times New Roman" w:hAnsi="Times New Roman"/>
          <w:kern w:val="2"/>
          <w:sz w:val="24"/>
          <w:szCs w:val="24"/>
        </w:rPr>
        <w:t>Федеральным законом от 27 июля 2010 года № 210</w:t>
      </w:r>
      <w:r w:rsidRPr="00DF10AB">
        <w:rPr>
          <w:rFonts w:ascii="Times New Roman" w:eastAsia="Times New Roman" w:hAnsi="Times New Roman"/>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DF10AB">
        <w:rPr>
          <w:rFonts w:ascii="Times New Roman" w:hAnsi="Times New Roman"/>
          <w:kern w:val="2"/>
          <w:sz w:val="24"/>
          <w:szCs w:val="24"/>
        </w:rPr>
        <w:t xml:space="preserve">, утвержденными постановлением администрации </w:t>
      </w:r>
      <w:r w:rsidR="00821432" w:rsidRPr="00DF10AB">
        <w:rPr>
          <w:rFonts w:ascii="Times New Roman" w:hAnsi="Times New Roman"/>
          <w:kern w:val="2"/>
          <w:sz w:val="24"/>
          <w:szCs w:val="24"/>
        </w:rPr>
        <w:t xml:space="preserve">сельского поселения Дмитриевка от 28.12.2018г. </w:t>
      </w:r>
      <w:r w:rsidRPr="00DF10AB">
        <w:rPr>
          <w:rFonts w:ascii="Times New Roman" w:hAnsi="Times New Roman"/>
          <w:kern w:val="2"/>
          <w:sz w:val="24"/>
          <w:szCs w:val="24"/>
        </w:rPr>
        <w:t>№ </w:t>
      </w:r>
      <w:r w:rsidR="00821432" w:rsidRPr="00DF10AB">
        <w:rPr>
          <w:rFonts w:ascii="Times New Roman" w:hAnsi="Times New Roman"/>
          <w:kern w:val="2"/>
          <w:sz w:val="24"/>
          <w:szCs w:val="24"/>
        </w:rPr>
        <w:t xml:space="preserve"> 148</w:t>
      </w:r>
      <w:r w:rsidRPr="00DF10AB">
        <w:rPr>
          <w:rFonts w:ascii="Times New Roman" w:hAnsi="Times New Roman"/>
          <w:kern w:val="2"/>
          <w:sz w:val="24"/>
          <w:szCs w:val="24"/>
        </w:rPr>
        <w:t xml:space="preserve">, </w:t>
      </w:r>
      <w:r w:rsidRPr="00DF10AB">
        <w:rPr>
          <w:rFonts w:ascii="Times New Roman" w:hAnsi="Times New Roman"/>
          <w:bCs/>
          <w:kern w:val="2"/>
          <w:sz w:val="24"/>
          <w:szCs w:val="24"/>
        </w:rPr>
        <w:t xml:space="preserve">руководствуясь </w:t>
      </w:r>
      <w:r w:rsidR="00DF10AB" w:rsidRPr="00DF10AB">
        <w:rPr>
          <w:rFonts w:ascii="Times New Roman" w:hAnsi="Times New Roman"/>
          <w:bCs/>
          <w:kern w:val="2"/>
          <w:sz w:val="24"/>
          <w:szCs w:val="24"/>
        </w:rPr>
        <w:t>Уставом</w:t>
      </w:r>
      <w:r w:rsidR="00DF10AB" w:rsidRPr="00DF10AB">
        <w:rPr>
          <w:rFonts w:ascii="Times New Roman" w:hAnsi="Times New Roman"/>
          <w:i/>
          <w:kern w:val="2"/>
          <w:sz w:val="24"/>
          <w:szCs w:val="24"/>
        </w:rPr>
        <w:t xml:space="preserve"> </w:t>
      </w:r>
      <w:r w:rsidR="00DF10AB" w:rsidRPr="00DF10AB">
        <w:rPr>
          <w:rFonts w:ascii="Times New Roman" w:hAnsi="Times New Roman"/>
          <w:kern w:val="2"/>
          <w:sz w:val="24"/>
          <w:szCs w:val="24"/>
        </w:rPr>
        <w:t>сельского поселения Дмитриевка</w:t>
      </w:r>
      <w:r w:rsidRPr="00DF10AB">
        <w:rPr>
          <w:rFonts w:ascii="Times New Roman" w:hAnsi="Times New Roman"/>
          <w:bCs/>
          <w:kern w:val="2"/>
          <w:sz w:val="24"/>
          <w:szCs w:val="24"/>
        </w:rPr>
        <w:t xml:space="preserve">, администрация </w:t>
      </w:r>
      <w:r w:rsidR="00DF10AB" w:rsidRPr="00DF10AB">
        <w:rPr>
          <w:rFonts w:ascii="Times New Roman" w:hAnsi="Times New Roman"/>
          <w:kern w:val="2"/>
          <w:sz w:val="24"/>
          <w:szCs w:val="24"/>
        </w:rPr>
        <w:t xml:space="preserve">сельского поселения Дмитриевка </w:t>
      </w:r>
    </w:p>
    <w:p w:rsidR="00DF10AB" w:rsidRPr="00DF10AB" w:rsidRDefault="00DF10AB" w:rsidP="008461D3">
      <w:pPr>
        <w:autoSpaceDE w:val="0"/>
        <w:autoSpaceDN w:val="0"/>
        <w:adjustRightInd w:val="0"/>
        <w:spacing w:after="0" w:line="240" w:lineRule="auto"/>
        <w:ind w:firstLine="709"/>
        <w:jc w:val="both"/>
        <w:rPr>
          <w:rFonts w:ascii="Times New Roman" w:hAnsi="Times New Roman"/>
          <w:i/>
          <w:kern w:val="2"/>
          <w:sz w:val="24"/>
          <w:szCs w:val="24"/>
        </w:rPr>
      </w:pPr>
    </w:p>
    <w:p w:rsidR="008461D3" w:rsidRPr="00DF10AB" w:rsidRDefault="00DF10AB" w:rsidP="00DF10AB">
      <w:pPr>
        <w:autoSpaceDE w:val="0"/>
        <w:autoSpaceDN w:val="0"/>
        <w:adjustRightInd w:val="0"/>
        <w:spacing w:after="0" w:line="240" w:lineRule="auto"/>
        <w:ind w:firstLine="709"/>
        <w:jc w:val="center"/>
        <w:rPr>
          <w:rFonts w:ascii="Times New Roman" w:hAnsi="Times New Roman"/>
          <w:b/>
          <w:bCs/>
          <w:kern w:val="2"/>
          <w:sz w:val="24"/>
          <w:szCs w:val="24"/>
        </w:rPr>
      </w:pPr>
      <w:r w:rsidRPr="00DF10AB">
        <w:rPr>
          <w:rFonts w:ascii="Times New Roman" w:hAnsi="Times New Roman"/>
          <w:b/>
          <w:bCs/>
          <w:kern w:val="2"/>
          <w:sz w:val="24"/>
          <w:szCs w:val="24"/>
        </w:rPr>
        <w:t>ПОСТАНОВЛЯЕТ</w:t>
      </w:r>
      <w:r w:rsidR="008461D3" w:rsidRPr="00DF10AB">
        <w:rPr>
          <w:rFonts w:ascii="Times New Roman" w:hAnsi="Times New Roman"/>
          <w:b/>
          <w:bCs/>
          <w:kern w:val="2"/>
          <w:sz w:val="24"/>
          <w:szCs w:val="24"/>
        </w:rPr>
        <w:t>:</w:t>
      </w:r>
    </w:p>
    <w:p w:rsidR="00DF10AB" w:rsidRPr="00DF10AB" w:rsidRDefault="00DF10AB" w:rsidP="00DF10AB">
      <w:pPr>
        <w:autoSpaceDE w:val="0"/>
        <w:autoSpaceDN w:val="0"/>
        <w:adjustRightInd w:val="0"/>
        <w:spacing w:after="0" w:line="240" w:lineRule="auto"/>
        <w:ind w:firstLine="709"/>
        <w:jc w:val="center"/>
        <w:rPr>
          <w:rFonts w:ascii="Times New Roman" w:hAnsi="Times New Roman"/>
          <w:b/>
          <w:bCs/>
          <w:kern w:val="2"/>
          <w:sz w:val="24"/>
          <w:szCs w:val="24"/>
        </w:rPr>
      </w:pPr>
    </w:p>
    <w:p w:rsidR="008461D3" w:rsidRPr="00DF10AB" w:rsidRDefault="00DF10AB" w:rsidP="00DF10AB">
      <w:pPr>
        <w:autoSpaceDE w:val="0"/>
        <w:autoSpaceDN w:val="0"/>
        <w:adjustRightInd w:val="0"/>
        <w:spacing w:after="0" w:line="240" w:lineRule="auto"/>
        <w:jc w:val="both"/>
        <w:rPr>
          <w:rFonts w:ascii="Times New Roman" w:hAnsi="Times New Roman"/>
          <w:bCs/>
          <w:kern w:val="2"/>
          <w:sz w:val="24"/>
          <w:szCs w:val="24"/>
        </w:rPr>
      </w:pPr>
      <w:r>
        <w:rPr>
          <w:rFonts w:ascii="Times New Roman" w:hAnsi="Times New Roman"/>
          <w:bCs/>
          <w:kern w:val="2"/>
          <w:sz w:val="24"/>
          <w:szCs w:val="24"/>
        </w:rPr>
        <w:t xml:space="preserve">         </w:t>
      </w:r>
      <w:r w:rsidR="008461D3" w:rsidRPr="00DF10AB">
        <w:rPr>
          <w:rFonts w:ascii="Times New Roman" w:hAnsi="Times New Roman"/>
          <w:bCs/>
          <w:kern w:val="2"/>
          <w:sz w:val="24"/>
          <w:szCs w:val="24"/>
        </w:rPr>
        <w:t xml:space="preserve">1. Утвердить административный регламент предоставления муниципальной услуги </w:t>
      </w:r>
      <w:r>
        <w:rPr>
          <w:rFonts w:ascii="Times New Roman" w:hAnsi="Times New Roman"/>
          <w:bCs/>
          <w:kern w:val="2"/>
          <w:sz w:val="24"/>
          <w:szCs w:val="24"/>
        </w:rPr>
        <w:t xml:space="preserve">  </w:t>
      </w:r>
      <w:r w:rsidR="008461D3" w:rsidRPr="00DF10AB">
        <w:rPr>
          <w:rFonts w:ascii="Times New Roman" w:hAnsi="Times New Roman"/>
          <w:bCs/>
          <w:kern w:val="2"/>
          <w:sz w:val="24"/>
          <w:szCs w:val="24"/>
        </w:rPr>
        <w:t>«Дача согласия на передачу арендатором своих прав и обязанностей по договору аренды земельного участка третьему лицу» (прилагается).</w:t>
      </w:r>
    </w:p>
    <w:tbl>
      <w:tblPr>
        <w:tblW w:w="0" w:type="auto"/>
        <w:tblLook w:val="04A0"/>
      </w:tblPr>
      <w:tblGrid>
        <w:gridCol w:w="4390"/>
      </w:tblGrid>
      <w:tr w:rsidR="00DF10AB" w:rsidRPr="00DF10AB" w:rsidTr="00821432">
        <w:tc>
          <w:tcPr>
            <w:tcW w:w="4390" w:type="dxa"/>
          </w:tcPr>
          <w:p w:rsidR="00DF10AB" w:rsidRPr="00DF10AB" w:rsidRDefault="00DF10AB" w:rsidP="00DF10AB">
            <w:pPr>
              <w:autoSpaceDE w:val="0"/>
              <w:autoSpaceDN w:val="0"/>
              <w:adjustRightInd w:val="0"/>
              <w:spacing w:after="0" w:line="240" w:lineRule="auto"/>
              <w:jc w:val="both"/>
              <w:rPr>
                <w:rFonts w:ascii="Times New Roman" w:hAnsi="Times New Roman"/>
                <w:kern w:val="2"/>
                <w:sz w:val="24"/>
                <w:szCs w:val="24"/>
              </w:rPr>
            </w:pPr>
          </w:p>
        </w:tc>
      </w:tr>
    </w:tbl>
    <w:p w:rsidR="00DF10AB" w:rsidRPr="00DF10AB" w:rsidRDefault="00DF10AB" w:rsidP="00DF10AB">
      <w:pPr>
        <w:tabs>
          <w:tab w:val="num" w:pos="0"/>
        </w:tabs>
        <w:spacing w:after="0" w:line="240" w:lineRule="auto"/>
        <w:ind w:left="360"/>
        <w:jc w:val="both"/>
        <w:textAlignment w:val="baseline"/>
        <w:rPr>
          <w:rFonts w:ascii="Times New Roman" w:hAnsi="Times New Roman"/>
          <w:sz w:val="24"/>
          <w:szCs w:val="24"/>
        </w:rPr>
      </w:pPr>
      <w:r w:rsidRPr="00DF10AB">
        <w:rPr>
          <w:rFonts w:ascii="Times New Roman" w:hAnsi="Times New Roman"/>
          <w:sz w:val="24"/>
          <w:szCs w:val="24"/>
        </w:rPr>
        <w:t>2.Опубликовать настоящее Постановлени</w:t>
      </w:r>
      <w:r>
        <w:rPr>
          <w:rFonts w:ascii="Times New Roman" w:hAnsi="Times New Roman"/>
          <w:sz w:val="24"/>
          <w:szCs w:val="24"/>
        </w:rPr>
        <w:t xml:space="preserve">е на официальном Интернет-сайте </w:t>
      </w:r>
      <w:r w:rsidRPr="00DF10AB">
        <w:rPr>
          <w:rFonts w:ascii="Times New Roman" w:hAnsi="Times New Roman"/>
          <w:sz w:val="24"/>
          <w:szCs w:val="24"/>
        </w:rPr>
        <w:t xml:space="preserve">Администрации сельского поселения </w:t>
      </w:r>
      <w:hyperlink r:id="rId6" w:history="1">
        <w:r w:rsidRPr="00DF10AB">
          <w:rPr>
            <w:rStyle w:val="af1"/>
            <w:rFonts w:ascii="Times New Roman" w:hAnsi="Times New Roman"/>
            <w:color w:val="4F81BD"/>
            <w:sz w:val="24"/>
            <w:szCs w:val="24"/>
            <w:lang w:val="en-US"/>
          </w:rPr>
          <w:t>dmitrievcka</w:t>
        </w:r>
        <w:r w:rsidRPr="00DF10AB">
          <w:rPr>
            <w:rStyle w:val="af1"/>
            <w:rFonts w:ascii="Times New Roman" w:hAnsi="Times New Roman"/>
            <w:color w:val="4F81BD"/>
            <w:sz w:val="24"/>
            <w:szCs w:val="24"/>
          </w:rPr>
          <w:t>.ru</w:t>
        </w:r>
      </w:hyperlink>
      <w:r w:rsidRPr="00DF10AB">
        <w:rPr>
          <w:rFonts w:ascii="Times New Roman" w:hAnsi="Times New Roman"/>
          <w:sz w:val="24"/>
          <w:szCs w:val="24"/>
        </w:rPr>
        <w:t xml:space="preserve"> и в периодическом издании газеты «Дмитриевская весточка».</w:t>
      </w:r>
    </w:p>
    <w:p w:rsidR="00DF10AB" w:rsidRDefault="00DF10AB" w:rsidP="00DF10AB">
      <w:pPr>
        <w:spacing w:after="0" w:line="240" w:lineRule="auto"/>
        <w:ind w:left="360"/>
        <w:jc w:val="both"/>
        <w:rPr>
          <w:rFonts w:ascii="Times New Roman" w:hAnsi="Times New Roman"/>
          <w:sz w:val="24"/>
          <w:szCs w:val="24"/>
        </w:rPr>
      </w:pPr>
    </w:p>
    <w:p w:rsidR="00DF10AB" w:rsidRPr="00DF10AB" w:rsidRDefault="00DF10AB" w:rsidP="00DF10AB">
      <w:pPr>
        <w:spacing w:after="0" w:line="240" w:lineRule="auto"/>
        <w:ind w:left="360"/>
        <w:jc w:val="both"/>
        <w:rPr>
          <w:rFonts w:ascii="Times New Roman" w:hAnsi="Times New Roman"/>
          <w:sz w:val="24"/>
          <w:szCs w:val="24"/>
        </w:rPr>
      </w:pPr>
      <w:r w:rsidRPr="00DF10AB">
        <w:rPr>
          <w:rFonts w:ascii="Times New Roman" w:hAnsi="Times New Roman"/>
          <w:sz w:val="24"/>
          <w:szCs w:val="24"/>
        </w:rPr>
        <w:t xml:space="preserve">3.Настоящее постановление вступает в силу с даты его официального опубликования. </w:t>
      </w:r>
    </w:p>
    <w:p w:rsidR="00DF10AB" w:rsidRPr="00DF10AB" w:rsidRDefault="00DF10AB" w:rsidP="00DF10AB">
      <w:pPr>
        <w:spacing w:after="0" w:line="240" w:lineRule="auto"/>
        <w:ind w:left="360"/>
        <w:jc w:val="both"/>
        <w:rPr>
          <w:rFonts w:ascii="Times New Roman" w:hAnsi="Times New Roman"/>
          <w:sz w:val="24"/>
          <w:szCs w:val="24"/>
        </w:rPr>
      </w:pPr>
    </w:p>
    <w:p w:rsidR="00DF10AB" w:rsidRPr="00DF10AB" w:rsidRDefault="00DF10AB" w:rsidP="00DF10AB">
      <w:pPr>
        <w:spacing w:after="0" w:line="240" w:lineRule="auto"/>
        <w:ind w:left="360"/>
        <w:jc w:val="both"/>
        <w:rPr>
          <w:rFonts w:ascii="Times New Roman" w:hAnsi="Times New Roman"/>
          <w:sz w:val="24"/>
          <w:szCs w:val="24"/>
        </w:rPr>
      </w:pPr>
      <w:r w:rsidRPr="00DF10AB">
        <w:rPr>
          <w:rFonts w:ascii="Times New Roman" w:hAnsi="Times New Roman"/>
          <w:sz w:val="24"/>
          <w:szCs w:val="24"/>
        </w:rPr>
        <w:t>4.Контроль за выполнением настоящего постановления оставляю за собой.</w:t>
      </w:r>
    </w:p>
    <w:p w:rsidR="00DF10AB" w:rsidRPr="00DF10AB" w:rsidRDefault="00DF10AB" w:rsidP="00DF10AB">
      <w:pPr>
        <w:rPr>
          <w:rStyle w:val="af2"/>
          <w:rFonts w:ascii="Times New Roman" w:hAnsi="Times New Roman"/>
          <w:bCs/>
          <w:sz w:val="24"/>
          <w:szCs w:val="24"/>
        </w:rPr>
      </w:pPr>
    </w:p>
    <w:p w:rsidR="00DF10AB" w:rsidRPr="00DF10AB" w:rsidRDefault="00DF10AB" w:rsidP="00DF10AB">
      <w:pPr>
        <w:pStyle w:val="1"/>
        <w:rPr>
          <w:rStyle w:val="af2"/>
          <w:rFonts w:ascii="Times New Roman" w:hAnsi="Times New Roman"/>
          <w:bCs/>
          <w:sz w:val="24"/>
          <w:szCs w:val="24"/>
        </w:rPr>
      </w:pPr>
    </w:p>
    <w:p w:rsidR="00DF10AB" w:rsidRDefault="00DF10AB" w:rsidP="00DF10AB">
      <w:pPr>
        <w:autoSpaceDE w:val="0"/>
        <w:autoSpaceDN w:val="0"/>
        <w:adjustRightInd w:val="0"/>
        <w:spacing w:after="0" w:line="240" w:lineRule="auto"/>
        <w:rPr>
          <w:rStyle w:val="af2"/>
          <w:rFonts w:ascii="Times New Roman" w:hAnsi="Times New Roman"/>
          <w:b w:val="0"/>
          <w:color w:val="auto"/>
          <w:sz w:val="24"/>
          <w:szCs w:val="24"/>
        </w:rPr>
      </w:pPr>
      <w:r w:rsidRPr="00DF10AB">
        <w:rPr>
          <w:rStyle w:val="af2"/>
          <w:rFonts w:ascii="Times New Roman" w:hAnsi="Times New Roman"/>
          <w:b w:val="0"/>
          <w:color w:val="auto"/>
          <w:sz w:val="24"/>
          <w:szCs w:val="24"/>
        </w:rPr>
        <w:t xml:space="preserve"> Глава сельского </w:t>
      </w:r>
    </w:p>
    <w:p w:rsidR="008461D3" w:rsidRPr="00DF10AB" w:rsidRDefault="00DF10AB" w:rsidP="00DF10AB">
      <w:pPr>
        <w:autoSpaceDE w:val="0"/>
        <w:autoSpaceDN w:val="0"/>
        <w:adjustRightInd w:val="0"/>
        <w:spacing w:after="0" w:line="240" w:lineRule="auto"/>
        <w:rPr>
          <w:rFonts w:ascii="Times New Roman" w:eastAsia="Times New Roman" w:hAnsi="Times New Roman"/>
          <w:b/>
          <w:kern w:val="2"/>
          <w:sz w:val="24"/>
          <w:szCs w:val="24"/>
          <w:lang w:eastAsia="ru-RU"/>
        </w:rPr>
        <w:sectPr w:rsidR="008461D3" w:rsidRPr="00DF10AB" w:rsidSect="00821432">
          <w:headerReference w:type="default" r:id="rId7"/>
          <w:headerReference w:type="first" r:id="rId8"/>
          <w:pgSz w:w="11906" w:h="16838"/>
          <w:pgMar w:top="1134" w:right="850" w:bottom="1134" w:left="1701" w:header="708" w:footer="708" w:gutter="0"/>
          <w:pgNumType w:start="1"/>
          <w:cols w:space="708"/>
          <w:titlePg/>
          <w:docGrid w:linePitch="360"/>
        </w:sectPr>
      </w:pPr>
      <w:r w:rsidRPr="00DF10AB">
        <w:rPr>
          <w:rStyle w:val="af2"/>
          <w:rFonts w:ascii="Times New Roman" w:hAnsi="Times New Roman"/>
          <w:b w:val="0"/>
          <w:color w:val="auto"/>
          <w:sz w:val="24"/>
          <w:szCs w:val="24"/>
        </w:rPr>
        <w:t xml:space="preserve">поселения Дмитриевка                                                        </w:t>
      </w:r>
      <w:r>
        <w:rPr>
          <w:rStyle w:val="af2"/>
          <w:rFonts w:ascii="Times New Roman" w:hAnsi="Times New Roman"/>
          <w:b w:val="0"/>
          <w:color w:val="auto"/>
          <w:sz w:val="24"/>
          <w:szCs w:val="24"/>
        </w:rPr>
        <w:t xml:space="preserve">                          </w:t>
      </w:r>
      <w:r w:rsidRPr="00DF10AB">
        <w:rPr>
          <w:rStyle w:val="af2"/>
          <w:rFonts w:ascii="Times New Roman" w:hAnsi="Times New Roman"/>
          <w:b w:val="0"/>
          <w:color w:val="auto"/>
          <w:sz w:val="24"/>
          <w:szCs w:val="24"/>
        </w:rPr>
        <w:t xml:space="preserve">   Е.В.Брагина</w:t>
      </w:r>
    </w:p>
    <w:p w:rsidR="008461D3" w:rsidRPr="00DF10AB" w:rsidRDefault="008461D3" w:rsidP="008461D3">
      <w:pPr>
        <w:autoSpaceDE w:val="0"/>
        <w:autoSpaceDN w:val="0"/>
        <w:spacing w:after="0" w:line="240" w:lineRule="auto"/>
        <w:ind w:left="5103"/>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УТВЕРЖДЕН</w:t>
      </w:r>
    </w:p>
    <w:p w:rsidR="008461D3" w:rsidRPr="00DF10AB" w:rsidRDefault="00DF10AB" w:rsidP="008461D3">
      <w:pPr>
        <w:autoSpaceDE w:val="0"/>
        <w:autoSpaceDN w:val="0"/>
        <w:spacing w:after="0" w:line="240" w:lineRule="auto"/>
        <w:ind w:left="5103"/>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постановлением </w:t>
      </w:r>
      <w:r w:rsidR="008461D3" w:rsidRPr="00DF10AB">
        <w:rPr>
          <w:rFonts w:ascii="Times New Roman" w:hAnsi="Times New Roman"/>
          <w:bCs/>
          <w:kern w:val="2"/>
          <w:sz w:val="24"/>
          <w:szCs w:val="24"/>
        </w:rPr>
        <w:t>администрации</w:t>
      </w:r>
      <w:r w:rsidR="008461D3" w:rsidRPr="00DF10AB">
        <w:rPr>
          <w:rFonts w:ascii="Times New Roman" w:hAnsi="Times New Roman"/>
          <w:bCs/>
          <w:i/>
          <w:kern w:val="2"/>
          <w:sz w:val="24"/>
          <w:szCs w:val="24"/>
        </w:rPr>
        <w:t xml:space="preserve"> </w:t>
      </w:r>
      <w:r>
        <w:rPr>
          <w:rFonts w:ascii="Times New Roman" w:hAnsi="Times New Roman"/>
          <w:bCs/>
          <w:kern w:val="2"/>
          <w:sz w:val="24"/>
          <w:szCs w:val="24"/>
        </w:rPr>
        <w:t>сельского пос</w:t>
      </w:r>
      <w:r w:rsidRPr="00DF10AB">
        <w:rPr>
          <w:rFonts w:ascii="Times New Roman" w:hAnsi="Times New Roman"/>
          <w:bCs/>
          <w:kern w:val="2"/>
          <w:sz w:val="24"/>
          <w:szCs w:val="24"/>
        </w:rPr>
        <w:t>ел</w:t>
      </w:r>
      <w:r>
        <w:rPr>
          <w:rFonts w:ascii="Times New Roman" w:hAnsi="Times New Roman"/>
          <w:bCs/>
          <w:kern w:val="2"/>
          <w:sz w:val="24"/>
          <w:szCs w:val="24"/>
        </w:rPr>
        <w:t>е</w:t>
      </w:r>
      <w:r w:rsidRPr="00DF10AB">
        <w:rPr>
          <w:rFonts w:ascii="Times New Roman" w:hAnsi="Times New Roman"/>
          <w:bCs/>
          <w:kern w:val="2"/>
          <w:sz w:val="24"/>
          <w:szCs w:val="24"/>
        </w:rPr>
        <w:t>ния Дмитриевка</w:t>
      </w:r>
      <w:r w:rsidR="008461D3" w:rsidRPr="00DF10AB">
        <w:rPr>
          <w:rFonts w:ascii="Times New Roman" w:eastAsia="Times New Roman" w:hAnsi="Times New Roman"/>
          <w:kern w:val="2"/>
          <w:sz w:val="24"/>
          <w:szCs w:val="24"/>
          <w:lang w:eastAsia="ru-RU"/>
        </w:rPr>
        <w:br/>
        <w:t>от ___________ № ___</w:t>
      </w:r>
    </w:p>
    <w:p w:rsidR="008461D3" w:rsidRPr="00DF10AB" w:rsidRDefault="008461D3" w:rsidP="008461D3">
      <w:pPr>
        <w:autoSpaceDE w:val="0"/>
        <w:autoSpaceDN w:val="0"/>
        <w:spacing w:after="0" w:line="240" w:lineRule="auto"/>
        <w:ind w:left="5670"/>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spacing w:after="0" w:line="240" w:lineRule="auto"/>
        <w:jc w:val="both"/>
        <w:rPr>
          <w:rFonts w:ascii="Times New Roman" w:eastAsia="Times New Roman" w:hAnsi="Times New Roman"/>
          <w:b/>
          <w:kern w:val="2"/>
          <w:sz w:val="24"/>
          <w:szCs w:val="24"/>
          <w:highlight w:val="yellow"/>
          <w:lang w:eastAsia="ru-RU"/>
        </w:rPr>
      </w:pPr>
    </w:p>
    <w:p w:rsidR="008461D3" w:rsidRPr="00DF10AB" w:rsidRDefault="008461D3" w:rsidP="008461D3">
      <w:pPr>
        <w:keepNext/>
        <w:autoSpaceDE w:val="0"/>
        <w:autoSpaceDN w:val="0"/>
        <w:spacing w:after="0" w:line="240" w:lineRule="auto"/>
        <w:jc w:val="center"/>
        <w:rPr>
          <w:rFonts w:ascii="Times New Roman" w:eastAsia="Times New Roman" w:hAnsi="Times New Roman"/>
          <w:b/>
          <w:kern w:val="2"/>
          <w:sz w:val="24"/>
          <w:szCs w:val="24"/>
          <w:lang w:eastAsia="ru-RU"/>
        </w:rPr>
      </w:pPr>
      <w:r w:rsidRPr="00DF10AB">
        <w:rPr>
          <w:rFonts w:ascii="Times New Roman" w:eastAsia="Times New Roman" w:hAnsi="Times New Roman"/>
          <w:b/>
          <w:kern w:val="2"/>
          <w:sz w:val="24"/>
          <w:szCs w:val="24"/>
          <w:lang w:eastAsia="ru-RU"/>
        </w:rPr>
        <w:t>АДМИНИСТРАТИВНЫЙ РЕГЛАМЕНТ</w:t>
      </w:r>
    </w:p>
    <w:p w:rsidR="008461D3" w:rsidRPr="00DF10AB" w:rsidRDefault="008461D3" w:rsidP="008461D3">
      <w:pPr>
        <w:spacing w:after="0" w:line="240" w:lineRule="auto"/>
        <w:jc w:val="center"/>
        <w:rPr>
          <w:rFonts w:ascii="Times New Roman" w:eastAsia="Times New Roman" w:hAnsi="Times New Roman"/>
          <w:b/>
          <w:kern w:val="2"/>
          <w:sz w:val="24"/>
          <w:szCs w:val="24"/>
          <w:lang w:eastAsia="ru-RU"/>
        </w:rPr>
      </w:pPr>
      <w:r w:rsidRPr="00DF10AB">
        <w:rPr>
          <w:rFonts w:ascii="Times New Roman" w:eastAsia="Times New Roman" w:hAnsi="Times New Roman"/>
          <w:b/>
          <w:kern w:val="2"/>
          <w:sz w:val="24"/>
          <w:szCs w:val="24"/>
          <w:lang w:eastAsia="ru-RU"/>
        </w:rPr>
        <w:t>ПРЕДОСТАВЛЕНИЯ МУНИЦИПАЛЬНОЙ УСЛУГИ</w:t>
      </w:r>
      <w:r w:rsidRPr="00DF10AB">
        <w:rPr>
          <w:rFonts w:ascii="Times New Roman" w:eastAsia="Times New Roman" w:hAnsi="Times New Roman"/>
          <w:b/>
          <w:kern w:val="2"/>
          <w:sz w:val="24"/>
          <w:szCs w:val="24"/>
          <w:lang w:eastAsia="ru-RU"/>
        </w:rPr>
        <w:br/>
        <w:t>«ДАЧА СОГЛАСИЯ НА ПЕРЕДАЧУ АРЕНДАТОРОМ</w:t>
      </w:r>
    </w:p>
    <w:p w:rsidR="008461D3" w:rsidRPr="00DF10AB" w:rsidRDefault="008461D3" w:rsidP="008461D3">
      <w:pPr>
        <w:spacing w:after="0" w:line="240" w:lineRule="auto"/>
        <w:jc w:val="center"/>
        <w:rPr>
          <w:rFonts w:ascii="Times New Roman" w:eastAsia="Times New Roman" w:hAnsi="Times New Roman"/>
          <w:b/>
          <w:kern w:val="2"/>
          <w:sz w:val="24"/>
          <w:szCs w:val="24"/>
          <w:lang w:eastAsia="ru-RU"/>
        </w:rPr>
      </w:pPr>
      <w:r w:rsidRPr="00DF10AB">
        <w:rPr>
          <w:rFonts w:ascii="Times New Roman" w:eastAsia="Times New Roman" w:hAnsi="Times New Roman"/>
          <w:b/>
          <w:kern w:val="2"/>
          <w:sz w:val="24"/>
          <w:szCs w:val="24"/>
          <w:lang w:eastAsia="ru-RU"/>
        </w:rPr>
        <w:t>СВОИХ ПРАВ И ОБЯЗАННОСТЕЙ ПО ДОГОВОРУ АРЕНДЫ ЗЕМЕЛЬНОГО УЧАСТКА ТРЕТЬЕМУ ЛИЦУ»</w:t>
      </w:r>
    </w:p>
    <w:p w:rsidR="008461D3" w:rsidRPr="00DF10AB" w:rsidRDefault="008461D3" w:rsidP="008461D3">
      <w:pPr>
        <w:spacing w:after="0" w:line="240" w:lineRule="auto"/>
        <w:jc w:val="center"/>
        <w:rPr>
          <w:rFonts w:ascii="Times New Roman" w:eastAsia="Times New Roman" w:hAnsi="Times New Roman"/>
          <w:b/>
          <w:kern w:val="2"/>
          <w:sz w:val="24"/>
          <w:szCs w:val="24"/>
          <w:lang w:eastAsia="ru-RU"/>
        </w:rPr>
      </w:pPr>
    </w:p>
    <w:p w:rsidR="008461D3" w:rsidRPr="00DF10AB" w:rsidRDefault="008461D3" w:rsidP="008461D3">
      <w:pPr>
        <w:keepNext/>
        <w:spacing w:after="0" w:line="240" w:lineRule="auto"/>
        <w:jc w:val="center"/>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РАЗДЕЛ I. ОБЩИЕ ПОЛОЖЕНИЯ</w:t>
      </w:r>
    </w:p>
    <w:p w:rsidR="008461D3" w:rsidRPr="00DF10AB" w:rsidRDefault="008461D3" w:rsidP="008461D3">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1. Предмет регулирования административного регламента</w:t>
      </w:r>
    </w:p>
    <w:p w:rsidR="008461D3" w:rsidRPr="00DF10AB" w:rsidRDefault="008461D3" w:rsidP="008461D3">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 Настоящий административный регламент </w:t>
      </w:r>
      <w:r w:rsidRPr="00DF10AB">
        <w:rPr>
          <w:rFonts w:ascii="Times New Roman" w:hAnsi="Times New Roman"/>
          <w:bCs/>
          <w:kern w:val="2"/>
          <w:sz w:val="24"/>
          <w:szCs w:val="24"/>
        </w:rPr>
        <w:t xml:space="preserve">предоставления муниципальной услуги «Дача согласия на передачу арендатором своих прав и обязанностей по договору аренды земельного участка третьему лицу» (далее – административный регламент) </w:t>
      </w:r>
      <w:r w:rsidRPr="00DF10AB">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00DF10AB">
        <w:rPr>
          <w:rFonts w:ascii="Times New Roman" w:hAnsi="Times New Roman"/>
          <w:bCs/>
          <w:kern w:val="2"/>
          <w:sz w:val="24"/>
          <w:szCs w:val="24"/>
        </w:rPr>
        <w:t xml:space="preserve">порядок взаимодействия </w:t>
      </w:r>
      <w:r w:rsidRPr="00DF10AB">
        <w:rPr>
          <w:rFonts w:ascii="Times New Roman" w:hAnsi="Times New Roman"/>
          <w:bCs/>
          <w:kern w:val="2"/>
          <w:sz w:val="24"/>
          <w:szCs w:val="24"/>
        </w:rPr>
        <w:t xml:space="preserve"> администрации </w:t>
      </w:r>
      <w:r w:rsidR="00DF10AB">
        <w:rPr>
          <w:rFonts w:ascii="Times New Roman" w:hAnsi="Times New Roman"/>
          <w:bCs/>
          <w:kern w:val="2"/>
          <w:sz w:val="24"/>
          <w:szCs w:val="24"/>
        </w:rPr>
        <w:t xml:space="preserve">сельского поселения Дмитриевка </w:t>
      </w:r>
      <w:r w:rsidRPr="00DF10AB">
        <w:rPr>
          <w:rFonts w:ascii="Times New Roman" w:hAnsi="Times New Roman"/>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даче согласия на передачу арендатором своих прав и обязанностей по договору аренды земельных участ</w:t>
      </w:r>
      <w:r w:rsidRPr="00DF10AB">
        <w:rPr>
          <w:rFonts w:ascii="Times New Roman" w:eastAsia="Times New Roman" w:hAnsi="Times New Roman"/>
          <w:kern w:val="2"/>
          <w:sz w:val="24"/>
          <w:szCs w:val="24"/>
          <w:lang w:eastAsia="ru-RU"/>
        </w:rPr>
        <w:t xml:space="preserve">ков, </w:t>
      </w:r>
      <w:r w:rsidRPr="00DF10AB">
        <w:rPr>
          <w:rFonts w:ascii="Times New Roman" w:hAnsi="Times New Roman"/>
          <w:bCs/>
          <w:kern w:val="2"/>
          <w:sz w:val="24"/>
          <w:szCs w:val="24"/>
        </w:rPr>
        <w:t xml:space="preserve">находящихся в муниципальной собственности муниципального образования </w:t>
      </w:r>
      <w:r w:rsidR="00DF10AB">
        <w:rPr>
          <w:rFonts w:ascii="Times New Roman" w:hAnsi="Times New Roman"/>
          <w:bCs/>
          <w:kern w:val="2"/>
          <w:sz w:val="24"/>
          <w:szCs w:val="24"/>
        </w:rPr>
        <w:t xml:space="preserve">сельского поселения Дмитриевка </w:t>
      </w:r>
      <w:r w:rsidRPr="00DF10AB">
        <w:rPr>
          <w:rFonts w:ascii="Times New Roman" w:eastAsia="Times New Roman" w:hAnsi="Times New Roman"/>
          <w:kern w:val="2"/>
          <w:sz w:val="24"/>
          <w:szCs w:val="24"/>
          <w:lang w:eastAsia="ru-RU"/>
        </w:rPr>
        <w:t>(далее – муниципальное образование) или государственная собственность на которые не разграничена</w:t>
      </w:r>
      <w:r w:rsidRPr="00DF10AB">
        <w:rPr>
          <w:rStyle w:val="a5"/>
          <w:rFonts w:ascii="Times New Roman" w:hAnsi="Times New Roman"/>
          <w:kern w:val="2"/>
          <w:sz w:val="24"/>
          <w:szCs w:val="24"/>
        </w:rPr>
        <w:footnoteReference w:id="2"/>
      </w:r>
      <w:r w:rsidRPr="00DF10AB">
        <w:rPr>
          <w:rFonts w:ascii="Times New Roman" w:hAnsi="Times New Roman"/>
          <w:bCs/>
          <w:kern w:val="2"/>
          <w:sz w:val="24"/>
          <w:szCs w:val="24"/>
        </w:rPr>
        <w:t xml:space="preserve"> (далее – земельные участки)</w:t>
      </w:r>
      <w:r w:rsidRPr="00DF10AB">
        <w:rPr>
          <w:rFonts w:ascii="Times New Roman" w:hAnsi="Times New Roman"/>
          <w:kern w:val="2"/>
          <w:sz w:val="24"/>
          <w:szCs w:val="24"/>
        </w:rPr>
        <w:t>,</w:t>
      </w:r>
      <w:r w:rsidRPr="00DF10AB">
        <w:rPr>
          <w:rFonts w:ascii="Times New Roman" w:hAnsi="Times New Roman"/>
          <w:bCs/>
          <w:kern w:val="2"/>
          <w:sz w:val="24"/>
          <w:szCs w:val="24"/>
        </w:rPr>
        <w:t xml:space="preserve"> третьему лицу.</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461D3" w:rsidRPr="00DF10AB" w:rsidRDefault="008461D3" w:rsidP="008461D3">
      <w:pPr>
        <w:autoSpaceDE w:val="0"/>
        <w:autoSpaceDN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2. Круг заявителей</w:t>
      </w:r>
    </w:p>
    <w:p w:rsidR="008461D3" w:rsidRPr="00DF10AB" w:rsidRDefault="008461D3" w:rsidP="008461D3">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Заявителями на предоставление муниципальной услуги являются юридические лица, физические лица, являющиеся арендаторами земельных участков</w:t>
      </w:r>
      <w:r w:rsidRPr="00DF10AB">
        <w:rPr>
          <w:rFonts w:ascii="Times New Roman" w:hAnsi="Times New Roman"/>
          <w:kern w:val="2"/>
          <w:sz w:val="24"/>
          <w:szCs w:val="24"/>
        </w:rPr>
        <w:t xml:space="preserve">, заинтересованными в </w:t>
      </w:r>
      <w:r w:rsidRPr="00DF10AB">
        <w:rPr>
          <w:rFonts w:ascii="Times New Roman" w:hAnsi="Times New Roman"/>
          <w:bCs/>
          <w:kern w:val="2"/>
          <w:sz w:val="24"/>
          <w:szCs w:val="24"/>
        </w:rPr>
        <w:t>передаче своих прав и обязанностей по договорам аренды земельных участков третьим лицам</w:t>
      </w:r>
      <w:r w:rsidRPr="00DF10AB">
        <w:rPr>
          <w:rFonts w:ascii="Times New Roman" w:eastAsia="Times New Roman" w:hAnsi="Times New Roman"/>
          <w:kern w:val="2"/>
          <w:sz w:val="24"/>
          <w:szCs w:val="24"/>
          <w:lang w:eastAsia="ru-RU"/>
        </w:rPr>
        <w:t xml:space="preserve"> и соответствующие требованиям, предусмотренным пунктами 4, 5 настоящего административного регламента (далее – заявители).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hAnsi="Times New Roman"/>
          <w:kern w:val="2"/>
          <w:sz w:val="24"/>
          <w:szCs w:val="24"/>
        </w:rPr>
        <w:t xml:space="preserve">4. При </w:t>
      </w:r>
      <w:r w:rsidRPr="00DF10AB">
        <w:rPr>
          <w:rFonts w:ascii="Times New Roman" w:hAnsi="Times New Roman"/>
          <w:bCs/>
          <w:kern w:val="2"/>
          <w:sz w:val="24"/>
          <w:szCs w:val="24"/>
        </w:rPr>
        <w:t xml:space="preserve">передаче прав и обязанностей по договору аренды земельного участка третьему лицу (далее – передача прав), за исключением передачи прав в залог, </w:t>
      </w:r>
      <w:r w:rsidRPr="00DF10AB">
        <w:rPr>
          <w:rFonts w:ascii="Times New Roman" w:hAnsi="Times New Roman"/>
          <w:kern w:val="2"/>
          <w:sz w:val="24"/>
          <w:szCs w:val="24"/>
        </w:rPr>
        <w:t>заявителями являются</w:t>
      </w:r>
      <w:r w:rsidRPr="00DF10AB">
        <w:rPr>
          <w:rFonts w:ascii="Times New Roman" w:eastAsia="Times New Roman" w:hAnsi="Times New Roman"/>
          <w:kern w:val="2"/>
          <w:sz w:val="24"/>
          <w:szCs w:val="24"/>
          <w:lang w:eastAsia="ru-RU"/>
        </w:rPr>
        <w:t>:</w:t>
      </w:r>
    </w:p>
    <w:p w:rsidR="008461D3" w:rsidRPr="00DF10AB" w:rsidRDefault="008461D3" w:rsidP="008461D3">
      <w:pPr>
        <w:autoSpaceDE w:val="0"/>
        <w:autoSpaceDN w:val="0"/>
        <w:spacing w:after="0" w:line="240" w:lineRule="auto"/>
        <w:ind w:firstLine="709"/>
        <w:jc w:val="both"/>
        <w:rPr>
          <w:rFonts w:ascii="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 xml:space="preserve">1) </w:t>
      </w:r>
      <w:r w:rsidRPr="00DF10AB">
        <w:rPr>
          <w:rFonts w:ascii="Times New Roman" w:hAnsi="Times New Roman"/>
          <w:kern w:val="2"/>
          <w:sz w:val="24"/>
          <w:szCs w:val="24"/>
        </w:rPr>
        <w:t>арендаторы,</w:t>
      </w:r>
      <w:r w:rsidRPr="00DF10AB">
        <w:rPr>
          <w:rFonts w:ascii="Times New Roman" w:eastAsia="Times New Roman" w:hAnsi="Times New Roman"/>
          <w:kern w:val="2"/>
          <w:sz w:val="24"/>
          <w:szCs w:val="24"/>
          <w:lang w:eastAsia="ru-RU"/>
        </w:rPr>
        <w:t xml:space="preserve"> у которых договор аренды земельного участка предусматривает </w:t>
      </w:r>
      <w:r w:rsidRPr="00DF10AB">
        <w:rPr>
          <w:rFonts w:ascii="Times New Roman" w:hAnsi="Times New Roman"/>
          <w:bCs/>
          <w:kern w:val="2"/>
          <w:sz w:val="24"/>
          <w:szCs w:val="24"/>
        </w:rPr>
        <w:t xml:space="preserve">возможность передачи прав </w:t>
      </w:r>
      <w:r w:rsidRPr="00DF10AB">
        <w:rPr>
          <w:rFonts w:ascii="Times New Roman" w:hAnsi="Times New Roman"/>
          <w:kern w:val="2"/>
          <w:sz w:val="24"/>
          <w:szCs w:val="24"/>
          <w:lang w:eastAsia="ru-RU"/>
        </w:rPr>
        <w:t>только с согласия арендодателя;</w:t>
      </w:r>
    </w:p>
    <w:p w:rsidR="008461D3" w:rsidRPr="00DF10AB" w:rsidRDefault="008461D3" w:rsidP="008461D3">
      <w:pPr>
        <w:autoSpaceDE w:val="0"/>
        <w:autoSpaceDN w:val="0"/>
        <w:spacing w:after="0" w:line="240" w:lineRule="auto"/>
        <w:ind w:firstLine="709"/>
        <w:jc w:val="both"/>
        <w:rPr>
          <w:rFonts w:ascii="Times New Roman" w:hAnsi="Times New Roman"/>
          <w:bCs/>
          <w:kern w:val="2"/>
          <w:sz w:val="24"/>
          <w:szCs w:val="24"/>
        </w:rPr>
      </w:pPr>
      <w:r w:rsidRPr="00DF10AB">
        <w:rPr>
          <w:rFonts w:ascii="Times New Roman" w:hAnsi="Times New Roman"/>
          <w:kern w:val="2"/>
          <w:sz w:val="24"/>
          <w:szCs w:val="24"/>
          <w:lang w:eastAsia="ru-RU"/>
        </w:rPr>
        <w:t xml:space="preserve">2) </w:t>
      </w:r>
      <w:r w:rsidRPr="00DF10AB">
        <w:rPr>
          <w:rFonts w:ascii="Times New Roman" w:hAnsi="Times New Roman"/>
          <w:kern w:val="2"/>
          <w:sz w:val="24"/>
          <w:szCs w:val="24"/>
        </w:rPr>
        <w:t xml:space="preserve">арендаторы, </w:t>
      </w:r>
      <w:r w:rsidRPr="00DF10AB">
        <w:rPr>
          <w:rFonts w:ascii="Times New Roman" w:eastAsia="Times New Roman" w:hAnsi="Times New Roman"/>
          <w:kern w:val="2"/>
          <w:sz w:val="24"/>
          <w:szCs w:val="24"/>
          <w:lang w:eastAsia="ru-RU"/>
        </w:rPr>
        <w:t xml:space="preserve">у которых договор аренды земельного участка заключен </w:t>
      </w:r>
      <w:r w:rsidRPr="00DF10AB">
        <w:rPr>
          <w:rFonts w:ascii="Times New Roman" w:hAnsi="Times New Roman"/>
          <w:kern w:val="2"/>
          <w:sz w:val="24"/>
          <w:szCs w:val="24"/>
          <w:lang w:eastAsia="ru-RU"/>
        </w:rPr>
        <w:t xml:space="preserve">на срок не более пяти лет при условии отсутствия в указанном договоре положений о </w:t>
      </w:r>
      <w:r w:rsidRPr="00DF10AB">
        <w:rPr>
          <w:rFonts w:ascii="Times New Roman" w:hAnsi="Times New Roman"/>
          <w:bCs/>
          <w:kern w:val="2"/>
          <w:sz w:val="24"/>
          <w:szCs w:val="24"/>
        </w:rPr>
        <w:t>возможности передачи прав.</w:t>
      </w:r>
    </w:p>
    <w:p w:rsidR="008461D3" w:rsidRPr="00DF10AB" w:rsidRDefault="008461D3" w:rsidP="008461D3">
      <w:pPr>
        <w:autoSpaceDE w:val="0"/>
        <w:autoSpaceDN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rPr>
        <w:t xml:space="preserve">При </w:t>
      </w:r>
      <w:r w:rsidRPr="00DF10AB">
        <w:rPr>
          <w:rFonts w:ascii="Times New Roman" w:hAnsi="Times New Roman"/>
          <w:bCs/>
          <w:kern w:val="2"/>
          <w:sz w:val="24"/>
          <w:szCs w:val="24"/>
        </w:rPr>
        <w:t xml:space="preserve">передаче прав в залог </w:t>
      </w:r>
      <w:r w:rsidRPr="00DF10AB">
        <w:rPr>
          <w:rFonts w:ascii="Times New Roman" w:hAnsi="Times New Roman"/>
          <w:kern w:val="2"/>
          <w:sz w:val="24"/>
          <w:szCs w:val="24"/>
        </w:rPr>
        <w:t xml:space="preserve">заявителями являются арендаторы, </w:t>
      </w:r>
      <w:r w:rsidRPr="00DF10AB">
        <w:rPr>
          <w:rFonts w:ascii="Times New Roman" w:eastAsia="Times New Roman" w:hAnsi="Times New Roman"/>
          <w:kern w:val="2"/>
          <w:sz w:val="24"/>
          <w:szCs w:val="24"/>
          <w:lang w:eastAsia="ru-RU"/>
        </w:rPr>
        <w:t xml:space="preserve">заключившие договор аренды земельного участка </w:t>
      </w:r>
      <w:r w:rsidRPr="00DF10AB">
        <w:rPr>
          <w:rFonts w:ascii="Times New Roman" w:hAnsi="Times New Roman"/>
          <w:kern w:val="2"/>
          <w:sz w:val="24"/>
          <w:szCs w:val="24"/>
          <w:lang w:eastAsia="ru-RU"/>
        </w:rPr>
        <w:t>на срок не более пяти лет.</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 Заявителями не могут быть субъекты малого и среднего предпринимательства, арендующие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7.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3. Требования к порядку информирования</w:t>
      </w:r>
      <w:r w:rsidRPr="00DF10AB">
        <w:rPr>
          <w:rFonts w:ascii="Times New Roman" w:eastAsia="Times New Roman" w:hAnsi="Times New Roman"/>
          <w:kern w:val="2"/>
          <w:sz w:val="24"/>
          <w:szCs w:val="24"/>
          <w:lang w:eastAsia="ru-RU"/>
        </w:rPr>
        <w:br/>
        <w:t>о предоставлении муниципальной услуги</w:t>
      </w:r>
    </w:p>
    <w:p w:rsidR="008461D3" w:rsidRPr="00DF10AB" w:rsidRDefault="008461D3" w:rsidP="008461D3">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8.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9. Информация по вопросам предоставления муниципальной услуги и о ходе предоставления муниципальной услуги предоставляется: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при личном контакте с заявителем или его представителем;</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0210D7">
        <w:rPr>
          <w:rFonts w:ascii="Times New Roman" w:eastAsia="Times New Roman" w:hAnsi="Times New Roman"/>
          <w:kern w:val="2"/>
          <w:sz w:val="24"/>
          <w:szCs w:val="24"/>
          <w:lang w:eastAsia="ru-RU"/>
        </w:rPr>
        <w:t xml:space="preserve"> </w:t>
      </w:r>
      <w:r w:rsidR="000210D7" w:rsidRPr="00DF10AB">
        <w:rPr>
          <w:rFonts w:ascii="Times New Roman" w:eastAsia="Times New Roman" w:hAnsi="Times New Roman"/>
          <w:kern w:val="2"/>
          <w:sz w:val="24"/>
          <w:szCs w:val="24"/>
          <w:lang w:eastAsia="ru-RU"/>
        </w:rPr>
        <w:t>http://</w:t>
      </w:r>
      <w:r w:rsidR="00FE7E7A">
        <w:rPr>
          <w:rFonts w:ascii="Times New Roman" w:eastAsia="Times New Roman" w:hAnsi="Times New Roman"/>
          <w:kern w:val="2"/>
          <w:sz w:val="24"/>
          <w:szCs w:val="24"/>
          <w:lang w:val="en-US" w:eastAsia="ru-RU"/>
        </w:rPr>
        <w:t xml:space="preserve">dmitrievcka.ru </w:t>
      </w:r>
      <w:r w:rsidRPr="00DF10AB">
        <w:rPr>
          <w:rFonts w:ascii="Times New Roman" w:eastAsia="Times New Roman" w:hAnsi="Times New Roman"/>
          <w:kern w:val="2"/>
          <w:sz w:val="24"/>
          <w:szCs w:val="24"/>
          <w:lang w:eastAsia="ru-RU"/>
        </w:rPr>
        <w:t xml:space="preserve"> </w:t>
      </w:r>
      <w:r w:rsidRPr="00DF10AB">
        <w:rPr>
          <w:rFonts w:ascii="Times New Roman" w:eastAsia="Times New Roman" w:hAnsi="Times New Roman"/>
          <w:kern w:val="2"/>
          <w:sz w:val="24"/>
          <w:szCs w:val="24"/>
        </w:rPr>
        <w:t>(далее – официальный сайт администрации)</w:t>
      </w:r>
      <w:r w:rsidRPr="00DF10AB">
        <w:rPr>
          <w:rFonts w:ascii="Times New Roman" w:eastAsia="Times New Roman" w:hAnsi="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w:t>
      </w:r>
      <w:r w:rsidR="000210D7">
        <w:rPr>
          <w:rFonts w:ascii="Times New Roman" w:eastAsia="Times New Roman" w:hAnsi="Times New Roman"/>
          <w:kern w:val="2"/>
          <w:sz w:val="24"/>
          <w:szCs w:val="24"/>
          <w:lang w:eastAsia="ru-RU"/>
        </w:rPr>
        <w:t xml:space="preserve">Самарской </w:t>
      </w:r>
      <w:r w:rsidRPr="00DF10AB">
        <w:rPr>
          <w:rFonts w:ascii="Times New Roman" w:eastAsia="Times New Roman" w:hAnsi="Times New Roman"/>
          <w:kern w:val="2"/>
          <w:sz w:val="24"/>
          <w:szCs w:val="24"/>
          <w:lang w:eastAsia="ru-RU"/>
        </w:rPr>
        <w:t>области» в сет</w:t>
      </w:r>
      <w:r w:rsidR="000210D7">
        <w:rPr>
          <w:rFonts w:ascii="Times New Roman" w:eastAsia="Times New Roman" w:hAnsi="Times New Roman"/>
          <w:kern w:val="2"/>
          <w:sz w:val="24"/>
          <w:szCs w:val="24"/>
          <w:lang w:eastAsia="ru-RU"/>
        </w:rPr>
        <w:t>и «Интернет» по адресу http://63</w:t>
      </w:r>
      <w:r w:rsidRPr="00DF10AB">
        <w:rPr>
          <w:rFonts w:ascii="Times New Roman" w:eastAsia="Times New Roman" w:hAnsi="Times New Roman"/>
          <w:kern w:val="2"/>
          <w:sz w:val="24"/>
          <w:szCs w:val="24"/>
          <w:lang w:eastAsia="ru-RU"/>
        </w:rPr>
        <w:t>.gosuslugi.ru (далее – Портал), по электронной почте администрации</w:t>
      </w:r>
      <w:r w:rsidR="000210D7" w:rsidRPr="000210D7">
        <w:rPr>
          <w:rFonts w:ascii="Times New Roman" w:eastAsia="Times New Roman" w:hAnsi="Times New Roman"/>
          <w:kern w:val="2"/>
          <w:sz w:val="24"/>
          <w:szCs w:val="24"/>
          <w:lang w:val="en-US" w:eastAsia="ru-RU"/>
        </w:rPr>
        <w:t xml:space="preserve"> </w:t>
      </w:r>
      <w:r w:rsidR="000210D7">
        <w:rPr>
          <w:rFonts w:ascii="Times New Roman" w:eastAsia="Times New Roman" w:hAnsi="Times New Roman"/>
          <w:kern w:val="2"/>
          <w:sz w:val="24"/>
          <w:szCs w:val="24"/>
          <w:lang w:val="en-US" w:eastAsia="ru-RU"/>
        </w:rPr>
        <w:t>dmitrievcka</w:t>
      </w:r>
      <w:r w:rsidR="000210D7">
        <w:rPr>
          <w:rFonts w:ascii="Times New Roman" w:eastAsia="Times New Roman" w:hAnsi="Times New Roman"/>
          <w:kern w:val="2"/>
          <w:sz w:val="24"/>
          <w:szCs w:val="24"/>
          <w:lang w:eastAsia="ru-RU"/>
        </w:rPr>
        <w:t>2013@yandex.ru</w:t>
      </w:r>
      <w:r w:rsidRPr="00DF10AB">
        <w:rPr>
          <w:rFonts w:ascii="Times New Roman" w:eastAsia="Times New Roman" w:hAnsi="Times New Roman"/>
          <w:kern w:val="2"/>
          <w:sz w:val="24"/>
          <w:szCs w:val="24"/>
          <w:lang w:eastAsia="ru-RU"/>
        </w:rPr>
        <w:t>(далее – электронная почта администрации);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 о сроке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7) об основаниях отказа в предоставлении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1) актуальность;</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2) своевременность;</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3) четкость и доступность в изложении информации;</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4) полнота информации;</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5) соответствие информации требованиям законодательства.</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который позвонил заявитель или его представитель, фамилии, имени и (если имеется) отчестве лица, принявшего телефонный звонок.</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60165D" w:rsidRPr="0060165D">
        <w:rPr>
          <w:rFonts w:ascii="Times New Roman" w:eastAsia="Times New Roman" w:hAnsi="Times New Roman"/>
          <w:kern w:val="2"/>
          <w:sz w:val="24"/>
          <w:szCs w:val="24"/>
          <w:lang w:val="en-US"/>
        </w:rPr>
        <w:t>8(84670)45451</w:t>
      </w:r>
      <w:r w:rsidRPr="00DF10AB">
        <w:rPr>
          <w:rFonts w:ascii="Times New Roman" w:eastAsia="Times New Roman" w:hAnsi="Times New Roman"/>
          <w:i/>
          <w:kern w:val="2"/>
          <w:sz w:val="24"/>
          <w:szCs w:val="24"/>
        </w:rPr>
        <w:t>.</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 xml:space="preserve">16. Обращения заявителей или их представителей о предоставлении информации по вопросам предоставления муниципальной услуги и о ходе предоставления </w:t>
      </w:r>
      <w:r w:rsidRPr="00DF10AB">
        <w:rPr>
          <w:rFonts w:ascii="Times New Roman" w:hAnsi="Times New Roman" w:cs="Times New Roman"/>
          <w:kern w:val="2"/>
          <w:sz w:val="24"/>
          <w:szCs w:val="24"/>
        </w:rPr>
        <w:lastRenderedPageBreak/>
        <w:t>муниципальной услуги рассматриваются в течение 30 календарных дней со дня регистрации обращения.</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Днем регистрации обращения является день его поступления в администрацию.</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r w:rsidRPr="00DF10AB">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hAnsi="Times New Roman"/>
          <w:kern w:val="2"/>
          <w:sz w:val="24"/>
          <w:szCs w:val="24"/>
        </w:rPr>
        <w:t>17.</w:t>
      </w:r>
      <w:r w:rsidRPr="00DF10AB">
        <w:rPr>
          <w:rFonts w:ascii="Times New Roman" w:eastAsia="Times New Roman" w:hAnsi="Times New Roman"/>
          <w:kern w:val="2"/>
          <w:sz w:val="24"/>
          <w:szCs w:val="24"/>
          <w:lang w:eastAsia="ru-RU"/>
        </w:rPr>
        <w:t xml:space="preserve"> Информация </w:t>
      </w:r>
      <w:r w:rsidRPr="00DF10AB">
        <w:rPr>
          <w:rFonts w:ascii="Times New Roman" w:eastAsia="Times New Roman" w:hAnsi="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DF10AB">
        <w:rPr>
          <w:rFonts w:ascii="Times New Roman" w:eastAsia="Times New Roman" w:hAnsi="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на официальном сайте администрации;</w:t>
      </w:r>
    </w:p>
    <w:p w:rsidR="008461D3" w:rsidRPr="00DF10AB" w:rsidRDefault="008461D3" w:rsidP="008461D3">
      <w:pPr>
        <w:autoSpaceDE w:val="0"/>
        <w:autoSpaceDN w:val="0"/>
        <w:spacing w:after="0" w:line="240" w:lineRule="auto"/>
        <w:ind w:firstLine="709"/>
        <w:jc w:val="both"/>
        <w:rPr>
          <w:rFonts w:ascii="Times New Roman" w:hAnsi="Times New Roman"/>
          <w:kern w:val="2"/>
          <w:sz w:val="24"/>
          <w:szCs w:val="24"/>
        </w:rPr>
      </w:pPr>
      <w:r w:rsidRPr="00DF10AB">
        <w:rPr>
          <w:rFonts w:ascii="Times New Roman" w:eastAsia="Times New Roman" w:hAnsi="Times New Roman"/>
          <w:kern w:val="2"/>
          <w:sz w:val="24"/>
          <w:szCs w:val="24"/>
          <w:lang w:eastAsia="ru-RU"/>
        </w:rPr>
        <w:t>2) на Портале</w:t>
      </w:r>
      <w:r w:rsidRPr="00DF10AB">
        <w:rPr>
          <w:rFonts w:ascii="Times New Roman" w:hAnsi="Times New Roman"/>
          <w:kern w:val="2"/>
          <w:sz w:val="24"/>
          <w:szCs w:val="24"/>
        </w:rPr>
        <w:t>.</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18. На информационных стендах, расположенных в помещениях, занимаемых администрацией, размещается следующая информация: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 о сроке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7) об основаниях отказа в предоставлении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10) текст настоящего административного регламента.</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РАЗДЕЛ II. СТАНДАРТ ПРЕДОСТАВЛЕНИЯ</w:t>
      </w:r>
      <w:r w:rsidRPr="00DF10AB">
        <w:rPr>
          <w:rFonts w:ascii="Times New Roman" w:eastAsia="Times New Roman" w:hAnsi="Times New Roman"/>
          <w:kern w:val="2"/>
          <w:sz w:val="24"/>
          <w:szCs w:val="24"/>
          <w:lang w:eastAsia="ru-RU"/>
        </w:rPr>
        <w:br/>
        <w:t>МУНИЦИПАЛЬНОЙ УСЛУГИ</w:t>
      </w:r>
    </w:p>
    <w:p w:rsidR="008461D3" w:rsidRPr="00DF10AB" w:rsidRDefault="008461D3" w:rsidP="008461D3">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4. Наименование муниципальной услуги</w:t>
      </w:r>
    </w:p>
    <w:p w:rsidR="008461D3" w:rsidRPr="00DF10AB" w:rsidRDefault="008461D3" w:rsidP="008461D3">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spacing w:after="0" w:line="240" w:lineRule="auto"/>
        <w:ind w:firstLine="709"/>
        <w:jc w:val="both"/>
        <w:rPr>
          <w:rFonts w:ascii="Times New Roman" w:hAnsi="Times New Roman"/>
          <w:bCs/>
          <w:kern w:val="2"/>
          <w:sz w:val="24"/>
          <w:szCs w:val="24"/>
        </w:rPr>
      </w:pPr>
      <w:r w:rsidRPr="00DF10AB">
        <w:rPr>
          <w:rFonts w:ascii="Times New Roman" w:eastAsia="Times New Roman" w:hAnsi="Times New Roman"/>
          <w:kern w:val="2"/>
          <w:sz w:val="24"/>
          <w:szCs w:val="24"/>
          <w:lang w:eastAsia="ru-RU"/>
        </w:rPr>
        <w:t>20. Под муниципальной услугой в настоящем административном регламенте понимается д</w:t>
      </w:r>
      <w:r w:rsidRPr="00DF10AB">
        <w:rPr>
          <w:rFonts w:ascii="Times New Roman" w:hAnsi="Times New Roman"/>
          <w:bCs/>
          <w:kern w:val="2"/>
          <w:sz w:val="24"/>
          <w:szCs w:val="24"/>
        </w:rPr>
        <w:t>ача</w:t>
      </w:r>
      <w:r w:rsidRPr="00DF10AB">
        <w:rPr>
          <w:rFonts w:ascii="Times New Roman" w:eastAsia="Times New Roman" w:hAnsi="Times New Roman"/>
          <w:kern w:val="2"/>
          <w:sz w:val="24"/>
          <w:szCs w:val="24"/>
          <w:lang w:eastAsia="ru-RU"/>
        </w:rPr>
        <w:t xml:space="preserve"> </w:t>
      </w:r>
      <w:r w:rsidRPr="00DF10AB">
        <w:rPr>
          <w:rFonts w:ascii="Times New Roman" w:hAnsi="Times New Roman"/>
          <w:bCs/>
          <w:kern w:val="2"/>
          <w:sz w:val="24"/>
          <w:szCs w:val="24"/>
        </w:rPr>
        <w:t>согласия на передачу арендатором своих прав и обязанностей по договору аренды земельного участка третьему лицу.</w:t>
      </w:r>
    </w:p>
    <w:p w:rsidR="008461D3" w:rsidRPr="00DF10AB" w:rsidRDefault="008461D3" w:rsidP="008461D3">
      <w:pPr>
        <w:autoSpaceDE w:val="0"/>
        <w:autoSpaceDN w:val="0"/>
        <w:spacing w:after="0" w:line="240" w:lineRule="auto"/>
        <w:ind w:firstLine="709"/>
        <w:jc w:val="both"/>
        <w:rPr>
          <w:rFonts w:ascii="Times New Roman" w:hAnsi="Times New Roman"/>
          <w:bCs/>
          <w:kern w:val="2"/>
          <w:sz w:val="24"/>
          <w:szCs w:val="24"/>
        </w:rPr>
      </w:pPr>
    </w:p>
    <w:p w:rsidR="008461D3" w:rsidRPr="00DF10AB" w:rsidRDefault="008461D3" w:rsidP="008461D3">
      <w:pPr>
        <w:autoSpaceDE w:val="0"/>
        <w:autoSpaceDN w:val="0"/>
        <w:spacing w:after="0" w:line="240" w:lineRule="auto"/>
        <w:jc w:val="center"/>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5. Наименование органа местного самоуправления,</w:t>
      </w:r>
      <w:r w:rsidRPr="00DF10AB">
        <w:rPr>
          <w:rFonts w:ascii="Times New Roman" w:eastAsia="Times New Roman" w:hAnsi="Times New Roman"/>
          <w:kern w:val="2"/>
          <w:sz w:val="24"/>
          <w:szCs w:val="24"/>
          <w:lang w:eastAsia="ru-RU"/>
        </w:rPr>
        <w:br/>
        <w:t>предоставляющего муниципальную услугу</w:t>
      </w:r>
    </w:p>
    <w:p w:rsidR="008461D3" w:rsidRPr="00DF10AB" w:rsidRDefault="008461D3" w:rsidP="008461D3">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21. Органом местного самоуправления, предоставляющим муниципальную услугу, является администрация.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22. В предоставлении муниципальной услуги участвуют:</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Федеральная налоговая служба или ее территориальные органы.</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009F9">
        <w:rPr>
          <w:rFonts w:ascii="Times New Roman" w:eastAsia="Times New Roman" w:hAnsi="Times New Roman"/>
          <w:kern w:val="2"/>
          <w:sz w:val="24"/>
          <w:szCs w:val="24"/>
          <w:lang w:eastAsia="ru-RU"/>
        </w:rPr>
        <w:t xml:space="preserve">, </w:t>
      </w:r>
      <w:r w:rsidR="00D009F9" w:rsidRPr="00DF10AB">
        <w:rPr>
          <w:rFonts w:ascii="Times New Roman" w:eastAsia="Times New Roman" w:hAnsi="Times New Roman"/>
          <w:kern w:val="2"/>
          <w:sz w:val="24"/>
          <w:szCs w:val="24"/>
          <w:lang w:eastAsia="ru-RU"/>
        </w:rPr>
        <w:t>утвержденным решением</w:t>
      </w:r>
      <w:r w:rsidR="00D009F9" w:rsidRPr="00D009F9">
        <w:rPr>
          <w:rFonts w:ascii="Times New Roman" w:eastAsia="Times New Roman" w:hAnsi="Times New Roman"/>
          <w:kern w:val="2"/>
          <w:sz w:val="24"/>
          <w:szCs w:val="24"/>
          <w:lang w:eastAsia="ru-RU"/>
        </w:rPr>
        <w:t xml:space="preserve"> </w:t>
      </w:r>
      <w:r w:rsidR="00D009F9">
        <w:rPr>
          <w:rFonts w:ascii="Times New Roman" w:eastAsia="Times New Roman" w:hAnsi="Times New Roman"/>
          <w:kern w:val="2"/>
          <w:sz w:val="24"/>
          <w:szCs w:val="24"/>
          <w:lang w:eastAsia="ru-RU"/>
        </w:rPr>
        <w:t>Собрания представителей сельского поселения Дмитриевка</w:t>
      </w:r>
      <w:r w:rsidR="00D009F9" w:rsidRPr="00DF10AB">
        <w:rPr>
          <w:rFonts w:ascii="Times New Roman" w:eastAsia="Times New Roman" w:hAnsi="Times New Roman"/>
          <w:i/>
          <w:kern w:val="2"/>
          <w:sz w:val="24"/>
          <w:szCs w:val="24"/>
          <w:lang w:eastAsia="ru-RU"/>
        </w:rPr>
        <w:t xml:space="preserve"> </w:t>
      </w:r>
      <w:r w:rsidR="00D009F9">
        <w:rPr>
          <w:rFonts w:ascii="Times New Roman" w:eastAsia="Times New Roman" w:hAnsi="Times New Roman"/>
          <w:kern w:val="2"/>
          <w:sz w:val="24"/>
          <w:szCs w:val="24"/>
          <w:lang w:eastAsia="ru-RU"/>
        </w:rPr>
        <w:t>от 17.05.2012г.</w:t>
      </w:r>
      <w:r w:rsidR="00D009F9" w:rsidRPr="00DF10AB">
        <w:rPr>
          <w:rFonts w:ascii="Times New Roman" w:eastAsia="Times New Roman" w:hAnsi="Times New Roman"/>
          <w:kern w:val="2"/>
          <w:sz w:val="24"/>
          <w:szCs w:val="24"/>
          <w:lang w:eastAsia="ru-RU"/>
        </w:rPr>
        <w:t xml:space="preserve"> №</w:t>
      </w:r>
      <w:r w:rsidR="00D009F9">
        <w:rPr>
          <w:rFonts w:ascii="Times New Roman" w:eastAsia="Times New Roman" w:hAnsi="Times New Roman"/>
          <w:kern w:val="2"/>
          <w:sz w:val="24"/>
          <w:szCs w:val="24"/>
          <w:lang w:eastAsia="ru-RU"/>
        </w:rPr>
        <w:t xml:space="preserve"> 71.</w:t>
      </w:r>
    </w:p>
    <w:p w:rsidR="008461D3" w:rsidRPr="00DF10AB" w:rsidRDefault="008461D3" w:rsidP="008461D3">
      <w:pPr>
        <w:autoSpaceDE w:val="0"/>
        <w:autoSpaceDN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6. Описание результата предоставления муниципальной услуги</w:t>
      </w:r>
    </w:p>
    <w:p w:rsidR="008461D3" w:rsidRPr="00DF10AB" w:rsidRDefault="008461D3" w:rsidP="008461D3">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pStyle w:val="ConsPlusNormal"/>
        <w:widowControl/>
        <w:ind w:firstLine="709"/>
        <w:jc w:val="both"/>
        <w:rPr>
          <w:rFonts w:ascii="Times New Roman" w:hAnsi="Times New Roman"/>
          <w:kern w:val="2"/>
          <w:sz w:val="24"/>
          <w:szCs w:val="24"/>
        </w:rPr>
      </w:pPr>
      <w:r w:rsidRPr="00DF10AB">
        <w:rPr>
          <w:rFonts w:ascii="Times New Roman" w:hAnsi="Times New Roman" w:cs="Times New Roman"/>
          <w:kern w:val="2"/>
          <w:sz w:val="24"/>
          <w:szCs w:val="24"/>
        </w:rPr>
        <w:t>24. Результатом предоставления муниципальной услуги является:</w:t>
      </w:r>
    </w:p>
    <w:p w:rsidR="008461D3" w:rsidRPr="00DF10AB" w:rsidRDefault="008461D3" w:rsidP="008461D3">
      <w:pPr>
        <w:pStyle w:val="ConsPlusNormal"/>
        <w:widowControl/>
        <w:ind w:firstLine="709"/>
        <w:jc w:val="both"/>
        <w:rPr>
          <w:rFonts w:ascii="Times New Roman" w:hAnsi="Times New Roman"/>
          <w:kern w:val="2"/>
          <w:sz w:val="24"/>
          <w:szCs w:val="24"/>
        </w:rPr>
      </w:pPr>
      <w:r w:rsidRPr="00DF10AB">
        <w:rPr>
          <w:rFonts w:ascii="Times New Roman" w:hAnsi="Times New Roman"/>
          <w:kern w:val="2"/>
          <w:sz w:val="24"/>
          <w:szCs w:val="24"/>
        </w:rPr>
        <w:t>1) решение о даче согласия на передачу арендатором своих прав и обязанностей по договору аренды земельного участка третьему лицу (далее – решение о даче согласия);</w:t>
      </w:r>
    </w:p>
    <w:p w:rsidR="008461D3" w:rsidRPr="00DF10AB" w:rsidRDefault="008461D3" w:rsidP="008461D3">
      <w:pPr>
        <w:pStyle w:val="ConsPlusNormal"/>
        <w:widowControl/>
        <w:ind w:firstLine="709"/>
        <w:jc w:val="both"/>
        <w:rPr>
          <w:rFonts w:ascii="Times New Roman" w:hAnsi="Times New Roman"/>
          <w:kern w:val="2"/>
          <w:sz w:val="24"/>
          <w:szCs w:val="24"/>
        </w:rPr>
      </w:pPr>
      <w:r w:rsidRPr="00DF10AB">
        <w:rPr>
          <w:rFonts w:ascii="Times New Roman" w:hAnsi="Times New Roman"/>
          <w:kern w:val="2"/>
          <w:sz w:val="24"/>
          <w:szCs w:val="24"/>
        </w:rPr>
        <w:t>2) решение об отказе в даче согласия на передачу арендатором своих прав и обязанностей по договору аренды земельного участка третьему лицу (далее – решение об отказе в даче согласия).</w:t>
      </w:r>
    </w:p>
    <w:p w:rsidR="008461D3" w:rsidRPr="00DF10AB" w:rsidRDefault="008461D3" w:rsidP="008461D3">
      <w:pPr>
        <w:pStyle w:val="ConsPlusNormal"/>
        <w:widowControl/>
        <w:ind w:firstLine="709"/>
        <w:jc w:val="both"/>
        <w:rPr>
          <w:rFonts w:ascii="Times New Roman" w:hAnsi="Times New Roman" w:cs="Times New Roman"/>
          <w:kern w:val="2"/>
          <w:sz w:val="24"/>
          <w:szCs w:val="24"/>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7. Срок предоставления муниципальной услуги, в том числе</w:t>
      </w:r>
      <w:r w:rsidRPr="00DF10AB">
        <w:rPr>
          <w:rFonts w:ascii="Times New Roman" w:eastAsia="Times New Roman" w:hAnsi="Times New Roman"/>
          <w:kern w:val="2"/>
          <w:sz w:val="24"/>
          <w:szCs w:val="24"/>
          <w:lang w:eastAsia="ru-RU"/>
        </w:rPr>
        <w:br/>
        <w:t>с учетом необходимости обращения в организации, участвующие</w:t>
      </w:r>
      <w:r w:rsidRPr="00DF10AB">
        <w:rPr>
          <w:rFonts w:ascii="Times New Roman" w:eastAsia="Times New Roman" w:hAnsi="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1D3" w:rsidRPr="00DF10AB" w:rsidRDefault="008461D3" w:rsidP="008461D3">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25. Муниципальная услуга предоставляется в течение 30 календарных дней со дня регистрации запроса о предоставлении муниципальной услуги в администрации.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26. Р</w:t>
      </w:r>
      <w:r w:rsidRPr="00DF10AB">
        <w:rPr>
          <w:rFonts w:ascii="Times New Roman" w:hAnsi="Times New Roman"/>
          <w:kern w:val="2"/>
          <w:sz w:val="24"/>
          <w:szCs w:val="24"/>
        </w:rPr>
        <w:t xml:space="preserve">ешения, указанные в пункте 24 настоящего административного регламента, </w:t>
      </w:r>
      <w:r w:rsidRPr="00DF10AB">
        <w:rPr>
          <w:rFonts w:ascii="Times New Roman" w:eastAsia="Times New Roman" w:hAnsi="Times New Roman"/>
          <w:kern w:val="2"/>
          <w:sz w:val="24"/>
          <w:szCs w:val="24"/>
          <w:lang w:eastAsia="ru-RU"/>
        </w:rPr>
        <w:t>направляются (выдаются) заявителю или его представителю в течение трех календарных дней со дня принятия указанных решений.</w:t>
      </w:r>
    </w:p>
    <w:p w:rsidR="008461D3" w:rsidRPr="00DF10AB" w:rsidRDefault="008461D3" w:rsidP="008461D3">
      <w:pPr>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Глава 8. Нормативные правовые акты, регулирующие</w:t>
      </w:r>
      <w:r w:rsidRPr="00DF10AB">
        <w:rPr>
          <w:rFonts w:ascii="Times New Roman" w:eastAsia="Times New Roman" w:hAnsi="Times New Roman"/>
          <w:kern w:val="2"/>
          <w:sz w:val="24"/>
          <w:szCs w:val="24"/>
          <w:lang w:eastAsia="ru-RU"/>
        </w:rPr>
        <w:br/>
        <w:t>предоставление муниципальной услуги</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lang w:eastAsia="ru-RU"/>
        </w:rPr>
        <w:t>27. П</w:t>
      </w:r>
      <w:r w:rsidRPr="00DF10AB">
        <w:rPr>
          <w:rFonts w:ascii="Times New Roman" w:eastAsia="Times New Roman" w:hAnsi="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9. Исчерпывающий перечень документов, необходимых</w:t>
      </w:r>
      <w:r w:rsidRPr="00DF10AB">
        <w:rPr>
          <w:rFonts w:ascii="Times New Roman" w:eastAsia="Times New Roman" w:hAnsi="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DF10AB">
        <w:rPr>
          <w:rFonts w:ascii="Times New Roman" w:eastAsia="Times New Roman" w:hAnsi="Times New Roman"/>
          <w:kern w:val="2"/>
          <w:sz w:val="24"/>
          <w:szCs w:val="24"/>
          <w:lang w:eastAsia="ru-RU"/>
        </w:rPr>
        <w:br/>
        <w:t xml:space="preserve">и обязательными для предоставления муниципальной услуги, </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подлежащих представлению заявителем или его представителем,</w:t>
      </w:r>
      <w:r w:rsidRPr="00DF10AB">
        <w:rPr>
          <w:rFonts w:ascii="Times New Roman" w:eastAsia="Times New Roman" w:hAnsi="Times New Roman"/>
          <w:kern w:val="2"/>
          <w:sz w:val="24"/>
          <w:szCs w:val="24"/>
          <w:lang w:eastAsia="ru-RU"/>
        </w:rPr>
        <w:br/>
        <w:t>способы их получения заявителем или его представителем,</w:t>
      </w:r>
      <w:r w:rsidRPr="00DF10AB">
        <w:rPr>
          <w:rFonts w:ascii="Times New Roman" w:eastAsia="Times New Roman" w:hAnsi="Times New Roman"/>
          <w:kern w:val="2"/>
          <w:sz w:val="24"/>
          <w:szCs w:val="24"/>
          <w:lang w:eastAsia="ru-RU"/>
        </w:rPr>
        <w:br/>
        <w:t>в том числе в электронной форме, порядок их представления</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eastAsia="Times New Roman" w:hAnsi="Times New Roman"/>
          <w:kern w:val="2"/>
          <w:sz w:val="24"/>
          <w:szCs w:val="24"/>
          <w:lang w:eastAsia="ru-RU"/>
        </w:rPr>
        <w:t xml:space="preserve">28. </w:t>
      </w:r>
      <w:r w:rsidRPr="00DF10AB">
        <w:rPr>
          <w:rFonts w:ascii="Times New Roman" w:hAnsi="Times New Roman"/>
          <w:kern w:val="2"/>
          <w:sz w:val="24"/>
          <w:szCs w:val="24"/>
        </w:rPr>
        <w:t>Для получения муниципальной услуги заявитель или его представитель представляет в администрацию запрос о предоставлении муниципальной услуги в форме заявления о даче согласия на передачу прав третьему лицу (далее – заявление) по форме согласно приложению к настоящему административному регламенту.</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29. К заявлению заявитель или его представитель прилагает следующие документы:</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 документ, удостоверяющий личность заявителя, – в случае если заявителем является физическое лицо;</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2) копия документа, удостоверяющего личность третьего лица, – в случае если третьим лицом является физическое лицо;</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3) документ, подтверждающий полномочия представителя заявителя, – в случае если с заявлением обращается представитель заявителя;</w:t>
      </w:r>
    </w:p>
    <w:p w:rsidR="008461D3" w:rsidRPr="0079642A"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79642A">
        <w:rPr>
          <w:rFonts w:ascii="Times New Roman" w:hAnsi="Times New Roman"/>
          <w:kern w:val="2"/>
          <w:sz w:val="24"/>
          <w:szCs w:val="24"/>
        </w:rPr>
        <w:t>4) копия договора аренды земельного участка;</w:t>
      </w:r>
    </w:p>
    <w:p w:rsidR="008461D3" w:rsidRPr="00DF10AB" w:rsidRDefault="008461D3" w:rsidP="008461D3">
      <w:pPr>
        <w:spacing w:after="0" w:line="240" w:lineRule="auto"/>
        <w:ind w:firstLine="709"/>
        <w:jc w:val="both"/>
        <w:rPr>
          <w:rFonts w:ascii="Times New Roman" w:hAnsi="Times New Roman"/>
          <w:kern w:val="2"/>
          <w:sz w:val="24"/>
          <w:szCs w:val="24"/>
        </w:rPr>
      </w:pPr>
      <w:r w:rsidRPr="00DF10AB">
        <w:rPr>
          <w:rFonts w:ascii="Times New Roman" w:hAnsi="Times New Roman"/>
          <w:bCs/>
          <w:kern w:val="2"/>
          <w:sz w:val="24"/>
          <w:szCs w:val="24"/>
        </w:rPr>
        <w:t xml:space="preserve">5) </w:t>
      </w:r>
      <w:r w:rsidRPr="00DF10AB">
        <w:rPr>
          <w:rFonts w:ascii="Times New Roman" w:hAnsi="Times New Roman"/>
          <w:kern w:val="2"/>
          <w:sz w:val="24"/>
          <w:szCs w:val="24"/>
        </w:rPr>
        <w:t>проект договора залога земельного участка (при передаче прав и обязанностей арендатора по договору аренды земельного участка в залог);</w:t>
      </w:r>
    </w:p>
    <w:p w:rsidR="008461D3" w:rsidRPr="00DF10AB" w:rsidRDefault="008461D3" w:rsidP="008461D3">
      <w:pPr>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6) проект решения о передаче прав по договору аренды земельного участка;</w:t>
      </w:r>
    </w:p>
    <w:p w:rsidR="008461D3" w:rsidRPr="00DF10AB" w:rsidRDefault="008461D3" w:rsidP="008461D3">
      <w:pPr>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7) документы, подтверждающие право третьего лица на приобретение земельного участка без проведения торгов, – в случае если заявителем договора аренды земельного участка заключен без проведения торгов.</w:t>
      </w:r>
      <w:r w:rsidRPr="00DF10AB">
        <w:rPr>
          <w:rStyle w:val="a5"/>
          <w:rFonts w:ascii="Times New Roman" w:hAnsi="Times New Roman"/>
          <w:kern w:val="2"/>
          <w:sz w:val="24"/>
          <w:szCs w:val="24"/>
        </w:rPr>
        <w:footnoteReference w:id="3"/>
      </w:r>
    </w:p>
    <w:p w:rsidR="008461D3" w:rsidRPr="00DF10AB" w:rsidRDefault="008461D3" w:rsidP="008461D3">
      <w:pPr>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30. Заявитель или его представитель для получения документа, указанного в подпункте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hAnsi="Times New Roman"/>
          <w:kern w:val="2"/>
          <w:sz w:val="24"/>
          <w:szCs w:val="24"/>
        </w:rPr>
        <w:t xml:space="preserve">31. Заявитель или его представитель направляет заявление и документы, указанные в пункте 29 настоящего административного регламента, </w:t>
      </w:r>
      <w:r w:rsidRPr="00DF10AB">
        <w:rPr>
          <w:rFonts w:ascii="Times New Roman" w:eastAsia="Times New Roman" w:hAnsi="Times New Roman"/>
          <w:kern w:val="2"/>
          <w:sz w:val="24"/>
          <w:szCs w:val="24"/>
        </w:rPr>
        <w:t>одним из следующих способов:</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 путем личного обращения в администрацию;</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3) через личный кабинет на Портале;</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5) через МФЦ</w:t>
      </w:r>
      <w:r w:rsidRPr="00DF10AB">
        <w:rPr>
          <w:rStyle w:val="a5"/>
          <w:rFonts w:ascii="Times New Roman" w:hAnsi="Times New Roman"/>
          <w:kern w:val="2"/>
          <w:sz w:val="24"/>
          <w:szCs w:val="24"/>
        </w:rPr>
        <w:footnoteReference w:id="4"/>
      </w:r>
      <w:r w:rsidRPr="00DF10AB">
        <w:rPr>
          <w:rFonts w:ascii="Times New Roman" w:eastAsia="Times New Roman" w:hAnsi="Times New Roman"/>
          <w:kern w:val="2"/>
          <w:sz w:val="24"/>
          <w:szCs w:val="24"/>
        </w:rPr>
        <w:t>.</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DF10AB">
        <w:rPr>
          <w:rFonts w:ascii="Times New Roman" w:eastAsia="Times New Roman" w:hAnsi="Times New Roman"/>
          <w:kern w:val="2"/>
          <w:sz w:val="24"/>
          <w:szCs w:val="24"/>
        </w:rPr>
        <w:t>Федерального закона от 27 июля 2010 года № 210</w:t>
      </w:r>
      <w:r w:rsidRPr="00DF10AB">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DF10AB">
        <w:rPr>
          <w:rFonts w:ascii="Times New Roman" w:eastAsia="Times New Roman" w:hAnsi="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DF10AB">
        <w:rPr>
          <w:rFonts w:ascii="Times New Roman" w:eastAsia="Times New Roman" w:hAnsi="Times New Roman"/>
          <w:kern w:val="2"/>
          <w:sz w:val="24"/>
          <w:szCs w:val="24"/>
        </w:rPr>
        <w:t>Федерального закона от 27 июля 2010 года № 210</w:t>
      </w:r>
      <w:r w:rsidRPr="00DF10AB">
        <w:rPr>
          <w:rFonts w:ascii="Times New Roman" w:eastAsia="Times New Roman" w:hAnsi="Times New Roman"/>
          <w:kern w:val="2"/>
          <w:sz w:val="24"/>
          <w:szCs w:val="24"/>
        </w:rPr>
        <w:noBreakHyphen/>
        <w:t>ФЗ</w:t>
      </w:r>
      <w:r w:rsidRPr="00DF10AB">
        <w:rPr>
          <w:rFonts w:ascii="Times New Roman" w:eastAsia="Times New Roman" w:hAnsi="Times New Roman"/>
          <w:kern w:val="2"/>
          <w:sz w:val="24"/>
          <w:szCs w:val="24"/>
          <w:lang w:eastAsia="ru-RU"/>
        </w:rPr>
        <w:t xml:space="preserve"> </w:t>
      </w:r>
      <w:r w:rsidRPr="00DF10AB">
        <w:rPr>
          <w:rFonts w:ascii="Times New Roman" w:eastAsia="Times New Roman" w:hAnsi="Times New Roman"/>
          <w:kern w:val="2"/>
          <w:sz w:val="24"/>
          <w:szCs w:val="24"/>
        </w:rPr>
        <w:t>«Об организации предоставления государственных и муниципальных услуг»</w:t>
      </w:r>
      <w:r w:rsidRPr="00DF10AB">
        <w:rPr>
          <w:rFonts w:ascii="Times New Roman" w:eastAsia="Times New Roman" w:hAnsi="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34. Требования к документам, представляемым заявителем</w:t>
      </w:r>
      <w:r w:rsidRPr="00DF10AB">
        <w:rPr>
          <w:kern w:val="2"/>
          <w:sz w:val="24"/>
          <w:szCs w:val="24"/>
        </w:rPr>
        <w:t xml:space="preserve"> </w:t>
      </w:r>
      <w:r w:rsidRPr="00DF10AB">
        <w:rPr>
          <w:rFonts w:ascii="Times New Roman" w:eastAsia="Times New Roman" w:hAnsi="Times New Roman"/>
          <w:kern w:val="2"/>
          <w:sz w:val="24"/>
          <w:szCs w:val="24"/>
          <w:lang w:eastAsia="ru-RU"/>
        </w:rPr>
        <w:t>или его представителем:</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w:t>
      </w:r>
      <w:r w:rsidRPr="00DF10AB">
        <w:rPr>
          <w:rFonts w:ascii="Times New Roman" w:eastAsia="Times New Roman" w:hAnsi="Times New Roman"/>
          <w:color w:val="FF0000"/>
          <w:kern w:val="2"/>
          <w:sz w:val="24"/>
          <w:szCs w:val="24"/>
          <w:lang w:eastAsia="ru-RU"/>
        </w:rPr>
        <w:t xml:space="preserve">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тексты документов должны быть написаны разборчиво;</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 документы не должны быть исполнены карандашом;</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461D3" w:rsidRPr="00DF10AB" w:rsidRDefault="008461D3" w:rsidP="008461D3">
      <w:pPr>
        <w:tabs>
          <w:tab w:val="left" w:pos="3281"/>
        </w:tabs>
        <w:spacing w:after="0" w:line="240" w:lineRule="auto"/>
        <w:jc w:val="center"/>
        <w:rPr>
          <w:rFonts w:ascii="Times New Roman" w:eastAsia="Times New Roman" w:hAnsi="Times New Roman"/>
          <w:kern w:val="2"/>
          <w:sz w:val="24"/>
          <w:szCs w:val="24"/>
          <w:lang w:eastAsia="ru-RU"/>
        </w:rPr>
      </w:pPr>
    </w:p>
    <w:p w:rsidR="008461D3" w:rsidRPr="00DF10AB" w:rsidRDefault="008461D3" w:rsidP="008461D3">
      <w:pPr>
        <w:widowControl w:val="0"/>
        <w:tabs>
          <w:tab w:val="left" w:pos="3281"/>
        </w:tabs>
        <w:spacing w:after="0" w:line="240" w:lineRule="auto"/>
        <w:jc w:val="center"/>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10. Исчерпывающий перечень документов, необходимых</w:t>
      </w:r>
    </w:p>
    <w:p w:rsidR="008461D3" w:rsidRPr="00DF10AB" w:rsidRDefault="008461D3" w:rsidP="008461D3">
      <w:pPr>
        <w:widowControl w:val="0"/>
        <w:tabs>
          <w:tab w:val="left" w:pos="3281"/>
        </w:tabs>
        <w:spacing w:after="0" w:line="240" w:lineRule="auto"/>
        <w:jc w:val="center"/>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в соответствии с нормативными правовыми актами для предоставления</w:t>
      </w:r>
      <w:r w:rsidRPr="00DF10AB">
        <w:rPr>
          <w:rFonts w:ascii="Times New Roman" w:eastAsia="Times New Roman" w:hAnsi="Times New Roman"/>
          <w:kern w:val="2"/>
          <w:sz w:val="24"/>
          <w:szCs w:val="24"/>
          <w:lang w:eastAsia="ru-RU"/>
        </w:rPr>
        <w:br/>
        <w:t>муниципальной услуги, которые находятся в распоряжении</w:t>
      </w:r>
    </w:p>
    <w:p w:rsidR="008461D3" w:rsidRPr="00DF10AB" w:rsidRDefault="008461D3" w:rsidP="008461D3">
      <w:pPr>
        <w:keepNext/>
        <w:widowControl w:val="0"/>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государственных органов, органов местного самоуправления</w:t>
      </w:r>
      <w:r w:rsidRPr="00DF10AB">
        <w:rPr>
          <w:rFonts w:ascii="Times New Roman" w:eastAsia="Times New Roman" w:hAnsi="Times New Roman"/>
          <w:kern w:val="2"/>
          <w:sz w:val="24"/>
          <w:szCs w:val="24"/>
          <w:lang w:eastAsia="ru-RU"/>
        </w:rPr>
        <w:br/>
        <w:t>и иных органов, участвующих в предоставлении муниципальной</w:t>
      </w:r>
      <w:r w:rsidRPr="00DF10AB">
        <w:rPr>
          <w:rFonts w:ascii="Times New Roman" w:eastAsia="Times New Roman" w:hAnsi="Times New Roman"/>
          <w:kern w:val="2"/>
          <w:sz w:val="24"/>
          <w:szCs w:val="24"/>
          <w:lang w:eastAsia="ru-RU"/>
        </w:rPr>
        <w:br/>
        <w:t>услуги, и которые заявитель или его представитель вправе представить,</w:t>
      </w:r>
    </w:p>
    <w:p w:rsidR="008461D3" w:rsidRPr="00DF10AB" w:rsidRDefault="008461D3" w:rsidP="008461D3">
      <w:pPr>
        <w:keepNext/>
        <w:widowControl w:val="0"/>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а также способы их получения заявителями или их представителями,</w:t>
      </w:r>
    </w:p>
    <w:p w:rsidR="008461D3" w:rsidRPr="00DF10AB" w:rsidRDefault="008461D3" w:rsidP="008461D3">
      <w:pPr>
        <w:keepNext/>
        <w:widowControl w:val="0"/>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в том числе в электронной форме, порядок их представления</w:t>
      </w:r>
    </w:p>
    <w:p w:rsidR="008461D3" w:rsidRPr="00DF10AB" w:rsidRDefault="008461D3" w:rsidP="008461D3">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0" w:name="Par232"/>
      <w:bookmarkEnd w:id="0"/>
      <w:r w:rsidRPr="00DF10AB">
        <w:rPr>
          <w:rFonts w:ascii="Times New Roman" w:eastAsia="Times New Roman" w:hAnsi="Times New Roman"/>
          <w:kern w:val="2"/>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следующие документы:</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lastRenderedPageBreak/>
        <w:t>1) выписка из Единого государственного реестра индивидуальных предпринимателей (для заявителя, являющегося индивидуальным предпринимателем);</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2) выписка из Единого государственного реестра юридических лиц (для заявителя, являющегося юридическим лицом);</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3)</w:t>
      </w:r>
      <w:r w:rsidRPr="00DF10AB">
        <w:rPr>
          <w:rFonts w:ascii="Times New Roman" w:eastAsia="Times New Roman" w:hAnsi="Times New Roman"/>
          <w:kern w:val="2"/>
          <w:sz w:val="24"/>
          <w:szCs w:val="24"/>
        </w:rPr>
        <w:t xml:space="preserve"> </w:t>
      </w:r>
      <w:r w:rsidRPr="00DF10AB">
        <w:rPr>
          <w:rFonts w:ascii="Times New Roman" w:hAnsi="Times New Roman"/>
          <w:kern w:val="2"/>
          <w:sz w:val="24"/>
          <w:szCs w:val="24"/>
        </w:rPr>
        <w:t>выписка из ЕГРН об объекте недвижимости (в отношении земельного участка);</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4) выписка из Единого государственного реестра индивидуальных предпринимателей (в отношении третьего лица, являющегося индивидуальным предпринимателем);</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6) выписка из Единого государственного реестра юридических лиц (в отношении третьего лица, являющегося юридическим лицом).</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eastAsia="Times New Roman" w:hAnsi="Times New Roman"/>
          <w:kern w:val="2"/>
          <w:sz w:val="24"/>
          <w:szCs w:val="24"/>
          <w:lang w:eastAsia="ru-RU"/>
        </w:rPr>
        <w:t xml:space="preserve">36. Для получения документов, указанных в пункте 35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22 и 96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 xml:space="preserve">административного регламента, с запросом </w:t>
      </w:r>
      <w:r w:rsidRPr="00DF10AB">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p>
    <w:p w:rsidR="008461D3" w:rsidRPr="00DF10AB" w:rsidRDefault="008461D3" w:rsidP="008461D3">
      <w:pPr>
        <w:keepNext/>
        <w:autoSpaceDE w:val="0"/>
        <w:autoSpaceDN w:val="0"/>
        <w:adjustRightInd w:val="0"/>
        <w:spacing w:after="0" w:line="240" w:lineRule="auto"/>
        <w:jc w:val="center"/>
        <w:rPr>
          <w:rFonts w:ascii="Times New Roman" w:hAnsi="Times New Roman"/>
          <w:sz w:val="24"/>
          <w:szCs w:val="24"/>
        </w:rPr>
      </w:pPr>
      <w:r w:rsidRPr="00DF10AB">
        <w:rPr>
          <w:rFonts w:ascii="Times New Roman" w:eastAsia="Times New Roman" w:hAnsi="Times New Roman"/>
          <w:kern w:val="2"/>
          <w:sz w:val="24"/>
          <w:szCs w:val="24"/>
          <w:lang w:eastAsia="ru-RU"/>
        </w:rPr>
        <w:t xml:space="preserve">Глава 11. </w:t>
      </w:r>
      <w:r w:rsidRPr="00DF10AB">
        <w:rPr>
          <w:rFonts w:ascii="Times New Roman" w:hAnsi="Times New Roman"/>
          <w:sz w:val="24"/>
          <w:szCs w:val="24"/>
        </w:rPr>
        <w:t>Запрет требовать от заявителя</w:t>
      </w:r>
      <w:r w:rsidRPr="00DF10AB">
        <w:rPr>
          <w:rFonts w:ascii="Times New Roman" w:hAnsi="Times New Roman"/>
          <w:sz w:val="24"/>
          <w:szCs w:val="24"/>
        </w:rPr>
        <w:br/>
        <w:t>представления документов и информации</w:t>
      </w:r>
    </w:p>
    <w:p w:rsidR="008461D3" w:rsidRPr="00DF10AB" w:rsidRDefault="008461D3" w:rsidP="008461D3">
      <w:pPr>
        <w:keepNext/>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38. Администрация при предоставлении муниципальной услуги не вправе требовать от заявителей или их представителей:</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w:t>
      </w:r>
      <w:r w:rsidR="00D009F9">
        <w:rPr>
          <w:rFonts w:ascii="Times New Roman" w:eastAsia="Times New Roman" w:hAnsi="Times New Roman"/>
          <w:kern w:val="2"/>
          <w:sz w:val="24"/>
          <w:szCs w:val="24"/>
          <w:lang w:eastAsia="ru-RU"/>
        </w:rPr>
        <w:t>Самарской</w:t>
      </w:r>
      <w:r w:rsidRPr="00DF10AB">
        <w:rPr>
          <w:rFonts w:ascii="Times New Roman" w:eastAsia="Times New Roman" w:hAnsi="Times New Roman"/>
          <w:kern w:val="2"/>
          <w:sz w:val="24"/>
          <w:szCs w:val="24"/>
          <w:lang w:eastAsia="ru-RU"/>
        </w:rPr>
        <w:t xml:space="preserve">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DF10AB">
        <w:rPr>
          <w:rFonts w:ascii="Times New Roman" w:eastAsia="Times New Roman" w:hAnsi="Times New Roman"/>
          <w:kern w:val="2"/>
          <w:sz w:val="24"/>
          <w:szCs w:val="24"/>
        </w:rPr>
        <w:t>Федерального закона от 27 июля 2010 года № 210</w:t>
      </w:r>
      <w:r w:rsidRPr="00DF10AB">
        <w:rPr>
          <w:rFonts w:ascii="Times New Roman" w:eastAsia="Times New Roman" w:hAnsi="Times New Roman"/>
          <w:kern w:val="2"/>
          <w:sz w:val="24"/>
          <w:szCs w:val="24"/>
        </w:rPr>
        <w:noBreakHyphen/>
        <w:t>ФЗ</w:t>
      </w:r>
      <w:r w:rsidRPr="00DF10AB">
        <w:rPr>
          <w:rFonts w:ascii="Times New Roman" w:eastAsia="Times New Roman" w:hAnsi="Times New Roman"/>
          <w:kern w:val="2"/>
          <w:sz w:val="24"/>
          <w:szCs w:val="24"/>
          <w:lang w:eastAsia="ru-RU"/>
        </w:rPr>
        <w:t xml:space="preserve"> </w:t>
      </w:r>
      <w:r w:rsidRPr="00DF10AB">
        <w:rPr>
          <w:rFonts w:ascii="Times New Roman" w:eastAsia="Times New Roman" w:hAnsi="Times New Roman"/>
          <w:kern w:val="2"/>
          <w:sz w:val="24"/>
          <w:szCs w:val="24"/>
        </w:rPr>
        <w:t>«Об организации предоставления государственных и муниципальных услуг»;</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DF10AB">
        <w:rPr>
          <w:rFonts w:ascii="Times New Roman" w:eastAsia="Times New Roman" w:hAnsi="Times New Roman"/>
          <w:kern w:val="2"/>
          <w:sz w:val="24"/>
          <w:szCs w:val="24"/>
          <w:lang w:eastAsia="ru-RU"/>
        </w:rPr>
        <w:t>.</w:t>
      </w:r>
    </w:p>
    <w:p w:rsidR="008461D3" w:rsidRPr="00DF10AB" w:rsidRDefault="008461D3" w:rsidP="008461D3">
      <w:pPr>
        <w:spacing w:after="0" w:line="240" w:lineRule="auto"/>
        <w:jc w:val="center"/>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461D3" w:rsidRPr="00DF10AB" w:rsidRDefault="008461D3" w:rsidP="008461D3">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8461D3" w:rsidRPr="00DF10AB" w:rsidRDefault="008461D3" w:rsidP="008461D3">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13. Исчерпывающий перечень оснований для приостановления</w:t>
      </w:r>
    </w:p>
    <w:p w:rsidR="008461D3" w:rsidRPr="00DF10AB" w:rsidRDefault="008461D3" w:rsidP="008461D3">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или отказа в предоставлении муниципальной услуги</w:t>
      </w:r>
    </w:p>
    <w:p w:rsidR="008461D3" w:rsidRPr="00DF10AB" w:rsidRDefault="008461D3" w:rsidP="008461D3">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40. Основания для приостановления предоставления муниципальной услуги федеральным законодательством и законодательством</w:t>
      </w:r>
      <w:r w:rsidR="00D009F9">
        <w:rPr>
          <w:rFonts w:ascii="Times New Roman" w:eastAsia="Times New Roman" w:hAnsi="Times New Roman"/>
          <w:kern w:val="2"/>
          <w:sz w:val="24"/>
          <w:szCs w:val="24"/>
          <w:lang w:eastAsia="ru-RU"/>
        </w:rPr>
        <w:t>Самарской</w:t>
      </w:r>
      <w:r w:rsidRPr="00DF10AB">
        <w:rPr>
          <w:rFonts w:ascii="Times New Roman" w:eastAsia="Times New Roman" w:hAnsi="Times New Roman"/>
          <w:kern w:val="2"/>
          <w:sz w:val="24"/>
          <w:szCs w:val="24"/>
          <w:lang w:eastAsia="ru-RU"/>
        </w:rPr>
        <w:t xml:space="preserve"> области не предусмотрены.</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41. Основаниями для отказа в предоставлении муниципальной услуги являются:</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 заявление </w:t>
      </w:r>
      <w:r w:rsidRPr="00DF10AB">
        <w:rPr>
          <w:rFonts w:ascii="Times New Roman" w:hAnsi="Times New Roman"/>
          <w:kern w:val="2"/>
          <w:sz w:val="24"/>
          <w:szCs w:val="24"/>
          <w:lang w:eastAsia="ru-RU"/>
        </w:rPr>
        <w:t xml:space="preserve">не соответствует требованиям, предусмотренным пунктом 28 </w:t>
      </w:r>
      <w:r w:rsidRPr="00DF10AB">
        <w:rPr>
          <w:rFonts w:ascii="Times New Roman" w:hAnsi="Times New Roman"/>
          <w:kern w:val="2"/>
          <w:sz w:val="24"/>
          <w:szCs w:val="24"/>
        </w:rPr>
        <w:t xml:space="preserve">настоящего </w:t>
      </w:r>
      <w:r w:rsidRPr="00DF10AB">
        <w:rPr>
          <w:rFonts w:ascii="Times New Roman" w:hAnsi="Times New Roman"/>
          <w:kern w:val="2"/>
          <w:sz w:val="24"/>
          <w:szCs w:val="24"/>
          <w:lang w:eastAsia="ru-RU"/>
        </w:rPr>
        <w:t>административного регламента;</w:t>
      </w:r>
    </w:p>
    <w:p w:rsidR="008461D3" w:rsidRPr="00DF10AB" w:rsidRDefault="008461D3" w:rsidP="008461D3">
      <w:pPr>
        <w:tabs>
          <w:tab w:val="left" w:pos="709"/>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2) заявление </w:t>
      </w:r>
      <w:r w:rsidRPr="00DF10AB">
        <w:rPr>
          <w:rFonts w:ascii="Times New Roman" w:hAnsi="Times New Roman"/>
          <w:kern w:val="2"/>
          <w:sz w:val="24"/>
          <w:szCs w:val="24"/>
          <w:lang w:eastAsia="ru-RU"/>
        </w:rPr>
        <w:t>подано в иной уполномоченный орган</w:t>
      </w:r>
      <w:r w:rsidRPr="00DF10AB">
        <w:rPr>
          <w:rFonts w:ascii="Times New Roman" w:eastAsia="Times New Roman" w:hAnsi="Times New Roman"/>
          <w:kern w:val="2"/>
          <w:sz w:val="24"/>
          <w:szCs w:val="24"/>
          <w:lang w:eastAsia="ru-RU"/>
        </w:rPr>
        <w:t>;</w:t>
      </w:r>
    </w:p>
    <w:p w:rsidR="008461D3" w:rsidRPr="00DF10AB" w:rsidRDefault="008461D3" w:rsidP="008461D3">
      <w:pPr>
        <w:autoSpaceDE w:val="0"/>
        <w:autoSpaceDN w:val="0"/>
        <w:adjustRightInd w:val="0"/>
        <w:spacing w:after="0" w:line="240" w:lineRule="auto"/>
        <w:ind w:firstLine="709"/>
        <w:jc w:val="both"/>
        <w:rPr>
          <w:rFonts w:ascii="Times New Roman" w:hAnsi="Times New Roman"/>
          <w:bCs/>
          <w:iCs/>
          <w:kern w:val="2"/>
          <w:sz w:val="24"/>
          <w:szCs w:val="24"/>
          <w:lang w:eastAsia="ru-RU"/>
        </w:rPr>
      </w:pPr>
      <w:r w:rsidRPr="00DF10AB">
        <w:rPr>
          <w:rFonts w:ascii="Times New Roman" w:eastAsia="Times New Roman" w:hAnsi="Times New Roman"/>
          <w:kern w:val="2"/>
          <w:sz w:val="24"/>
          <w:szCs w:val="24"/>
          <w:lang w:eastAsia="ru-RU"/>
        </w:rPr>
        <w:t xml:space="preserve">3) </w:t>
      </w:r>
      <w:r w:rsidRPr="00DF10AB">
        <w:rPr>
          <w:rFonts w:ascii="Times New Roman" w:hAnsi="Times New Roman"/>
          <w:bCs/>
          <w:iCs/>
          <w:kern w:val="2"/>
          <w:sz w:val="24"/>
          <w:szCs w:val="24"/>
          <w:lang w:eastAsia="ru-RU"/>
        </w:rPr>
        <w:t xml:space="preserve">к заявлению не приложены документы, предоставляемые в соответствии с пунктом 29 </w:t>
      </w:r>
      <w:r w:rsidRPr="00DF10AB">
        <w:rPr>
          <w:rFonts w:ascii="Times New Roman" w:hAnsi="Times New Roman"/>
          <w:kern w:val="2"/>
          <w:sz w:val="24"/>
          <w:szCs w:val="24"/>
        </w:rPr>
        <w:t xml:space="preserve">настоящего </w:t>
      </w:r>
      <w:r w:rsidRPr="00DF10AB">
        <w:rPr>
          <w:rFonts w:ascii="Times New Roman" w:hAnsi="Times New Roman"/>
          <w:bCs/>
          <w:iCs/>
          <w:kern w:val="2"/>
          <w:sz w:val="24"/>
          <w:szCs w:val="24"/>
          <w:lang w:eastAsia="ru-RU"/>
        </w:rPr>
        <w:t>административного регламента.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 за предоставлением муниципальной услуги обратилось лицо, не указанное в пунктах 3 и 4 настоящего административного регламента.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14. Перечень услуг, которые являются необходимыми</w:t>
      </w:r>
      <w:r w:rsidRPr="00DF10AB">
        <w:rPr>
          <w:rFonts w:ascii="Times New Roman" w:eastAsia="Times New Roman" w:hAnsi="Times New Roman"/>
          <w:kern w:val="2"/>
          <w:sz w:val="24"/>
          <w:szCs w:val="24"/>
          <w:lang w:eastAsia="ru-RU"/>
        </w:rPr>
        <w:br/>
        <w:t xml:space="preserve">и обязательными для предоставления муниципальной услуги, </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8461D3" w:rsidRPr="00DF10AB" w:rsidRDefault="008461D3" w:rsidP="008461D3">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DF10AB">
        <w:rPr>
          <w:rFonts w:ascii="Times New Roman" w:eastAsia="Times New Roman" w:hAnsi="Times New Roman"/>
          <w:kern w:val="2"/>
          <w:sz w:val="24"/>
          <w:szCs w:val="24"/>
          <w:lang w:eastAsia="ru-RU"/>
        </w:rPr>
        <w:t xml:space="preserve">42.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1404BC">
        <w:rPr>
          <w:rFonts w:ascii="Times New Roman" w:eastAsia="Times New Roman" w:hAnsi="Times New Roman"/>
          <w:kern w:val="2"/>
          <w:sz w:val="24"/>
          <w:szCs w:val="24"/>
          <w:lang w:eastAsia="ru-RU"/>
        </w:rPr>
        <w:t>Собрания представителей сельского поселения Дмитриевка</w:t>
      </w:r>
      <w:r w:rsidRPr="00DF10AB">
        <w:rPr>
          <w:rFonts w:ascii="Times New Roman" w:eastAsia="Times New Roman" w:hAnsi="Times New Roman"/>
          <w:i/>
          <w:kern w:val="2"/>
          <w:sz w:val="24"/>
          <w:szCs w:val="24"/>
          <w:lang w:eastAsia="ru-RU"/>
        </w:rPr>
        <w:t xml:space="preserve"> </w:t>
      </w:r>
      <w:r w:rsidR="00A84C8F">
        <w:rPr>
          <w:rFonts w:ascii="Times New Roman" w:eastAsia="Times New Roman" w:hAnsi="Times New Roman"/>
          <w:kern w:val="2"/>
          <w:sz w:val="24"/>
          <w:szCs w:val="24"/>
          <w:lang w:eastAsia="ru-RU"/>
        </w:rPr>
        <w:t>от 17.05.2012г.</w:t>
      </w:r>
      <w:r w:rsidRPr="00DF10AB">
        <w:rPr>
          <w:rFonts w:ascii="Times New Roman" w:eastAsia="Times New Roman" w:hAnsi="Times New Roman"/>
          <w:kern w:val="2"/>
          <w:sz w:val="24"/>
          <w:szCs w:val="24"/>
          <w:lang w:eastAsia="ru-RU"/>
        </w:rPr>
        <w:t xml:space="preserve"> №</w:t>
      </w:r>
      <w:r w:rsidR="00A84C8F">
        <w:rPr>
          <w:rFonts w:ascii="Times New Roman" w:eastAsia="Times New Roman" w:hAnsi="Times New Roman"/>
          <w:kern w:val="2"/>
          <w:sz w:val="24"/>
          <w:szCs w:val="24"/>
          <w:lang w:eastAsia="ru-RU"/>
        </w:rPr>
        <w:t xml:space="preserve"> 71</w:t>
      </w:r>
      <w:r w:rsidRPr="00DF10AB">
        <w:rPr>
          <w:rFonts w:ascii="Times New Roman" w:eastAsia="Times New Roman" w:hAnsi="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8461D3" w:rsidRPr="00DF10AB" w:rsidRDefault="008461D3" w:rsidP="008461D3">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15. Порядок, размер и основания взимания государственной</w:t>
      </w:r>
      <w:r w:rsidRPr="00DF10AB">
        <w:rPr>
          <w:rFonts w:ascii="Times New Roman" w:eastAsia="Times New Roman" w:hAnsi="Times New Roman"/>
          <w:kern w:val="2"/>
          <w:sz w:val="24"/>
          <w:szCs w:val="24"/>
          <w:lang w:eastAsia="ru-RU"/>
        </w:rPr>
        <w:br/>
        <w:t>пошлины или иной платы, взимаемой за предоставление</w:t>
      </w:r>
      <w:r w:rsidRPr="00DF10AB">
        <w:rPr>
          <w:rFonts w:ascii="Times New Roman" w:eastAsia="Times New Roman" w:hAnsi="Times New Roman"/>
          <w:kern w:val="2"/>
          <w:sz w:val="24"/>
          <w:szCs w:val="24"/>
          <w:lang w:eastAsia="ru-RU"/>
        </w:rPr>
        <w:br/>
        <w:t>муниципальной услуги</w:t>
      </w:r>
    </w:p>
    <w:p w:rsidR="008461D3" w:rsidRPr="00DF10AB" w:rsidRDefault="008461D3" w:rsidP="008461D3">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bookmarkStart w:id="1" w:name="Par277"/>
      <w:bookmarkEnd w:id="1"/>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43. Муниципальная услуга предоставляется без взимания государственной пошлины или иной платы.</w:t>
      </w:r>
    </w:p>
    <w:p w:rsidR="008461D3" w:rsidRPr="00DF10AB" w:rsidRDefault="008461D3" w:rsidP="008461D3">
      <w:pPr>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8461D3" w:rsidRPr="00DF10AB" w:rsidRDefault="008461D3" w:rsidP="008461D3">
      <w:pPr>
        <w:spacing w:after="0" w:line="240" w:lineRule="auto"/>
        <w:ind w:firstLine="720"/>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Глава 16. Порядок, размер и основания взимания платы</w:t>
      </w:r>
      <w:r w:rsidRPr="00DF10AB">
        <w:rPr>
          <w:rFonts w:ascii="Times New Roman" w:eastAsia="Times New Roman" w:hAnsi="Times New Roman"/>
          <w:kern w:val="2"/>
          <w:sz w:val="24"/>
          <w:szCs w:val="24"/>
          <w:lang w:eastAsia="ru-RU"/>
        </w:rPr>
        <w:br/>
        <w:t>за предоставление услуг, которые являются необходимыми</w:t>
      </w:r>
      <w:r w:rsidRPr="00DF10AB">
        <w:rPr>
          <w:rFonts w:ascii="Times New Roman" w:eastAsia="Times New Roman" w:hAnsi="Times New Roman"/>
          <w:kern w:val="2"/>
          <w:sz w:val="24"/>
          <w:szCs w:val="24"/>
          <w:lang w:eastAsia="ru-RU"/>
        </w:rPr>
        <w:br/>
        <w:t>и обязательными для предоставления муниципальной услуги,</w:t>
      </w:r>
      <w:r w:rsidRPr="00DF10AB">
        <w:rPr>
          <w:rFonts w:ascii="Times New Roman" w:eastAsia="Times New Roman" w:hAnsi="Times New Roman"/>
          <w:kern w:val="2"/>
          <w:sz w:val="24"/>
          <w:szCs w:val="24"/>
          <w:lang w:eastAsia="ru-RU"/>
        </w:rPr>
        <w:br/>
        <w:t>включая информацию о методике расчета размера такой платы</w:t>
      </w:r>
    </w:p>
    <w:p w:rsidR="008461D3" w:rsidRPr="00DF10AB" w:rsidRDefault="008461D3" w:rsidP="008461D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461D3" w:rsidRPr="00DF10AB" w:rsidRDefault="008461D3" w:rsidP="008461D3">
      <w:pPr>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45. Плата за </w:t>
      </w:r>
      <w:r w:rsidRPr="00DF10AB">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DF10AB">
        <w:rPr>
          <w:rFonts w:ascii="Times New Roman" w:eastAsia="Times New Roman" w:hAnsi="Times New Roman"/>
          <w:kern w:val="2"/>
          <w:sz w:val="24"/>
          <w:szCs w:val="24"/>
          <w:lang w:eastAsia="ru-RU"/>
        </w:rPr>
        <w:t>.</w:t>
      </w:r>
    </w:p>
    <w:p w:rsidR="008461D3" w:rsidRPr="00DF10AB" w:rsidRDefault="008461D3" w:rsidP="008461D3">
      <w:pPr>
        <w:spacing w:after="0" w:line="240" w:lineRule="auto"/>
        <w:ind w:firstLine="720"/>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2" w:name="Par285"/>
      <w:bookmarkEnd w:id="2"/>
      <w:r w:rsidRPr="00DF10AB">
        <w:rPr>
          <w:rFonts w:ascii="Times New Roman" w:eastAsia="Times New Roman" w:hAnsi="Times New Roman"/>
          <w:kern w:val="2"/>
          <w:sz w:val="24"/>
          <w:szCs w:val="24"/>
          <w:lang w:eastAsia="ru-RU"/>
        </w:rPr>
        <w:t>Глава 17. Максимальный срок ожидания в очереди</w:t>
      </w:r>
      <w:r w:rsidRPr="00DF10AB">
        <w:rPr>
          <w:rFonts w:ascii="Times New Roman" w:eastAsia="Times New Roman" w:hAnsi="Times New Roman"/>
          <w:kern w:val="2"/>
          <w:sz w:val="24"/>
          <w:szCs w:val="24"/>
          <w:lang w:eastAsia="ru-RU"/>
        </w:rPr>
        <w:br/>
        <w:t>при подаче заявления и при получении</w:t>
      </w:r>
      <w:r w:rsidRPr="00DF10AB">
        <w:rPr>
          <w:rFonts w:ascii="Times New Roman" w:eastAsia="Times New Roman" w:hAnsi="Times New Roman"/>
          <w:kern w:val="2"/>
          <w:sz w:val="24"/>
          <w:szCs w:val="24"/>
          <w:lang w:eastAsia="ru-RU"/>
        </w:rPr>
        <w:br/>
        <w:t>результата предоставления такой услуги</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46. Максимальное время ожидания в очереди при подаче заявления и документов не должно превышать 15 минут.</w:t>
      </w:r>
    </w:p>
    <w:p w:rsidR="008461D3" w:rsidRPr="00DF10AB" w:rsidRDefault="008461D3" w:rsidP="008461D3">
      <w:pPr>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8461D3" w:rsidRPr="00DF10AB" w:rsidRDefault="008461D3" w:rsidP="008461D3">
      <w:pPr>
        <w:spacing w:after="0" w:line="240" w:lineRule="auto"/>
        <w:jc w:val="center"/>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18. Срок и порядок регистрации заявления,</w:t>
      </w:r>
      <w:r w:rsidRPr="00DF10AB">
        <w:rPr>
          <w:rFonts w:ascii="Times New Roman" w:eastAsia="Times New Roman" w:hAnsi="Times New Roman"/>
          <w:kern w:val="2"/>
          <w:sz w:val="24"/>
          <w:szCs w:val="24"/>
          <w:lang w:eastAsia="ru-RU"/>
        </w:rPr>
        <w:br/>
        <w:t>в том числе в электронной форме</w:t>
      </w:r>
    </w:p>
    <w:p w:rsidR="008461D3" w:rsidRPr="00DF10AB" w:rsidRDefault="008461D3" w:rsidP="008461D3">
      <w:pPr>
        <w:keepNext/>
        <w:keepLines/>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lang w:eastAsia="ru-RU"/>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DF10AB">
        <w:rPr>
          <w:rFonts w:ascii="Times New Roman" w:eastAsia="Times New Roman" w:hAnsi="Times New Roman"/>
          <w:kern w:val="2"/>
          <w:sz w:val="24"/>
          <w:szCs w:val="24"/>
        </w:rPr>
        <w:t xml:space="preserve"> в </w:t>
      </w:r>
      <w:r w:rsidR="000B747E">
        <w:rPr>
          <w:rFonts w:ascii="Times New Roman" w:hAnsi="Times New Roman"/>
          <w:kern w:val="2"/>
          <w:sz w:val="24"/>
          <w:szCs w:val="24"/>
        </w:rPr>
        <w:t>журнале регистрации обращений</w:t>
      </w:r>
      <w:r w:rsidRPr="00DF10AB">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49.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19. Требования к помещениям, в которых</w:t>
      </w:r>
      <w:r w:rsidRPr="00DF10AB">
        <w:rPr>
          <w:rFonts w:ascii="Times New Roman" w:eastAsia="Times New Roman" w:hAnsi="Times New Roman"/>
          <w:kern w:val="2"/>
          <w:sz w:val="24"/>
          <w:szCs w:val="24"/>
          <w:lang w:eastAsia="ru-RU"/>
        </w:rPr>
        <w:br/>
        <w:t>предоставляется муниципальная услуга</w:t>
      </w:r>
    </w:p>
    <w:p w:rsidR="008461D3" w:rsidRPr="00DF10AB" w:rsidRDefault="008461D3" w:rsidP="008461D3">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52. Администрация обеспечивает инвалидам (включая инвалидов, использующих кресла-коляски и собак-проводников):</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20. Показатели доступности и качества муниципальной услуги</w:t>
      </w:r>
      <w:r w:rsidRPr="00DF10AB">
        <w:rPr>
          <w:rFonts w:ascii="Times New Roman" w:hAnsi="Times New Roman"/>
          <w:kern w:val="2"/>
          <w:sz w:val="24"/>
          <w:szCs w:val="24"/>
          <w:lang w:eastAsia="ru-RU"/>
        </w:rPr>
        <w:t>,</w:t>
      </w:r>
      <w:r w:rsidRPr="00DF10AB">
        <w:rPr>
          <w:rFonts w:ascii="Times New Roman" w:hAnsi="Times New Roman"/>
          <w:kern w:val="2"/>
          <w:sz w:val="24"/>
          <w:szCs w:val="24"/>
          <w:lang w:eastAsia="ru-RU"/>
        </w:rPr>
        <w:br/>
        <w:t>в том числе количество взаимодействий заявителя с должностными</w:t>
      </w:r>
      <w:r w:rsidRPr="00DF10AB">
        <w:rPr>
          <w:rFonts w:ascii="Times New Roman" w:hAnsi="Times New Roman"/>
          <w:kern w:val="2"/>
          <w:sz w:val="24"/>
          <w:szCs w:val="24"/>
          <w:lang w:eastAsia="ru-RU"/>
        </w:rPr>
        <w:br/>
        <w:t>лицами при предоставлении муниципальной услуги и их</w:t>
      </w:r>
      <w:r w:rsidRPr="00DF10AB">
        <w:rPr>
          <w:rFonts w:ascii="Times New Roman" w:hAnsi="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hAnsi="Times New Roman"/>
          <w:kern w:val="2"/>
          <w:sz w:val="24"/>
          <w:szCs w:val="24"/>
          <w:lang w:eastAsia="ru-RU"/>
        </w:rPr>
        <w:t>числе в полном объеме), посредством комплексного запроса</w:t>
      </w:r>
    </w:p>
    <w:p w:rsidR="008461D3" w:rsidRPr="00DF10AB" w:rsidRDefault="008461D3" w:rsidP="008461D3">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61. Основными показателями доступности и качества муниципальной услуги являются: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среднее время ожидания в очереди при подаче документов;</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6) возможность получения информации о ходе предоставления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видов взаимодействия.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66.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eastAsia="Times New Roman" w:hAnsi="Times New Roman"/>
          <w:kern w:val="2"/>
          <w:sz w:val="24"/>
          <w:szCs w:val="24"/>
          <w:lang w:eastAsia="ru-RU"/>
        </w:rPr>
        <w:t xml:space="preserve">Заявителю, подавшему заявление через Портал, </w:t>
      </w:r>
      <w:r w:rsidRPr="00DF10AB">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8461D3" w:rsidRPr="00DF10AB" w:rsidRDefault="008461D3" w:rsidP="008461D3">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461D3" w:rsidRPr="00DF10AB" w:rsidRDefault="008461D3" w:rsidP="008461D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w:t>
      </w:r>
      <w:r w:rsidRPr="00DF10AB">
        <w:rPr>
          <w:rFonts w:ascii="Tms Rmn" w:eastAsia="Times New Roman" w:hAnsi="Tms Rmn" w:hint="eastAsia"/>
          <w:kern w:val="2"/>
          <w:sz w:val="24"/>
          <w:szCs w:val="24"/>
          <w:lang w:eastAsia="ru-RU"/>
        </w:rPr>
        <w:t xml:space="preserve"> </w:t>
      </w:r>
      <w:r w:rsidRPr="00DF10AB">
        <w:rPr>
          <w:rFonts w:ascii="Times New Roman" w:eastAsia="Times New Roman" w:hAnsi="Times New Roman"/>
          <w:kern w:val="2"/>
          <w:sz w:val="24"/>
          <w:szCs w:val="24"/>
          <w:lang w:eastAsia="ru-RU"/>
        </w:rPr>
        <w:t>или его представителя.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обработка заявления и представленных документов, в том числе комплексного запроса;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1D3" w:rsidRPr="00DF10AB" w:rsidRDefault="008461D3" w:rsidP="000B747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69. </w:t>
      </w:r>
      <w:r w:rsidRPr="00DF10AB">
        <w:rPr>
          <w:rFonts w:ascii="Times New Roman"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w:t>
      </w:r>
      <w:r w:rsidR="000B747E">
        <w:rPr>
          <w:rFonts w:ascii="Times New Roman" w:hAnsi="Times New Roman"/>
          <w:kern w:val="2"/>
          <w:sz w:val="24"/>
          <w:szCs w:val="24"/>
          <w:lang w:eastAsia="ru-RU"/>
        </w:rPr>
        <w:t>пальных услуг.</w:t>
      </w:r>
      <w:r w:rsidRPr="00DF10AB">
        <w:rPr>
          <w:rFonts w:ascii="Times New Roman" w:hAnsi="Times New Roman"/>
          <w:kern w:val="2"/>
          <w:sz w:val="24"/>
          <w:szCs w:val="24"/>
          <w:lang w:eastAsia="ru-RU"/>
        </w:rPr>
        <w:t xml:space="preserve"> </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70. </w:t>
      </w:r>
      <w:r w:rsidRPr="00DF10AB">
        <w:rPr>
          <w:rFonts w:ascii="Times New Roman" w:hAnsi="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lang w:eastAsia="ru-RU"/>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lang w:eastAsia="ru-RU"/>
        </w:rPr>
        <w:t>73. При обращении за предоставлением муниципальной услуги в электронной форме заявитель</w:t>
      </w:r>
      <w:r w:rsidRPr="00DF10AB">
        <w:rPr>
          <w:rFonts w:ascii="Tms Rmn" w:eastAsia="Times New Roman" w:hAnsi="Tms Rmn" w:hint="eastAsia"/>
          <w:kern w:val="2"/>
          <w:sz w:val="24"/>
          <w:szCs w:val="24"/>
          <w:lang w:eastAsia="ru-RU"/>
        </w:rPr>
        <w:t xml:space="preserve"> </w:t>
      </w:r>
      <w:r w:rsidRPr="00DF10AB">
        <w:rPr>
          <w:rFonts w:ascii="Times New Roman" w:hAnsi="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РАЗДЕЛ III. СОСТАВ, ПОСЛЕДОВАТЕЛЬНОСТЬ И СРОКИ ВЫПОЛНЕНИЯ АДМИНИСТРАТИВНЫХ ПРОЦЕДУР,</w:t>
      </w:r>
      <w:r w:rsidRPr="00DF10AB">
        <w:rPr>
          <w:rFonts w:ascii="Times New Roman" w:eastAsia="Times New Roman" w:hAnsi="Times New Roman"/>
          <w:kern w:val="2"/>
          <w:sz w:val="24"/>
          <w:szCs w:val="24"/>
          <w:lang w:eastAsia="ru-RU"/>
        </w:rPr>
        <w:br/>
        <w:t>ТРЕБОВАНИЯ К ПОРЯДКУ ИХ ВЫПОЛНЕНИЯ, В ТОМ ЧИСЛЕ ОСОБЕННОСТИ ВЫПОЛНЕНИЯ АДМИНИСТРАТИВНЫХ</w:t>
      </w:r>
      <w:r w:rsidRPr="00DF10AB">
        <w:rPr>
          <w:rFonts w:ascii="Times New Roman" w:eastAsia="Times New Roman" w:hAnsi="Times New Roman"/>
          <w:kern w:val="2"/>
          <w:sz w:val="24"/>
          <w:szCs w:val="24"/>
          <w:lang w:eastAsia="ru-RU"/>
        </w:rPr>
        <w:br/>
        <w:t>ПРОЦЕДУР В ЭЛЕКТРОННОЙ ФОРМЕ, А ТАКЖЕ ОСОБЕННОСТИ ВЫПОЛНЕНИЯ АДМИНИСТРАТИВНЫХ ПРОЦЕДУР В МФЦ</w:t>
      </w:r>
    </w:p>
    <w:p w:rsidR="008461D3" w:rsidRPr="00DF10AB" w:rsidRDefault="008461D3" w:rsidP="008461D3">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343"/>
      <w:bookmarkEnd w:id="3"/>
      <w:r w:rsidRPr="00DF10AB">
        <w:rPr>
          <w:rFonts w:ascii="Times New Roman" w:eastAsia="Times New Roman" w:hAnsi="Times New Roman"/>
          <w:kern w:val="2"/>
          <w:sz w:val="24"/>
          <w:szCs w:val="24"/>
          <w:lang w:eastAsia="ru-RU"/>
        </w:rPr>
        <w:t>Глава 22. Состав и последовательность административных процедур</w:t>
      </w:r>
    </w:p>
    <w:p w:rsidR="008461D3" w:rsidRPr="00DF10AB" w:rsidRDefault="008461D3" w:rsidP="008461D3">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75. Предоставление муниципальной услуги включает в себя следующие административные процедуры:</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прием, регистрация заявления и документов, представленных заявителем или его представителем;</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4) </w:t>
      </w:r>
      <w:r w:rsidRPr="00DF10AB">
        <w:rPr>
          <w:rFonts w:ascii="Times New Roman" w:eastAsia="Times New Roman" w:hAnsi="Times New Roman"/>
          <w:kern w:val="2"/>
          <w:sz w:val="24"/>
          <w:szCs w:val="24"/>
        </w:rPr>
        <w:t xml:space="preserve">принятие </w:t>
      </w:r>
      <w:r w:rsidRPr="00DF10AB">
        <w:rPr>
          <w:rFonts w:ascii="Times New Roman" w:hAnsi="Times New Roman"/>
          <w:kern w:val="2"/>
          <w:sz w:val="24"/>
          <w:szCs w:val="24"/>
          <w:lang w:eastAsia="ru-RU"/>
        </w:rPr>
        <w:t>решения</w:t>
      </w:r>
      <w:r w:rsidRPr="00DF10AB">
        <w:rPr>
          <w:rFonts w:ascii="Times New Roman" w:eastAsia="Times New Roman" w:hAnsi="Times New Roman"/>
          <w:kern w:val="2"/>
          <w:sz w:val="24"/>
          <w:szCs w:val="24"/>
        </w:rPr>
        <w:t xml:space="preserve"> о даче согласия </w:t>
      </w:r>
      <w:r w:rsidRPr="00DF10AB">
        <w:rPr>
          <w:rFonts w:ascii="Times New Roman" w:hAnsi="Times New Roman"/>
          <w:kern w:val="2"/>
          <w:sz w:val="24"/>
          <w:szCs w:val="24"/>
          <w:lang w:eastAsia="ru-RU"/>
        </w:rPr>
        <w:t>или</w:t>
      </w:r>
      <w:r w:rsidRPr="00DF10AB">
        <w:rPr>
          <w:rFonts w:ascii="Times New Roman" w:hAnsi="Times New Roman"/>
          <w:kern w:val="2"/>
          <w:sz w:val="24"/>
          <w:szCs w:val="24"/>
        </w:rPr>
        <w:t xml:space="preserve"> </w:t>
      </w:r>
      <w:r w:rsidRPr="00DF10AB">
        <w:rPr>
          <w:rFonts w:ascii="Times New Roman" w:hAnsi="Times New Roman"/>
          <w:kern w:val="2"/>
          <w:sz w:val="24"/>
          <w:szCs w:val="24"/>
          <w:lang w:eastAsia="ru-RU"/>
        </w:rPr>
        <w:t>решения об отказе в даче согласия;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 прием и регистрация</w:t>
      </w:r>
      <w:r w:rsidRPr="00DF10AB">
        <w:rPr>
          <w:rStyle w:val="a5"/>
          <w:rFonts w:ascii="Times New Roman" w:hAnsi="Times New Roman"/>
          <w:kern w:val="2"/>
          <w:sz w:val="24"/>
          <w:szCs w:val="24"/>
        </w:rPr>
        <w:footnoteReference w:id="5"/>
      </w:r>
      <w:r w:rsidRPr="00DF10AB">
        <w:rPr>
          <w:rFonts w:ascii="Times New Roman" w:eastAsia="Times New Roman" w:hAnsi="Times New Roman"/>
          <w:kern w:val="2"/>
          <w:sz w:val="24"/>
          <w:szCs w:val="24"/>
        </w:rPr>
        <w:t xml:space="preserve"> заявления и документов, представленных заявителем или его представителем;</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rPr>
        <w:t xml:space="preserve">77. </w:t>
      </w:r>
      <w:r w:rsidRPr="00DF10AB">
        <w:rPr>
          <w:rFonts w:ascii="Times New Roman" w:eastAsia="Times New Roman" w:hAnsi="Times New Roman"/>
          <w:kern w:val="2"/>
          <w:sz w:val="24"/>
          <w:szCs w:val="24"/>
          <w:lang w:eastAsia="ru-RU"/>
        </w:rPr>
        <w:t>При предоставлении муниципальной услуги МФЦ выполняет следующие действия: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обработка заявления и представленных документов, в том числе комплексного запроса;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23. Прием, регистрация заявления и документов,</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представленных заявителем или его представителем</w:t>
      </w:r>
    </w:p>
    <w:p w:rsidR="008461D3" w:rsidRPr="00DF10AB" w:rsidRDefault="008461D3" w:rsidP="008461D3">
      <w:pPr>
        <w:keepNext/>
        <w:keepLines/>
        <w:autoSpaceDE w:val="0"/>
        <w:autoSpaceDN w:val="0"/>
        <w:adjustRightInd w:val="0"/>
        <w:spacing w:after="0" w:line="240" w:lineRule="auto"/>
        <w:jc w:val="both"/>
        <w:rPr>
          <w:rFonts w:ascii="Times New Roman" w:eastAsia="Times New Roman" w:hAnsi="Times New Roman"/>
          <w:kern w:val="2"/>
          <w:sz w:val="24"/>
          <w:szCs w:val="24"/>
        </w:rPr>
      </w:pPr>
      <w:bookmarkStart w:id="4" w:name="Par355"/>
      <w:bookmarkEnd w:id="4"/>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w:t>
      </w:r>
    </w:p>
    <w:p w:rsidR="008461D3" w:rsidRPr="00DF10AB" w:rsidRDefault="008461D3" w:rsidP="008461D3">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DF10AB">
        <w:rPr>
          <w:rFonts w:ascii="Times New Roman" w:eastAsia="Times New Roman" w:hAnsi="Times New Roman"/>
          <w:kern w:val="2"/>
          <w:sz w:val="24"/>
          <w:szCs w:val="24"/>
          <w:lang w:eastAsia="ru-RU"/>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DF10AB">
        <w:rPr>
          <w:rStyle w:val="a5"/>
          <w:rFonts w:ascii="Times New Roman" w:hAnsi="Times New Roman"/>
          <w:kern w:val="2"/>
          <w:sz w:val="24"/>
          <w:szCs w:val="24"/>
        </w:rPr>
        <w:footnoteReference w:id="6"/>
      </w:r>
      <w:r w:rsidRPr="00DF10AB">
        <w:rPr>
          <w:rFonts w:ascii="Times New Roman" w:eastAsia="Times New Roman" w:hAnsi="Times New Roman"/>
          <w:kern w:val="2"/>
          <w:sz w:val="24"/>
          <w:szCs w:val="24"/>
          <w:lang w:eastAsia="ru-RU"/>
        </w:rPr>
        <w:t>, либо при личном обращении заявителя или его представителя в администрацию.</w:t>
      </w:r>
    </w:p>
    <w:p w:rsidR="008461D3" w:rsidRPr="00DF10AB" w:rsidRDefault="008461D3" w:rsidP="008461D3">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DF10AB">
        <w:rPr>
          <w:rFonts w:ascii="Times New Roman" w:eastAsia="Times New Roman" w:hAnsi="Times New Roman"/>
          <w:kern w:val="2"/>
          <w:sz w:val="24"/>
          <w:szCs w:val="24"/>
          <w:lang w:eastAsia="ru-RU"/>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w:t>
      </w:r>
      <w:r w:rsidRPr="00DF10AB">
        <w:rPr>
          <w:rFonts w:ascii="Times New Roman" w:eastAsia="Times New Roman" w:hAnsi="Times New Roman"/>
          <w:kern w:val="2"/>
          <w:sz w:val="24"/>
          <w:szCs w:val="24"/>
          <w:lang w:eastAsia="ru-RU"/>
        </w:rPr>
        <w:lastRenderedPageBreak/>
        <w:t xml:space="preserve">лицом администрации, ответственным за регистрацию входящей корреспонденции, в </w:t>
      </w:r>
      <w:r w:rsidR="000B747E">
        <w:rPr>
          <w:rFonts w:ascii="Times New Roman" w:eastAsia="Times New Roman" w:hAnsi="Times New Roman"/>
          <w:kern w:val="2"/>
          <w:sz w:val="24"/>
          <w:szCs w:val="24"/>
        </w:rPr>
        <w:t>журнал регистрации обращений</w:t>
      </w:r>
      <w:r w:rsidRPr="00DF10AB">
        <w:rPr>
          <w:rFonts w:ascii="Times New Roman" w:eastAsia="Times New Roman" w:hAnsi="Times New Roman"/>
          <w:i/>
          <w:kern w:val="2"/>
          <w:sz w:val="24"/>
          <w:szCs w:val="24"/>
          <w:lang w:eastAsia="ru-RU"/>
        </w:rPr>
        <w:t>.</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81.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заявителя или его представителя, указанный в заявлении. Второй экземпляр расписки приобщается к представленным в администрацию документам.</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82.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или его представителя, указанный в заявлении (в случае поступления заявления и документов на адрес электронный почты администрации).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83.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84.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85.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86.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79642A">
        <w:rPr>
          <w:rFonts w:ascii="Times New Roman" w:eastAsia="Times New Roman" w:hAnsi="Times New Roman"/>
          <w:kern w:val="2"/>
          <w:sz w:val="24"/>
          <w:szCs w:val="24"/>
        </w:rPr>
        <w:t>журнале регистрации обращений</w:t>
      </w:r>
      <w:r w:rsidRPr="00DF10AB">
        <w:rPr>
          <w:rFonts w:ascii="Times New Roman" w:eastAsia="Times New Roman" w:hAnsi="Times New Roman"/>
          <w:kern w:val="2"/>
          <w:sz w:val="24"/>
          <w:szCs w:val="24"/>
          <w:lang w:eastAsia="ru-RU"/>
        </w:rPr>
        <w:t>.</w:t>
      </w:r>
    </w:p>
    <w:p w:rsidR="008461D3" w:rsidRPr="00DF10AB" w:rsidRDefault="008461D3" w:rsidP="008461D3">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461D3" w:rsidRPr="00DF10AB" w:rsidRDefault="008461D3" w:rsidP="008461D3">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24. Принятие решения о принятии заявления к рассмотрению</w:t>
      </w:r>
      <w:r w:rsidRPr="00DF10AB">
        <w:rPr>
          <w:rFonts w:ascii="Times New Roman" w:eastAsia="Times New Roman" w:hAnsi="Times New Roman"/>
          <w:kern w:val="2"/>
          <w:sz w:val="24"/>
          <w:szCs w:val="24"/>
          <w:lang w:eastAsia="ru-RU"/>
        </w:rPr>
        <w:br/>
        <w:t>или решения об отказе в предоставлении муниципальной услуги</w:t>
      </w:r>
    </w:p>
    <w:p w:rsidR="008461D3" w:rsidRPr="00DF10AB" w:rsidRDefault="008461D3" w:rsidP="008461D3">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88.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41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89.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88 </w:t>
      </w:r>
      <w:r w:rsidRPr="00DF10AB">
        <w:rPr>
          <w:rFonts w:ascii="Times New Roman" w:hAnsi="Times New Roman"/>
          <w:kern w:val="2"/>
          <w:sz w:val="24"/>
          <w:szCs w:val="24"/>
        </w:rPr>
        <w:lastRenderedPageBreak/>
        <w:t xml:space="preserve">настоящего </w:t>
      </w:r>
      <w:r w:rsidRPr="00DF10AB">
        <w:rPr>
          <w:rFonts w:ascii="Times New Roman" w:eastAsia="Times New Roman" w:hAnsi="Times New Roman"/>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90.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91. По результатам проверки, указанной в пункте 88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92. В случае установления наличия оснований для отказа в предоставлении муниципальной услуги, указанных в пункте 41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i/>
          <w:kern w:val="2"/>
          <w:sz w:val="24"/>
          <w:szCs w:val="24"/>
          <w:lang w:eastAsia="ru-RU"/>
        </w:rPr>
      </w:pPr>
      <w:r w:rsidRPr="00DF10AB">
        <w:rPr>
          <w:rFonts w:ascii="Times New Roman" w:eastAsia="Times New Roman" w:hAnsi="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41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79642A">
        <w:rPr>
          <w:rFonts w:ascii="Times New Roman" w:eastAsia="Times New Roman" w:hAnsi="Times New Roman"/>
          <w:kern w:val="2"/>
          <w:sz w:val="24"/>
          <w:szCs w:val="24"/>
        </w:rPr>
        <w:t>журнале регистрации обращений</w:t>
      </w:r>
      <w:r w:rsidRPr="00DF10AB">
        <w:rPr>
          <w:rFonts w:ascii="Times New Roman" w:eastAsia="Times New Roman" w:hAnsi="Times New Roman"/>
          <w:i/>
          <w:kern w:val="2"/>
          <w:sz w:val="24"/>
          <w:szCs w:val="24"/>
          <w:lang w:eastAsia="ru-RU"/>
        </w:rPr>
        <w:t>.</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93.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461D3" w:rsidRPr="00DF10AB" w:rsidRDefault="008461D3" w:rsidP="008461D3">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94. Способом фиксации результата административной процедуры является запись в </w:t>
      </w:r>
      <w:r w:rsidR="0079642A">
        <w:rPr>
          <w:rFonts w:ascii="Times New Roman" w:eastAsia="Times New Roman" w:hAnsi="Times New Roman"/>
          <w:kern w:val="2"/>
          <w:sz w:val="24"/>
          <w:szCs w:val="24"/>
        </w:rPr>
        <w:t>журнале регистрации обращений</w:t>
      </w:r>
      <w:r w:rsidRPr="00DF10AB">
        <w:rPr>
          <w:rFonts w:ascii="Times New Roman" w:eastAsia="Times New Roman" w:hAnsi="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25. Формирование и направление межведомственных</w:t>
      </w:r>
      <w:r w:rsidRPr="00DF10AB">
        <w:rPr>
          <w:rFonts w:ascii="Times New Roman" w:eastAsia="Times New Roman" w:hAnsi="Times New Roman"/>
          <w:kern w:val="2"/>
          <w:sz w:val="24"/>
          <w:szCs w:val="24"/>
          <w:lang w:eastAsia="ru-RU"/>
        </w:rPr>
        <w:br/>
        <w:t>запросов в органы (организации), участвующие</w:t>
      </w:r>
      <w:r w:rsidRPr="00DF10AB">
        <w:rPr>
          <w:rFonts w:ascii="Times New Roman" w:eastAsia="Times New Roman" w:hAnsi="Times New Roman"/>
          <w:kern w:val="2"/>
          <w:sz w:val="24"/>
          <w:szCs w:val="24"/>
          <w:lang w:eastAsia="ru-RU"/>
        </w:rPr>
        <w:br/>
        <w:t>в предоставлении муниципальной услуги</w:t>
      </w:r>
    </w:p>
    <w:p w:rsidR="008461D3" w:rsidRPr="00DF10AB" w:rsidRDefault="008461D3" w:rsidP="008461D3">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 xml:space="preserve">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rPr>
        <w:t>административного регламента, при условии его отсутствия в распоряжении администрации.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 xml:space="preserve">96.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92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rPr>
        <w:t>административного регламента формирует и направляет межведомственные запросы:</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а) в отношении заявителя, являющегося соответственно индивидуальным предпринимателем или юридическим лицом;</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б) в отношении третьего лица, являющегося соответственно индивидуальным предпринимателем или юридическим лицом;</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eastAsia="Times New Roman" w:hAnsi="Times New Roman"/>
          <w:kern w:val="2"/>
          <w:sz w:val="24"/>
          <w:szCs w:val="24"/>
        </w:rPr>
        <w:t>2) в Федеральную службу государственной регистрации, кадастра и картографии – в целях получения</w:t>
      </w:r>
      <w:r w:rsidRPr="00DF10AB">
        <w:rPr>
          <w:rFonts w:ascii="Times New Roman" w:hAnsi="Times New Roman"/>
          <w:kern w:val="2"/>
          <w:sz w:val="24"/>
          <w:szCs w:val="24"/>
        </w:rPr>
        <w:t xml:space="preserve"> выписки из ЕГРН об объекте недвижимости (в отношении земельного участка).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 xml:space="preserve">97. Межведомственный запрос о представлении документов, указанных в пункте 35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Pr="00DF10AB">
        <w:rPr>
          <w:rFonts w:ascii="Times New Roman" w:eastAsia="Times New Roman" w:hAnsi="Times New Roman"/>
          <w:kern w:val="2"/>
          <w:sz w:val="24"/>
          <w:szCs w:val="24"/>
          <w:vertAlign w:val="superscript"/>
        </w:rPr>
        <w:t>2</w:t>
      </w:r>
      <w:r w:rsidRPr="00DF10AB">
        <w:rPr>
          <w:rFonts w:ascii="Times New Roman" w:eastAsia="Times New Roman" w:hAnsi="Times New Roman"/>
          <w:kern w:val="2"/>
          <w:sz w:val="24"/>
          <w:szCs w:val="24"/>
        </w:rPr>
        <w:t xml:space="preserve"> Федерального закона от 27 июля 2010 года № 210</w:t>
      </w:r>
      <w:r w:rsidRPr="00DF10AB">
        <w:rPr>
          <w:rFonts w:ascii="Times New Roman" w:eastAsia="Times New Roman" w:hAnsi="Times New Roman"/>
          <w:kern w:val="2"/>
          <w:sz w:val="24"/>
          <w:szCs w:val="24"/>
        </w:rPr>
        <w:noBreakHyphen/>
        <w:t>ФЗ</w:t>
      </w:r>
      <w:r w:rsidRPr="00DF10AB">
        <w:rPr>
          <w:rFonts w:ascii="Times New Roman" w:eastAsia="Times New Roman" w:hAnsi="Times New Roman"/>
          <w:kern w:val="2"/>
          <w:sz w:val="24"/>
          <w:szCs w:val="24"/>
          <w:lang w:eastAsia="ru-RU"/>
        </w:rPr>
        <w:t xml:space="preserve"> </w:t>
      </w:r>
      <w:r w:rsidRPr="00DF10AB">
        <w:rPr>
          <w:rFonts w:ascii="Times New Roman" w:eastAsia="Times New Roman" w:hAnsi="Times New Roman"/>
          <w:kern w:val="2"/>
          <w:sz w:val="24"/>
          <w:szCs w:val="24"/>
        </w:rPr>
        <w:t>«Об организации предоставления государственных и муниципальных услуг».</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 xml:space="preserve">99.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9642A">
        <w:rPr>
          <w:rFonts w:ascii="Times New Roman" w:eastAsia="Times New Roman" w:hAnsi="Times New Roman"/>
          <w:kern w:val="2"/>
          <w:sz w:val="24"/>
          <w:szCs w:val="24"/>
        </w:rPr>
        <w:t>журнале регистрации обращений</w:t>
      </w:r>
      <w:r w:rsidRPr="00DF10AB">
        <w:rPr>
          <w:rFonts w:ascii="Times New Roman" w:eastAsia="Times New Roman" w:hAnsi="Times New Roman"/>
          <w:i/>
          <w:kern w:val="2"/>
          <w:sz w:val="24"/>
          <w:szCs w:val="24"/>
        </w:rPr>
        <w:t>.</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 xml:space="preserve">100.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rPr>
        <w:t>административного регламента.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E45F89">
        <w:rPr>
          <w:rFonts w:ascii="Times New Roman" w:eastAsia="Times New Roman" w:hAnsi="Times New Roman"/>
          <w:kern w:val="2"/>
          <w:sz w:val="24"/>
          <w:szCs w:val="24"/>
        </w:rPr>
        <w:t>журнале регистрации обращений</w:t>
      </w:r>
      <w:r w:rsidRPr="00DF10AB">
        <w:rPr>
          <w:rFonts w:ascii="Times New Roman" w:eastAsia="Times New Roman" w:hAnsi="Times New Roman"/>
          <w:kern w:val="2"/>
          <w:sz w:val="24"/>
          <w:szCs w:val="24"/>
        </w:rPr>
        <w:t>.</w:t>
      </w:r>
    </w:p>
    <w:p w:rsidR="008461D3" w:rsidRPr="00DF10AB" w:rsidRDefault="008461D3" w:rsidP="008461D3">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jc w:val="center"/>
        <w:rPr>
          <w:rFonts w:ascii="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Глава 26. </w:t>
      </w:r>
      <w:r w:rsidRPr="00DF10AB">
        <w:rPr>
          <w:rFonts w:ascii="Times New Roman" w:eastAsia="Times New Roman" w:hAnsi="Times New Roman"/>
          <w:kern w:val="2"/>
          <w:sz w:val="24"/>
          <w:szCs w:val="24"/>
        </w:rPr>
        <w:t xml:space="preserve">Принятие </w:t>
      </w:r>
      <w:r w:rsidRPr="00DF10AB">
        <w:rPr>
          <w:rFonts w:ascii="Times New Roman" w:hAnsi="Times New Roman"/>
          <w:kern w:val="2"/>
          <w:sz w:val="24"/>
          <w:szCs w:val="24"/>
          <w:lang w:eastAsia="ru-RU"/>
        </w:rPr>
        <w:t xml:space="preserve">решения </w:t>
      </w:r>
      <w:r w:rsidRPr="00DF10AB">
        <w:rPr>
          <w:rFonts w:ascii="Times New Roman" w:eastAsia="Times New Roman" w:hAnsi="Times New Roman"/>
          <w:kern w:val="2"/>
          <w:sz w:val="24"/>
          <w:szCs w:val="24"/>
        </w:rPr>
        <w:t>о даче согласия</w:t>
      </w:r>
    </w:p>
    <w:p w:rsidR="008461D3" w:rsidRPr="00DF10AB" w:rsidRDefault="008461D3" w:rsidP="008461D3">
      <w:pPr>
        <w:autoSpaceDE w:val="0"/>
        <w:autoSpaceDN w:val="0"/>
        <w:adjustRightInd w:val="0"/>
        <w:spacing w:after="0" w:line="240" w:lineRule="auto"/>
        <w:jc w:val="center"/>
        <w:rPr>
          <w:rFonts w:ascii="Times New Roman" w:hAnsi="Times New Roman"/>
          <w:kern w:val="2"/>
          <w:sz w:val="24"/>
          <w:szCs w:val="24"/>
          <w:lang w:eastAsia="ru-RU"/>
        </w:rPr>
      </w:pPr>
      <w:r w:rsidRPr="00DF10AB">
        <w:rPr>
          <w:rFonts w:ascii="Times New Roman" w:hAnsi="Times New Roman"/>
          <w:kern w:val="2"/>
          <w:sz w:val="24"/>
          <w:szCs w:val="24"/>
          <w:lang w:eastAsia="ru-RU"/>
        </w:rPr>
        <w:t>или</w:t>
      </w:r>
      <w:r w:rsidRPr="00DF10AB">
        <w:rPr>
          <w:rFonts w:ascii="Times New Roman" w:hAnsi="Times New Roman"/>
          <w:kern w:val="2"/>
          <w:sz w:val="24"/>
          <w:szCs w:val="24"/>
        </w:rPr>
        <w:t xml:space="preserve"> </w:t>
      </w:r>
      <w:r w:rsidRPr="00DF10AB">
        <w:rPr>
          <w:rFonts w:ascii="Times New Roman" w:hAnsi="Times New Roman"/>
          <w:kern w:val="2"/>
          <w:sz w:val="24"/>
          <w:szCs w:val="24"/>
          <w:lang w:eastAsia="ru-RU"/>
        </w:rPr>
        <w:t>решения об отказе в даче согласия</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lang w:eastAsia="ru-RU"/>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DF10AB">
        <w:rPr>
          <w:rFonts w:ascii="Times New Roman" w:eastAsia="Times New Roman" w:hAnsi="Times New Roman"/>
          <w:kern w:val="2"/>
          <w:sz w:val="24"/>
          <w:szCs w:val="24"/>
        </w:rPr>
        <w:t xml:space="preserve">документов, необходимых для предоставления муниципальной услуги, указанных в пунктах 29, 35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rPr>
        <w:t>административного регламента.</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eastAsia="Times New Roman" w:hAnsi="Times New Roman"/>
          <w:kern w:val="2"/>
          <w:sz w:val="24"/>
          <w:szCs w:val="24"/>
          <w:lang w:eastAsia="ru-RU"/>
        </w:rPr>
        <w:t>103. Должностное лицо администрации, ответственное за предоставление муниципальной услуги,</w:t>
      </w:r>
      <w:r w:rsidRPr="00DF10AB">
        <w:rPr>
          <w:rFonts w:ascii="Times New Roman" w:eastAsia="Times New Roman" w:hAnsi="Times New Roman"/>
          <w:kern w:val="2"/>
          <w:sz w:val="24"/>
          <w:szCs w:val="24"/>
        </w:rPr>
        <w:t xml:space="preserve"> в течение 15 календарных дней со дня принятия решения, предусмотренного абзацем вторым пункта 92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rPr>
        <w:t xml:space="preserve">административного регламента, </w:t>
      </w:r>
      <w:r w:rsidRPr="00DF10AB">
        <w:rPr>
          <w:rFonts w:ascii="Times New Roman" w:hAnsi="Times New Roman"/>
          <w:kern w:val="2"/>
          <w:sz w:val="24"/>
          <w:szCs w:val="24"/>
        </w:rPr>
        <w:t xml:space="preserve">рассматривает поступившие заявление и документы, предусмотренные пунктами 29, 35 настоящего административного регламента, проверяет наличие или отсутствие оснований для отказа </w:t>
      </w:r>
      <w:r w:rsidRPr="00DF10AB">
        <w:rPr>
          <w:rFonts w:ascii="Times New Roman" w:eastAsia="Times New Roman" w:hAnsi="Times New Roman"/>
          <w:kern w:val="2"/>
          <w:sz w:val="24"/>
          <w:szCs w:val="24"/>
          <w:lang w:eastAsia="ru-RU"/>
        </w:rPr>
        <w:t xml:space="preserve">в даче согласия передачу прав и </w:t>
      </w:r>
      <w:r w:rsidRPr="00DF10AB">
        <w:rPr>
          <w:rFonts w:ascii="Times New Roman" w:hAnsi="Times New Roman"/>
          <w:kern w:val="2"/>
          <w:sz w:val="24"/>
          <w:szCs w:val="24"/>
        </w:rPr>
        <w:t>по результатам рассмотрения и проверки указанных заявления и документов принимает решение о даче согласия или при наличии оснований, указанных в пункте 104 настоящего административного регламента, – решение об отказе в даче согласия.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104. Основания отказа в даче согласия передачу прав</w:t>
      </w:r>
      <w:r w:rsidRPr="00DF10AB">
        <w:rPr>
          <w:rStyle w:val="a5"/>
          <w:rFonts w:ascii="Times New Roman" w:hAnsi="Times New Roman"/>
          <w:sz w:val="24"/>
          <w:szCs w:val="24"/>
        </w:rPr>
        <w:footnoteReference w:id="7"/>
      </w:r>
      <w:r w:rsidRPr="00DF10AB">
        <w:rPr>
          <w:rFonts w:ascii="Times New Roman" w:eastAsia="Times New Roman" w:hAnsi="Times New Roman"/>
          <w:kern w:val="2"/>
          <w:sz w:val="24"/>
          <w:szCs w:val="24"/>
          <w:lang w:eastAsia="ru-RU"/>
        </w:rPr>
        <w:t>:</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lang w:eastAsia="ru-RU"/>
        </w:rPr>
        <w:t>1) истечение срока действия договора аренды земельного участка;</w:t>
      </w:r>
    </w:p>
    <w:p w:rsidR="008461D3" w:rsidRPr="00DF10AB" w:rsidRDefault="008461D3" w:rsidP="008461D3">
      <w:pPr>
        <w:autoSpaceDE w:val="0"/>
        <w:autoSpaceDN w:val="0"/>
        <w:adjustRightInd w:val="0"/>
        <w:spacing w:after="0" w:line="240" w:lineRule="auto"/>
        <w:ind w:firstLine="709"/>
        <w:jc w:val="both"/>
        <w:rPr>
          <w:rFonts w:ascii="Times New Roman" w:hAnsi="Times New Roman"/>
          <w:bCs/>
          <w:kern w:val="2"/>
          <w:sz w:val="24"/>
          <w:szCs w:val="24"/>
        </w:rPr>
      </w:pPr>
      <w:r w:rsidRPr="00DF10AB">
        <w:rPr>
          <w:rFonts w:ascii="Times New Roman" w:eastAsia="Times New Roman" w:hAnsi="Times New Roman"/>
          <w:kern w:val="2"/>
          <w:sz w:val="24"/>
          <w:szCs w:val="24"/>
          <w:lang w:eastAsia="ru-RU"/>
        </w:rPr>
        <w:t xml:space="preserve">2) наличие в отношении земельного участка обременений, исключающих возможность </w:t>
      </w:r>
      <w:r w:rsidRPr="00DF10AB">
        <w:rPr>
          <w:rFonts w:ascii="Times New Roman" w:hAnsi="Times New Roman"/>
          <w:bCs/>
          <w:kern w:val="2"/>
          <w:sz w:val="24"/>
          <w:szCs w:val="24"/>
        </w:rPr>
        <w:t>передачи прав;</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lang w:eastAsia="ru-RU"/>
        </w:rPr>
        <w:t>3) наличие непогашенной задолженности по арендной плате за аренду земельного участка;</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lang w:eastAsia="ru-RU"/>
        </w:rPr>
        <w:t>4) заключение договора аренды, по которому испрашивается согласие на передачу прав, без проведения торгов при условии, что третье лицо, которому предполагается передача прав, не имеет права на предоставление данного земельного участка без проведения торгов.</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105. По результатам рассмотрения и проверки документов, указанных в пункте 103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103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подготавливает один из следующих документов:</w:t>
      </w:r>
      <w:bookmarkStart w:id="5" w:name="_GoBack"/>
      <w:bookmarkEnd w:id="5"/>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lang w:eastAsia="ru-RU"/>
        </w:rPr>
        <w:t>1) решение о даче согласия;</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hAnsi="Times New Roman"/>
          <w:kern w:val="2"/>
          <w:sz w:val="24"/>
          <w:szCs w:val="24"/>
          <w:lang w:eastAsia="ru-RU"/>
        </w:rPr>
        <w:t>2) решение об отказе в даче согласия.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106. После подготовки документа, указанного в пункте 105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rPr>
        <w:t xml:space="preserve">107. Критерием принятия решения о даче согласия или решения об отказе в даче согласия является наличие или отсутствие оснований, предусмотренных пунктом 104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rPr>
        <w:t>административного регламента.</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eastAsia="Times New Roman" w:hAnsi="Times New Roman"/>
          <w:kern w:val="2"/>
          <w:sz w:val="24"/>
          <w:szCs w:val="24"/>
        </w:rPr>
        <w:t xml:space="preserve">108. Результатом административной процедуры является </w:t>
      </w:r>
      <w:r w:rsidRPr="00DF10AB">
        <w:rPr>
          <w:rFonts w:ascii="Times New Roman" w:hAnsi="Times New Roman"/>
          <w:kern w:val="2"/>
          <w:sz w:val="24"/>
          <w:szCs w:val="24"/>
          <w:lang w:eastAsia="ru-RU"/>
        </w:rPr>
        <w:t>решение о даче согласия либо решение об отказе в даче согласия.</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lang w:eastAsia="ru-RU"/>
        </w:rPr>
      </w:pPr>
      <w:r w:rsidRPr="00DF10AB">
        <w:rPr>
          <w:rFonts w:ascii="Times New Roman" w:eastAsia="Times New Roman" w:hAnsi="Times New Roman"/>
          <w:kern w:val="2"/>
          <w:sz w:val="24"/>
          <w:szCs w:val="24"/>
        </w:rPr>
        <w:t xml:space="preserve">109. Способом фиксации результата административной процедуры является подписание главой администрации </w:t>
      </w:r>
      <w:r w:rsidRPr="00DF10AB">
        <w:rPr>
          <w:rFonts w:ascii="Times New Roman" w:hAnsi="Times New Roman"/>
          <w:kern w:val="2"/>
          <w:sz w:val="24"/>
          <w:szCs w:val="24"/>
          <w:lang w:eastAsia="ru-RU"/>
        </w:rPr>
        <w:t>решения о даче согласия либо решения об отказе в даче согласия.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Глава 27. Выдача (направление) заявителю или его представителю</w:t>
      </w:r>
      <w:r w:rsidRPr="00DF10AB">
        <w:rPr>
          <w:rFonts w:ascii="Times New Roman" w:eastAsia="Times New Roman" w:hAnsi="Times New Roman"/>
          <w:kern w:val="2"/>
          <w:sz w:val="24"/>
          <w:szCs w:val="24"/>
          <w:lang w:eastAsia="ru-RU"/>
        </w:rPr>
        <w:br/>
        <w:t>результата муниципальной услуги или уведомления об отказе</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в принятии заявления к рассмотрению</w:t>
      </w:r>
    </w:p>
    <w:p w:rsidR="008461D3" w:rsidRPr="00DF10AB" w:rsidRDefault="008461D3" w:rsidP="008461D3">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110. Основанием для начала административной процедуры является подписание главой администрации решения о даче согласия, решения об отказе в даче согласия или уведомления об отказе в принятии заявления к рассмотрению.</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111.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решения о даче согласия или решения об отказе в даче согласия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8461D3" w:rsidRPr="00DF10AB" w:rsidRDefault="008461D3" w:rsidP="008461D3">
      <w:pPr>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Уведомление об отказе в принятии заявления к рассмотрению</w:t>
      </w:r>
      <w:r w:rsidRPr="00DF10AB">
        <w:rPr>
          <w:kern w:val="2"/>
          <w:sz w:val="24"/>
          <w:szCs w:val="24"/>
        </w:rPr>
        <w:t xml:space="preserve"> </w:t>
      </w:r>
      <w:r w:rsidRPr="00DF10AB">
        <w:rPr>
          <w:rFonts w:ascii="Times New Roman" w:eastAsia="Times New Roman" w:hAnsi="Times New Roman"/>
          <w:kern w:val="2"/>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и его представителя,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8461D3" w:rsidRPr="00DF10AB" w:rsidRDefault="008461D3" w:rsidP="008461D3">
      <w:pPr>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В случае подачи заявления в электронной форме уведомление об отказе в принятии заявления к рассмотрению</w:t>
      </w:r>
      <w:r w:rsidRPr="00DF10AB">
        <w:rPr>
          <w:kern w:val="2"/>
          <w:sz w:val="24"/>
          <w:szCs w:val="24"/>
        </w:rPr>
        <w:t xml:space="preserve"> </w:t>
      </w:r>
      <w:r w:rsidRPr="00DF10AB">
        <w:rPr>
          <w:rFonts w:ascii="Times New Roman" w:eastAsia="Times New Roman" w:hAnsi="Times New Roman"/>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его подписания главой администрации.</w:t>
      </w:r>
    </w:p>
    <w:p w:rsidR="008461D3" w:rsidRPr="00DF10AB" w:rsidRDefault="008461D3" w:rsidP="008461D3">
      <w:pPr>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112. При личном получении решения о даче согласия, решения об отказе в даче согласия или уведомления об отказе в принятии заявления к рассмотрению заявитель или его представитель расписывается в их получении в</w:t>
      </w:r>
      <w:r w:rsidR="00E45F89">
        <w:rPr>
          <w:rFonts w:ascii="Times New Roman" w:hAnsi="Times New Roman"/>
          <w:kern w:val="2"/>
          <w:sz w:val="24"/>
          <w:szCs w:val="24"/>
        </w:rPr>
        <w:t xml:space="preserve"> журнале регистрации обращений</w:t>
      </w:r>
      <w:r w:rsidRPr="00DF10AB">
        <w:rPr>
          <w:rFonts w:ascii="Times New Roman" w:eastAsia="Times New Roman" w:hAnsi="Times New Roman"/>
          <w:kern w:val="2"/>
          <w:sz w:val="24"/>
          <w:szCs w:val="24"/>
        </w:rPr>
        <w:t>.</w:t>
      </w:r>
    </w:p>
    <w:p w:rsidR="008461D3" w:rsidRPr="00DF10AB" w:rsidRDefault="008461D3" w:rsidP="008461D3">
      <w:pPr>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113. Результатом административной процедуры является направление (выдача) заявителю или его представителю решения о даче согласия, решения об отказе в даче согласия или уведомления об отказе в принятии заявления к рассмотрению.</w:t>
      </w:r>
    </w:p>
    <w:p w:rsidR="008461D3" w:rsidRPr="00DF10AB" w:rsidRDefault="008461D3" w:rsidP="008461D3">
      <w:pPr>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114. В случае, если заявление заявителя представлялось через МФЦ</w:t>
      </w:r>
      <w:r w:rsidRPr="00DF10AB">
        <w:rPr>
          <w:rFonts w:ascii="Times New Roman" w:hAnsi="Times New Roman"/>
          <w:kern w:val="2"/>
          <w:sz w:val="24"/>
          <w:szCs w:val="24"/>
          <w:lang w:eastAsia="ru-RU"/>
        </w:rPr>
        <w:t xml:space="preserve"> </w:t>
      </w:r>
      <w:r w:rsidRPr="00DF10AB">
        <w:rPr>
          <w:rFonts w:ascii="Times New Roman" w:eastAsia="Times New Roman" w:hAnsi="Times New Roman"/>
          <w:kern w:val="2"/>
          <w:sz w:val="24"/>
          <w:szCs w:val="24"/>
        </w:rPr>
        <w:t xml:space="preserve">решение о даче согласия, решение об отказе в даче согласия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пункте 111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rPr>
        <w:t>административного регламента, в МФЦ для предоставления заявителю или его представителю.</w:t>
      </w:r>
    </w:p>
    <w:p w:rsidR="008461D3" w:rsidRPr="00DF10AB" w:rsidRDefault="008461D3" w:rsidP="008461D3">
      <w:pPr>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E45F89">
        <w:rPr>
          <w:rFonts w:ascii="Times New Roman" w:eastAsia="Times New Roman" w:hAnsi="Times New Roman"/>
          <w:kern w:val="2"/>
          <w:sz w:val="24"/>
          <w:szCs w:val="24"/>
        </w:rPr>
        <w:t xml:space="preserve">журнале регистрации обращений </w:t>
      </w:r>
      <w:r w:rsidRPr="00DF10AB">
        <w:rPr>
          <w:rFonts w:ascii="Times New Roman" w:eastAsia="Times New Roman" w:hAnsi="Times New Roman"/>
          <w:kern w:val="2"/>
          <w:sz w:val="24"/>
          <w:szCs w:val="24"/>
        </w:rPr>
        <w:t xml:space="preserve"> отметки о направлении решения о даче согласия, решения об отказе в даче согласия или уведомления об отказе в принятии заявления к рассмотрению заявителю (его представителю) или МФЦ, или о получении указанного документа лично заявителем или его представителем.</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28. Особенности выполнения административных действий в МФЦ</w:t>
      </w:r>
    </w:p>
    <w:p w:rsidR="008461D3" w:rsidRPr="00DF10AB" w:rsidRDefault="008461D3" w:rsidP="008461D3">
      <w:pPr>
        <w:keepNext/>
        <w:keepLines/>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lastRenderedPageBreak/>
        <w:t xml:space="preserve">117. Информация, указанная в пункте 116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rPr>
        <w:t>административного регламента, предоставляется МФЦ: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8B3BCD">
        <w:rPr>
          <w:rFonts w:ascii="Times New Roman" w:eastAsia="Times New Roman" w:hAnsi="Times New Roman"/>
          <w:kern w:val="2"/>
          <w:sz w:val="24"/>
          <w:szCs w:val="24"/>
          <w:lang w:val="en-US"/>
        </w:rPr>
        <w:t>mfc63.samregion.ru</w:t>
      </w:r>
      <w:r w:rsidRPr="00DF10AB">
        <w:rPr>
          <w:rFonts w:ascii="Times New Roman" w:eastAsia="Times New Roman" w:hAnsi="Times New Roman"/>
          <w:kern w:val="2"/>
          <w:sz w:val="24"/>
          <w:szCs w:val="24"/>
        </w:rPr>
        <w:t>;</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118. МФЦ предоставляет информацию:</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1) по общим вопросам предоставления государственных и муниципальных услуг в МФЦ;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 xml:space="preserve">2) по вопросам, указанным в пункте 9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rPr>
        <w:t>административного регламента;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3) о ходе рассмотрения заявления о предоставлении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DF10AB">
        <w:rPr>
          <w:rFonts w:ascii="Times New Roman" w:eastAsia="Times New Roman" w:hAnsi="Times New Roman"/>
          <w:kern w:val="2"/>
          <w:sz w:val="24"/>
          <w:szCs w:val="24"/>
        </w:rPr>
        <w:t>Федерального закона от 27 июля 2010 года № 210</w:t>
      </w:r>
      <w:r w:rsidRPr="00DF10AB">
        <w:rPr>
          <w:rFonts w:ascii="Times New Roman" w:eastAsia="Times New Roman" w:hAnsi="Times New Roman"/>
          <w:kern w:val="2"/>
          <w:sz w:val="24"/>
          <w:szCs w:val="24"/>
        </w:rPr>
        <w:noBreakHyphen/>
        <w:t>ФЗ</w:t>
      </w:r>
      <w:r w:rsidRPr="00DF10AB">
        <w:rPr>
          <w:rFonts w:ascii="Times New Roman" w:eastAsia="Times New Roman" w:hAnsi="Times New Roman"/>
          <w:kern w:val="2"/>
          <w:sz w:val="24"/>
          <w:szCs w:val="24"/>
          <w:lang w:eastAsia="ru-RU"/>
        </w:rPr>
        <w:t xml:space="preserve"> </w:t>
      </w:r>
      <w:r w:rsidRPr="00DF10AB">
        <w:rPr>
          <w:rFonts w:ascii="Times New Roman" w:eastAsia="Times New Roman" w:hAnsi="Times New Roman"/>
          <w:kern w:val="2"/>
          <w:sz w:val="24"/>
          <w:szCs w:val="24"/>
        </w:rPr>
        <w:t>«Об организации предоставления государственных и муниципальных услуг»</w:t>
      </w:r>
      <w:r w:rsidRPr="00DF10AB">
        <w:rPr>
          <w:rFonts w:ascii="Times New Roman" w:eastAsia="Times New Roman" w:hAnsi="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 перечень результатов государственных и (или) муниципальных услуг, входящих в комплексный запрос.</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120.</w:t>
      </w:r>
      <w:r w:rsidRPr="00DF10AB">
        <w:rPr>
          <w:kern w:val="2"/>
          <w:sz w:val="24"/>
          <w:szCs w:val="24"/>
        </w:rPr>
        <w:t xml:space="preserve"> </w:t>
      </w:r>
      <w:r w:rsidRPr="00DF10AB">
        <w:rPr>
          <w:rFonts w:ascii="Times New Roman" w:eastAsia="Times New Roman" w:hAnsi="Times New Roman"/>
          <w:kern w:val="2"/>
          <w:sz w:val="24"/>
          <w:szCs w:val="24"/>
          <w:lang w:eastAsia="ru-RU"/>
        </w:rPr>
        <w:t xml:space="preserve">В случае подачи заявления посредством МФЦ (за исключением случая, предусмотренного пунктом 123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определяет предмет обращения;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устанавливает личность заявителя или личность и полномочия представителя заявителя;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проводит проверку правильности заполнения формы заявления;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4) проводит проверку полноты пакета документов и соответствия документов требованиям, указанным в пункте 35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 направляет пакет документов в администрацию:</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Каждый экземпляр расписки подписывается работником МФЦ и заявителем или его представителем.</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устанавливает личность заявителя или личность и полномочия представителя заявителя;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w:t>
      </w:r>
      <w:r w:rsidRPr="00DF10AB">
        <w:rPr>
          <w:rFonts w:ascii="Times New Roman" w:eastAsia="Times New Roman" w:hAnsi="Times New Roman"/>
          <w:kern w:val="2"/>
          <w:sz w:val="24"/>
          <w:szCs w:val="24"/>
          <w:lang w:eastAsia="ru-RU"/>
        </w:rPr>
        <w:lastRenderedPageBreak/>
        <w:t>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125. В случае подачи заявителем или его представителем заявления об исправлении технической ошибки, указанного в пункте 127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устанавливает личность заявителя или личность и полномочия представителя заявителя;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направляет заявление об исправлении технической ошибки в администрацию:</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а) в электронном виде – в день обращения заявителя или его представителя в МФЦ;</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126. При получении МФЦ </w:t>
      </w:r>
      <w:r w:rsidRPr="00DF10AB">
        <w:rPr>
          <w:rFonts w:ascii="Times New Roman" w:eastAsia="Times New Roman" w:hAnsi="Times New Roman"/>
          <w:kern w:val="2"/>
          <w:sz w:val="24"/>
          <w:szCs w:val="24"/>
        </w:rPr>
        <w:t>решения о даче согласия, решения об отказе в даче согласия</w:t>
      </w:r>
      <w:r w:rsidRPr="00DF10AB">
        <w:rPr>
          <w:rFonts w:ascii="Times New Roman" w:hAnsi="Times New Roman"/>
          <w:kern w:val="2"/>
          <w:sz w:val="24"/>
          <w:szCs w:val="24"/>
          <w:lang w:eastAsia="ru-RU"/>
        </w:rPr>
        <w:t>,</w:t>
      </w:r>
      <w:r w:rsidRPr="00DF10AB">
        <w:rPr>
          <w:rFonts w:ascii="Times New Roman" w:eastAsia="Times New Roman" w:hAnsi="Times New Roman"/>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w:t>
      </w:r>
      <w:r w:rsidRPr="00DF10AB">
        <w:rPr>
          <w:rFonts w:ascii="Times New Roman" w:eastAsia="Times New Roman" w:hAnsi="Times New Roman"/>
          <w:kern w:val="2"/>
          <w:sz w:val="24"/>
          <w:szCs w:val="24"/>
          <w:lang w:eastAsia="ru-RU"/>
        </w:rPr>
        <w:lastRenderedPageBreak/>
        <w:t>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После выдачи </w:t>
      </w:r>
      <w:r w:rsidRPr="00DF10AB">
        <w:rPr>
          <w:rFonts w:ascii="Times New Roman" w:eastAsia="Times New Roman" w:hAnsi="Times New Roman"/>
          <w:kern w:val="2"/>
          <w:sz w:val="24"/>
          <w:szCs w:val="24"/>
        </w:rPr>
        <w:t>решения о даче согласия, решения об отказе в даче согласия</w:t>
      </w:r>
      <w:r w:rsidRPr="00DF10AB">
        <w:rPr>
          <w:rFonts w:ascii="Times New Roman" w:eastAsia="Times New Roman" w:hAnsi="Times New Roman"/>
          <w:kern w:val="2"/>
          <w:sz w:val="24"/>
          <w:szCs w:val="24"/>
          <w:lang w:eastAsia="ru-RU"/>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29. Исправление допущенных опечаток и ошибок в выданных</w:t>
      </w:r>
      <w:r w:rsidRPr="00DF10AB">
        <w:rPr>
          <w:rFonts w:ascii="Times New Roman" w:eastAsia="Times New Roman" w:hAnsi="Times New Roman"/>
          <w:kern w:val="2"/>
          <w:sz w:val="24"/>
          <w:szCs w:val="24"/>
          <w:lang w:eastAsia="ru-RU"/>
        </w:rPr>
        <w:br/>
        <w:t>в результате предоставления муниципальной услуги документах</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127. Основанием для исправления допущенных опечаток и ошибок в выданном в результате предоставления муниципальной услуги </w:t>
      </w:r>
      <w:r w:rsidRPr="00DF10AB">
        <w:rPr>
          <w:rFonts w:ascii="Times New Roman" w:eastAsia="Times New Roman" w:hAnsi="Times New Roman"/>
          <w:kern w:val="2"/>
          <w:sz w:val="24"/>
          <w:szCs w:val="24"/>
        </w:rPr>
        <w:t xml:space="preserve">решении о даче согласия или решении об отказе в даче согласия </w:t>
      </w:r>
      <w:r w:rsidRPr="00DF10AB">
        <w:rPr>
          <w:rFonts w:ascii="Times New Roman" w:eastAsia="Times New Roman" w:hAnsi="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 xml:space="preserve">административного регламента. </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об исправлении технической ошибки;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об отсутствии технической ошибки.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131. Критерием принятия решения, указанного в пункте 130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132. В случае принятия решения, указанного в подпункте 1 пункта 130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133.</w:t>
      </w:r>
      <w:r w:rsidRPr="00DF10AB">
        <w:rPr>
          <w:kern w:val="2"/>
          <w:sz w:val="24"/>
          <w:szCs w:val="24"/>
        </w:rPr>
        <w:t xml:space="preserve"> </w:t>
      </w:r>
      <w:r w:rsidRPr="00DF10AB">
        <w:rPr>
          <w:rFonts w:ascii="Times New Roman" w:eastAsia="Times New Roman" w:hAnsi="Times New Roman"/>
          <w:kern w:val="2"/>
          <w:sz w:val="24"/>
          <w:szCs w:val="24"/>
          <w:lang w:eastAsia="ru-RU"/>
        </w:rPr>
        <w:t xml:space="preserve">В случае принятия решения, указанного в подпункте 2 пункта 130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134.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lastRenderedPageBreak/>
        <w:t xml:space="preserve">135. Глава администрации немедленно после подписания документа, указанного в пункте 134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136.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134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134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 xml:space="preserve">административного регламента, направляет указанный документ в МФЦ. </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137.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1D3" w:rsidRPr="00DF10AB" w:rsidRDefault="008461D3" w:rsidP="008461D3">
      <w:pPr>
        <w:autoSpaceDE w:val="0"/>
        <w:autoSpaceDN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lang w:eastAsia="ru-RU"/>
        </w:rPr>
        <w:t>138. Способом фиксации результата рассмотрения заявления об исправлении технической ошибки</w:t>
      </w:r>
      <w:r w:rsidRPr="00DF10AB">
        <w:rPr>
          <w:rFonts w:ascii="Times New Roman" w:eastAsia="Times New Roman" w:hAnsi="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8B3BCD">
        <w:rPr>
          <w:rFonts w:ascii="Times New Roman" w:eastAsia="Times New Roman" w:hAnsi="Times New Roman"/>
          <w:kern w:val="2"/>
          <w:sz w:val="24"/>
          <w:szCs w:val="24"/>
        </w:rPr>
        <w:t>журнале регистрации обращений</w:t>
      </w:r>
      <w:r w:rsidRPr="00DF10AB">
        <w:rPr>
          <w:rFonts w:ascii="Times New Roman" w:eastAsia="Times New Roman" w:hAnsi="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РАЗДЕЛ IV. ФОРМЫ КОНТРОЛЯ ЗА ПРЕДОСТАВЛЕНИЕМ МУНИЦИПАЛЬНОЙ УСЛУГИ</w:t>
      </w:r>
    </w:p>
    <w:p w:rsidR="008461D3" w:rsidRPr="00DF10AB" w:rsidRDefault="008461D3" w:rsidP="008461D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6" w:name="Par413"/>
      <w:bookmarkEnd w:id="6"/>
      <w:r w:rsidRPr="00DF10AB">
        <w:rPr>
          <w:rFonts w:ascii="Times New Roman" w:eastAsia="Times New Roman" w:hAnsi="Times New Roman"/>
          <w:kern w:val="2"/>
          <w:sz w:val="24"/>
          <w:szCs w:val="24"/>
          <w:lang w:eastAsia="ru-RU"/>
        </w:rPr>
        <w:t>Глава 30. Порядок осуществления текущего контроля за соблюдением</w:t>
      </w:r>
      <w:r w:rsidRPr="00DF10AB">
        <w:rPr>
          <w:rFonts w:ascii="Times New Roman" w:eastAsia="Times New Roman" w:hAnsi="Times New Roman"/>
          <w:kern w:val="2"/>
          <w:sz w:val="24"/>
          <w:szCs w:val="24"/>
          <w:lang w:eastAsia="ru-RU"/>
        </w:rPr>
        <w:br/>
        <w:t xml:space="preserve">и исполнением ответственными должностными лицами положений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услуги, а также за принятием ими решений</w:t>
      </w:r>
    </w:p>
    <w:p w:rsidR="008461D3" w:rsidRPr="00DF10AB" w:rsidRDefault="008461D3" w:rsidP="008461D3">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DF10AB">
        <w:rPr>
          <w:rFonts w:ascii="Times New Roman" w:eastAsia="Times New Roman" w:hAnsi="Times New Roman"/>
          <w:kern w:val="2"/>
          <w:sz w:val="24"/>
          <w:szCs w:val="24"/>
          <w:lang w:eastAsia="ko-KR"/>
        </w:rPr>
        <w:t>139.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DF10AB">
        <w:rPr>
          <w:rFonts w:ascii="Times New Roman" w:eastAsia="Times New Roman" w:hAnsi="Times New Roman"/>
          <w:kern w:val="2"/>
          <w:sz w:val="24"/>
          <w:szCs w:val="24"/>
          <w:lang w:eastAsia="ko-KR"/>
        </w:rPr>
        <w:t>140. </w:t>
      </w:r>
      <w:r w:rsidRPr="00DF10AB">
        <w:rPr>
          <w:rFonts w:ascii="Times New Roman" w:eastAsia="Times New Roman" w:hAnsi="Times New Roman"/>
          <w:color w:val="000000"/>
          <w:kern w:val="2"/>
          <w:sz w:val="24"/>
          <w:szCs w:val="24"/>
          <w:lang w:eastAsia="ru-RU"/>
        </w:rPr>
        <w:t>Основными задачами текущего контроля являются:</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DF10AB">
        <w:rPr>
          <w:rFonts w:ascii="Times New Roman" w:eastAsia="Times New Roman" w:hAnsi="Times New Roman"/>
          <w:color w:val="000000"/>
          <w:kern w:val="2"/>
          <w:sz w:val="24"/>
          <w:szCs w:val="24"/>
          <w:lang w:eastAsia="ru-RU"/>
        </w:rPr>
        <w:lastRenderedPageBreak/>
        <w:t>1) обеспечение своевременного и качественного предоставления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DF10AB">
        <w:rPr>
          <w:rFonts w:ascii="Times New Roman" w:eastAsia="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DF10AB">
        <w:rPr>
          <w:rFonts w:ascii="Times New Roman" w:eastAsia="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DF10AB">
        <w:rPr>
          <w:rFonts w:ascii="Times New Roman" w:eastAsia="Times New Roman" w:hAnsi="Times New Roman"/>
          <w:color w:val="000000"/>
          <w:kern w:val="2"/>
          <w:sz w:val="24"/>
          <w:szCs w:val="24"/>
          <w:lang w:eastAsia="ru-RU"/>
        </w:rPr>
        <w:t>4) принятие мер по надлежащему предоставлению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DF10AB">
        <w:rPr>
          <w:rFonts w:ascii="Times New Roman" w:eastAsia="Times New Roman" w:hAnsi="Times New Roman"/>
          <w:kern w:val="2"/>
          <w:sz w:val="24"/>
          <w:szCs w:val="24"/>
          <w:lang w:eastAsia="ko-KR"/>
        </w:rPr>
        <w:t>141. Текущий контроль осуществляется на постоянной основе.</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31. Порядок и периодичность осуществления плановых</w:t>
      </w:r>
      <w:r w:rsidRPr="00DF10AB">
        <w:rPr>
          <w:rFonts w:ascii="Times New Roman" w:eastAsia="Times New Roman" w:hAnsi="Times New Roman"/>
          <w:kern w:val="2"/>
          <w:sz w:val="24"/>
          <w:szCs w:val="24"/>
          <w:lang w:eastAsia="ru-RU"/>
        </w:rPr>
        <w:br/>
        <w:t>и внеплановых проверок полноты и качества предоставления</w:t>
      </w:r>
      <w:r w:rsidRPr="00DF10AB">
        <w:rPr>
          <w:rFonts w:ascii="Times New Roman" w:eastAsia="Times New Roman" w:hAnsi="Times New Roman"/>
          <w:kern w:val="2"/>
          <w:sz w:val="24"/>
          <w:szCs w:val="24"/>
          <w:lang w:eastAsia="ru-RU"/>
        </w:rPr>
        <w:br/>
        <w:t>муниципальной услуги, в том числе порядок и формы контроля</w:t>
      </w:r>
      <w:r w:rsidRPr="00DF10AB">
        <w:rPr>
          <w:rFonts w:ascii="Times New Roman" w:eastAsia="Times New Roman" w:hAnsi="Times New Roman"/>
          <w:kern w:val="2"/>
          <w:sz w:val="24"/>
          <w:szCs w:val="24"/>
          <w:lang w:eastAsia="ru-RU"/>
        </w:rPr>
        <w:br/>
        <w:t>за полнотой и качеством предоставления муниципальной услуги</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DF10AB">
        <w:rPr>
          <w:rFonts w:ascii="Times New Roman" w:eastAsia="Times New Roman" w:hAnsi="Times New Roman"/>
          <w:kern w:val="2"/>
          <w:sz w:val="24"/>
          <w:szCs w:val="24"/>
          <w:lang w:eastAsia="ko-KR"/>
        </w:rPr>
        <w:t>142.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461D3" w:rsidRPr="00DF10AB" w:rsidRDefault="008461D3" w:rsidP="008461D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143. Плановые поверки осуществляются на основании планов работы администрации.</w:t>
      </w:r>
    </w:p>
    <w:p w:rsidR="008461D3" w:rsidRPr="00DF10AB" w:rsidRDefault="008461D3" w:rsidP="008461D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461D3" w:rsidRPr="00DF10AB" w:rsidRDefault="008461D3" w:rsidP="008461D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144.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461D3" w:rsidRPr="00DF10AB" w:rsidRDefault="008461D3" w:rsidP="008461D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145.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461D3" w:rsidRPr="00DF10AB" w:rsidRDefault="008461D3" w:rsidP="008461D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8461D3" w:rsidRPr="00DF10AB" w:rsidRDefault="008461D3" w:rsidP="008461D3">
      <w:pPr>
        <w:autoSpaceDE w:val="0"/>
        <w:autoSpaceDN w:val="0"/>
        <w:adjustRightInd w:val="0"/>
        <w:spacing w:after="0" w:line="240" w:lineRule="auto"/>
        <w:ind w:firstLine="540"/>
        <w:jc w:val="both"/>
        <w:rPr>
          <w:rFonts w:ascii="Times New Roman" w:eastAsia="Times New Roman" w:hAnsi="Times New Roman"/>
          <w:kern w:val="2"/>
          <w:sz w:val="24"/>
          <w:szCs w:val="24"/>
        </w:rPr>
      </w:pPr>
      <w:r w:rsidRPr="00DF10AB">
        <w:rPr>
          <w:rFonts w:ascii="Times New Roman" w:eastAsia="Times New Roman" w:hAnsi="Times New Roman"/>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DF10AB">
        <w:rPr>
          <w:rFonts w:ascii="Times New Roman" w:hAnsi="Times New Roman"/>
          <w:kern w:val="2"/>
          <w:sz w:val="24"/>
          <w:szCs w:val="24"/>
        </w:rPr>
        <w:t>статьей 11</w:t>
      </w:r>
      <w:r w:rsidRPr="00DF10AB">
        <w:rPr>
          <w:rFonts w:ascii="Times New Roman" w:hAnsi="Times New Roman"/>
          <w:kern w:val="2"/>
          <w:sz w:val="24"/>
          <w:szCs w:val="24"/>
          <w:vertAlign w:val="superscript"/>
        </w:rPr>
        <w:t>2</w:t>
      </w:r>
      <w:r w:rsidRPr="00DF10AB">
        <w:rPr>
          <w:rFonts w:ascii="Times New Roman" w:hAnsi="Times New Roman"/>
          <w:kern w:val="2"/>
          <w:sz w:val="24"/>
          <w:szCs w:val="24"/>
        </w:rPr>
        <w:t xml:space="preserve"> </w:t>
      </w:r>
      <w:r w:rsidRPr="00DF10AB">
        <w:rPr>
          <w:rFonts w:ascii="Times New Roman" w:eastAsia="Times New Roman" w:hAnsi="Times New Roman"/>
          <w:kern w:val="2"/>
          <w:sz w:val="24"/>
          <w:szCs w:val="24"/>
        </w:rPr>
        <w:t>Федерального закона от 27 июля 2010 года № 210</w:t>
      </w:r>
      <w:r w:rsidRPr="00DF10AB">
        <w:rPr>
          <w:rFonts w:ascii="Times New Roman" w:eastAsia="Times New Roman" w:hAnsi="Times New Roman"/>
          <w:kern w:val="2"/>
          <w:sz w:val="24"/>
          <w:szCs w:val="24"/>
        </w:rPr>
        <w:noBreakHyphen/>
        <w:t>ФЗ</w:t>
      </w:r>
      <w:r w:rsidRPr="00DF10AB">
        <w:rPr>
          <w:rFonts w:ascii="Times New Roman" w:eastAsia="Times New Roman" w:hAnsi="Times New Roman"/>
          <w:kern w:val="2"/>
          <w:sz w:val="24"/>
          <w:szCs w:val="24"/>
          <w:lang w:eastAsia="ru-RU"/>
        </w:rPr>
        <w:t xml:space="preserve"> </w:t>
      </w:r>
      <w:r w:rsidRPr="00DF10AB">
        <w:rPr>
          <w:rFonts w:ascii="Times New Roman" w:eastAsia="Times New Roman" w:hAnsi="Times New Roman"/>
          <w:kern w:val="2"/>
          <w:sz w:val="24"/>
          <w:szCs w:val="24"/>
        </w:rPr>
        <w:t>«Об организации предоставления государственных и муниципальных услуг».</w:t>
      </w:r>
    </w:p>
    <w:p w:rsidR="008461D3" w:rsidRPr="00DF10AB" w:rsidRDefault="008461D3" w:rsidP="008461D3">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hAnsi="Times New Roman"/>
          <w:kern w:val="2"/>
          <w:sz w:val="24"/>
          <w:szCs w:val="24"/>
          <w:lang w:eastAsia="ko-KR"/>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7" w:name="Par439"/>
      <w:bookmarkEnd w:id="7"/>
      <w:r w:rsidRPr="00DF10AB">
        <w:rPr>
          <w:rFonts w:ascii="Times New Roman" w:eastAsia="Times New Roman" w:hAnsi="Times New Roman"/>
          <w:kern w:val="2"/>
          <w:sz w:val="24"/>
          <w:szCs w:val="24"/>
          <w:lang w:eastAsia="ru-RU"/>
        </w:rPr>
        <w:t>Глава 32. Ответственность должностных лиц администрации</w:t>
      </w:r>
      <w:r w:rsidRPr="00DF10AB">
        <w:rPr>
          <w:rFonts w:ascii="Times New Roman" w:eastAsia="Times New Roman" w:hAnsi="Times New Roman"/>
          <w:kern w:val="2"/>
          <w:sz w:val="24"/>
          <w:szCs w:val="24"/>
          <w:lang w:eastAsia="ru-RU"/>
        </w:rPr>
        <w:br/>
        <w:t>за решения и действия (бездействие), принимаемые (осуществляемые)</w:t>
      </w:r>
      <w:r w:rsidRPr="00DF10AB">
        <w:rPr>
          <w:rFonts w:ascii="Times New Roman" w:eastAsia="Times New Roman" w:hAnsi="Times New Roman"/>
          <w:kern w:val="2"/>
          <w:sz w:val="24"/>
          <w:szCs w:val="24"/>
          <w:lang w:eastAsia="ru-RU"/>
        </w:rPr>
        <w:br/>
        <w:t>ими в ходе предоставления муниципальной услуги</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DF10AB">
        <w:rPr>
          <w:rFonts w:ascii="Times New Roman" w:eastAsia="Times New Roman" w:hAnsi="Times New Roman"/>
          <w:kern w:val="2"/>
          <w:sz w:val="24"/>
          <w:szCs w:val="24"/>
          <w:lang w:eastAsia="ko-KR"/>
        </w:rPr>
        <w:t xml:space="preserve">147. Обязанность соблюдения положений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DF10AB">
        <w:rPr>
          <w:rFonts w:ascii="Times New Roman" w:eastAsia="Times New Roman" w:hAnsi="Times New Roman"/>
          <w:kern w:val="2"/>
          <w:sz w:val="24"/>
          <w:szCs w:val="24"/>
          <w:lang w:eastAsia="ko-KR"/>
        </w:rPr>
        <w:t xml:space="preserve">148. При выявлении нарушений прав заявителей или их представителей в связи с исполнением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8461D3" w:rsidRPr="00DF10AB" w:rsidRDefault="008461D3" w:rsidP="008461D3">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8" w:name="Par447"/>
      <w:bookmarkEnd w:id="8"/>
      <w:r w:rsidRPr="00DF10AB">
        <w:rPr>
          <w:rFonts w:ascii="Times New Roman" w:eastAsia="Times New Roman" w:hAnsi="Times New Roman"/>
          <w:kern w:val="2"/>
          <w:sz w:val="24"/>
          <w:szCs w:val="24"/>
          <w:lang w:eastAsia="ru-RU"/>
        </w:rPr>
        <w:lastRenderedPageBreak/>
        <w:t>Глава 33. Положения, характеризующие требования к порядку</w:t>
      </w:r>
      <w:r w:rsidRPr="00DF10AB">
        <w:rPr>
          <w:rFonts w:ascii="Times New Roman" w:eastAsia="Times New Roman" w:hAnsi="Times New Roman"/>
          <w:kern w:val="2"/>
          <w:sz w:val="24"/>
          <w:szCs w:val="24"/>
          <w:lang w:eastAsia="ru-RU"/>
        </w:rPr>
        <w:br/>
        <w:t>и формам контроля за предоставлением муниципальной услуги,</w:t>
      </w:r>
      <w:r w:rsidRPr="00DF10AB">
        <w:rPr>
          <w:rFonts w:ascii="Times New Roman" w:eastAsia="Times New Roman" w:hAnsi="Times New Roman"/>
          <w:kern w:val="2"/>
          <w:sz w:val="24"/>
          <w:szCs w:val="24"/>
          <w:lang w:eastAsia="ru-RU"/>
        </w:rPr>
        <w:br/>
        <w:t>в том числе со стороны граждан, их объединений и организаций</w:t>
      </w:r>
    </w:p>
    <w:p w:rsidR="008461D3" w:rsidRPr="00DF10AB" w:rsidRDefault="008461D3" w:rsidP="008461D3">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ko-KR"/>
        </w:rPr>
        <w:t>149. </w:t>
      </w:r>
      <w:r w:rsidRPr="00DF10AB">
        <w:rPr>
          <w:rFonts w:ascii="Times New Roman" w:eastAsia="Times New Roman" w:hAnsi="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2) нарушения положений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3) некорректного поведения должностных лиц</w:t>
      </w:r>
      <w:r w:rsidRPr="00DF10AB">
        <w:rPr>
          <w:rFonts w:ascii="Times New Roman" w:eastAsia="Times New Roman" w:hAnsi="Times New Roman"/>
          <w:kern w:val="2"/>
          <w:sz w:val="24"/>
          <w:szCs w:val="24"/>
          <w:lang w:eastAsia="ko-KR"/>
        </w:rPr>
        <w:t xml:space="preserve"> администрации</w:t>
      </w:r>
      <w:r w:rsidRPr="00DF10AB">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150. Информацию, указанную в пункте 149 </w:t>
      </w:r>
      <w:r w:rsidRPr="00DF10AB">
        <w:rPr>
          <w:rFonts w:ascii="Times New Roman" w:hAnsi="Times New Roman"/>
          <w:kern w:val="2"/>
          <w:sz w:val="24"/>
          <w:szCs w:val="24"/>
        </w:rPr>
        <w:t xml:space="preserve">настоящего </w:t>
      </w:r>
      <w:r w:rsidRPr="00DF10AB">
        <w:rPr>
          <w:rFonts w:ascii="Times New Roman" w:eastAsia="Times New Roman" w:hAnsi="Times New Roman"/>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DF10AB">
        <w:rPr>
          <w:rFonts w:ascii="Times New Roman" w:eastAsia="Times New Roman" w:hAnsi="Times New Roman"/>
          <w:kern w:val="2"/>
          <w:sz w:val="24"/>
          <w:szCs w:val="24"/>
          <w:lang w:eastAsia="ko-KR"/>
        </w:rPr>
        <w:t>151. Контроль за предоставлением муниципальной услуги осуществляется в соответствии с действующим законодательством.</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DF10AB">
        <w:rPr>
          <w:rFonts w:ascii="Times New Roman" w:eastAsia="Times New Roman" w:hAnsi="Times New Roman"/>
          <w:kern w:val="2"/>
          <w:sz w:val="24"/>
          <w:szCs w:val="24"/>
          <w:lang w:eastAsia="ko-KR"/>
        </w:rPr>
        <w:t xml:space="preserve">152. </w:t>
      </w:r>
      <w:r w:rsidRPr="00DF10AB">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DF10AB">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461D3" w:rsidRPr="00DF10AB" w:rsidRDefault="008461D3" w:rsidP="008461D3">
      <w:pPr>
        <w:tabs>
          <w:tab w:val="left" w:pos="2390"/>
        </w:tabs>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РАЗДЕЛ V. ДОСУДЕБНЫЙ (ВНЕСУДЕБНЫЙ) ПОРЯДОК</w:t>
      </w:r>
      <w:r w:rsidRPr="00DF10AB">
        <w:rPr>
          <w:rFonts w:ascii="Times New Roman" w:eastAsia="Times New Roman" w:hAnsi="Times New Roman"/>
          <w:kern w:val="2"/>
          <w:sz w:val="24"/>
          <w:szCs w:val="24"/>
          <w:lang w:eastAsia="ru-RU"/>
        </w:rPr>
        <w:br/>
        <w:t>ОБЖАЛОВАНИЯ РЕШЕНИЙ И ДЕЙСТВИЙ (БЕЗДЕЙСТВИЯ)</w:t>
      </w:r>
      <w:r w:rsidRPr="00DF10AB">
        <w:rPr>
          <w:rFonts w:ascii="Times New Roman" w:eastAsia="Times New Roman" w:hAnsi="Times New Roman"/>
          <w:kern w:val="2"/>
          <w:sz w:val="24"/>
          <w:szCs w:val="24"/>
          <w:lang w:eastAsia="ru-RU"/>
        </w:rPr>
        <w:br/>
        <w:t>АДМИНИСТРАЦИИ, МФЦ, А ТАКЖЕ ИХ ДОЛЖНОСТНЫХ ЛИЦ, РАБОТНИКОВ</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34. Информация для заинтересованных лиц</w:t>
      </w:r>
      <w:r w:rsidRPr="00DF10AB">
        <w:rPr>
          <w:rFonts w:ascii="Times New Roman" w:eastAsia="Times New Roman" w:hAnsi="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DF10AB">
        <w:rPr>
          <w:rFonts w:ascii="Times New Roman" w:eastAsia="Times New Roman" w:hAnsi="Times New Roman"/>
          <w:kern w:val="2"/>
          <w:sz w:val="24"/>
          <w:szCs w:val="24"/>
          <w:lang w:eastAsia="ru-RU"/>
        </w:rPr>
        <w:br/>
        <w:t>в ходе предоставления муниципальной услуги</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153.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154. Заявитель или его представитель может обратиться с жалобой, в том числе в следующих случаях:</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2) нарушение срока предоставления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B3BCD">
        <w:rPr>
          <w:rFonts w:ascii="Times New Roman" w:hAnsi="Times New Roman"/>
          <w:kern w:val="2"/>
          <w:sz w:val="24"/>
          <w:szCs w:val="24"/>
        </w:rPr>
        <w:t xml:space="preserve">Самарской </w:t>
      </w:r>
      <w:r w:rsidRPr="00DF10AB">
        <w:rPr>
          <w:rFonts w:ascii="Times New Roman" w:hAnsi="Times New Roman"/>
          <w:kern w:val="2"/>
          <w:sz w:val="24"/>
          <w:szCs w:val="24"/>
        </w:rPr>
        <w:t>области, нормативными правовыми актами муниципального образования для предоставления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DF10AB">
        <w:rPr>
          <w:rFonts w:ascii="Times New Roman" w:hAnsi="Times New Roman"/>
          <w:kern w:val="2"/>
          <w:sz w:val="24"/>
          <w:szCs w:val="24"/>
        </w:rPr>
        <w:lastRenderedPageBreak/>
        <w:t>актами</w:t>
      </w:r>
      <w:r w:rsidR="00D009F9">
        <w:rPr>
          <w:rFonts w:ascii="Times New Roman" w:hAnsi="Times New Roman"/>
          <w:kern w:val="2"/>
          <w:sz w:val="24"/>
          <w:szCs w:val="24"/>
        </w:rPr>
        <w:t>Самарской</w:t>
      </w:r>
      <w:r w:rsidRPr="00DF10AB">
        <w:rPr>
          <w:rFonts w:ascii="Times New Roman" w:hAnsi="Times New Roman"/>
          <w:kern w:val="2"/>
          <w:sz w:val="24"/>
          <w:szCs w:val="24"/>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5) отказ в предоставлении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w:t>
      </w:r>
      <w:r w:rsidR="008B3BCD">
        <w:rPr>
          <w:rFonts w:ascii="Times New Roman" w:hAnsi="Times New Roman"/>
          <w:kern w:val="2"/>
          <w:sz w:val="24"/>
          <w:szCs w:val="24"/>
        </w:rPr>
        <w:t xml:space="preserve">Самарской </w:t>
      </w:r>
      <w:r w:rsidRPr="00DF10AB">
        <w:rPr>
          <w:rFonts w:ascii="Times New Roman" w:hAnsi="Times New Roman"/>
          <w:kern w:val="2"/>
          <w:sz w:val="24"/>
          <w:szCs w:val="24"/>
        </w:rPr>
        <w:t>области, нормативными правовыми актами муниципального образования;</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9) приостановление предоставления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10AB">
        <w:rPr>
          <w:rFonts w:ascii="Times New Roman" w:eastAsia="Times New Roman" w:hAnsi="Times New Roman"/>
          <w:kern w:val="2"/>
          <w:sz w:val="24"/>
          <w:szCs w:val="24"/>
        </w:rPr>
        <w:t>Федерального закона от 27 июля 2010 года № 210</w:t>
      </w:r>
      <w:r w:rsidRPr="00DF10AB">
        <w:rPr>
          <w:rFonts w:ascii="Times New Roman" w:eastAsia="Times New Roman" w:hAnsi="Times New Roman"/>
          <w:kern w:val="2"/>
          <w:sz w:val="24"/>
          <w:szCs w:val="24"/>
        </w:rPr>
        <w:noBreakHyphen/>
        <w:t>ФЗ</w:t>
      </w:r>
      <w:r w:rsidRPr="00DF10AB">
        <w:rPr>
          <w:rFonts w:ascii="Times New Roman" w:eastAsia="Times New Roman" w:hAnsi="Times New Roman"/>
          <w:kern w:val="2"/>
          <w:sz w:val="24"/>
          <w:szCs w:val="24"/>
          <w:lang w:eastAsia="ru-RU"/>
        </w:rPr>
        <w:t xml:space="preserve"> </w:t>
      </w:r>
      <w:r w:rsidRPr="00DF10AB">
        <w:rPr>
          <w:rFonts w:ascii="Times New Roman" w:eastAsia="Times New Roman" w:hAnsi="Times New Roman"/>
          <w:kern w:val="2"/>
          <w:sz w:val="24"/>
          <w:szCs w:val="24"/>
        </w:rPr>
        <w:t>«Об организации предоставления государственных и муниципальных услуг»</w:t>
      </w:r>
      <w:r w:rsidRPr="00DF10AB">
        <w:rPr>
          <w:rFonts w:ascii="Times New Roman" w:hAnsi="Times New Roman"/>
          <w:kern w:val="2"/>
          <w:sz w:val="24"/>
          <w:szCs w:val="24"/>
        </w:rPr>
        <w:t>.</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155. В случаях, указанных в подпунктах 2, 5, 7, 9 и 10 пункта 154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156. Рассмотрение жалобы осуществляется в порядке и сроки, установленные статьей 11</w:t>
      </w:r>
      <w:r w:rsidRPr="00DF10AB">
        <w:rPr>
          <w:rFonts w:ascii="Times New Roman" w:hAnsi="Times New Roman"/>
          <w:kern w:val="2"/>
          <w:sz w:val="24"/>
          <w:szCs w:val="24"/>
          <w:vertAlign w:val="superscript"/>
        </w:rPr>
        <w:t>2</w:t>
      </w:r>
      <w:r w:rsidRPr="00DF10AB">
        <w:rPr>
          <w:rFonts w:ascii="Times New Roman" w:hAnsi="Times New Roman"/>
          <w:kern w:val="2"/>
          <w:sz w:val="24"/>
          <w:szCs w:val="24"/>
        </w:rPr>
        <w:t xml:space="preserve"> Федерального закона от 27 июля 2010 года № 210</w:t>
      </w:r>
      <w:r w:rsidRPr="00DF10AB">
        <w:rPr>
          <w:rFonts w:ascii="Times New Roman" w:hAnsi="Times New Roman"/>
          <w:kern w:val="2"/>
          <w:sz w:val="24"/>
          <w:szCs w:val="24"/>
        </w:rPr>
        <w:noBreakHyphen/>
        <w:t>ФЗ «Об организации предоставления государственных и муниципальных услуг».</w:t>
      </w:r>
    </w:p>
    <w:p w:rsidR="008461D3" w:rsidRPr="00DF10AB" w:rsidRDefault="008461D3" w:rsidP="008461D3">
      <w:pPr>
        <w:autoSpaceDE w:val="0"/>
        <w:autoSpaceDN w:val="0"/>
        <w:adjustRightInd w:val="0"/>
        <w:spacing w:after="0" w:line="240" w:lineRule="auto"/>
        <w:ind w:firstLine="540"/>
        <w:jc w:val="both"/>
        <w:rPr>
          <w:rFonts w:ascii="Times New Roman" w:hAnsi="Times New Roman"/>
          <w:kern w:val="2"/>
          <w:sz w:val="24"/>
          <w:szCs w:val="24"/>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35. Органы государственной власти, органы местного</w:t>
      </w:r>
      <w:r w:rsidRPr="00DF10AB">
        <w:rPr>
          <w:rFonts w:ascii="Times New Roman" w:eastAsia="Times New Roman" w:hAnsi="Times New Roman"/>
          <w:kern w:val="2"/>
          <w:sz w:val="24"/>
          <w:szCs w:val="24"/>
          <w:lang w:eastAsia="ru-RU"/>
        </w:rPr>
        <w:br/>
        <w:t>самоуправления, организации и уполномоченные на рассмотрение</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жалобы лица, которым может быть направлена жалоба заявителя </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ли его  представителя в досудебном (внесудебном) порядке</w:t>
      </w:r>
    </w:p>
    <w:p w:rsidR="008461D3" w:rsidRPr="00DF10AB" w:rsidRDefault="008461D3" w:rsidP="008461D3">
      <w:pPr>
        <w:keepNext/>
        <w:keepLines/>
        <w:autoSpaceDE w:val="0"/>
        <w:autoSpaceDN w:val="0"/>
        <w:adjustRightInd w:val="0"/>
        <w:spacing w:after="0" w:line="240" w:lineRule="auto"/>
        <w:jc w:val="both"/>
        <w:rPr>
          <w:rFonts w:ascii="Times New Roman" w:hAnsi="Times New Roman"/>
          <w:kern w:val="2"/>
          <w:sz w:val="24"/>
          <w:szCs w:val="24"/>
        </w:rPr>
      </w:pP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157. Жалобы на решения и (или) действия (бездействие) главы администрации подаются главе администрации.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158. Жалобы на решения и (или) действия (бездействие) должностных лиц и муниципальных служащих администрации подаются главе администрации.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159. Жалобы на решения и (или) действия (бездействие) работника МФЦ подаются руководителю этого МФЦ.</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160. Жалобы на решения и (или) действия (бездействие) МФЦ подаются в министерство экономического развития</w:t>
      </w:r>
      <w:r w:rsidR="00D009F9">
        <w:rPr>
          <w:rFonts w:ascii="Times New Roman" w:hAnsi="Times New Roman"/>
          <w:kern w:val="2"/>
          <w:sz w:val="24"/>
          <w:szCs w:val="24"/>
        </w:rPr>
        <w:t>Самарской</w:t>
      </w:r>
      <w:r w:rsidRPr="00DF10AB">
        <w:rPr>
          <w:rFonts w:ascii="Times New Roman" w:hAnsi="Times New Roman"/>
          <w:kern w:val="2"/>
          <w:sz w:val="24"/>
          <w:szCs w:val="24"/>
        </w:rPr>
        <w:t xml:space="preserve"> области или министру экономического развития</w:t>
      </w:r>
      <w:r w:rsidR="00D009F9">
        <w:rPr>
          <w:rFonts w:ascii="Times New Roman" w:hAnsi="Times New Roman"/>
          <w:kern w:val="2"/>
          <w:sz w:val="24"/>
          <w:szCs w:val="24"/>
        </w:rPr>
        <w:t>Самарской</w:t>
      </w:r>
      <w:r w:rsidRPr="00DF10AB">
        <w:rPr>
          <w:rFonts w:ascii="Times New Roman" w:hAnsi="Times New Roman"/>
          <w:kern w:val="2"/>
          <w:sz w:val="24"/>
          <w:szCs w:val="24"/>
        </w:rPr>
        <w:t xml:space="preserve"> области.</w:t>
      </w:r>
    </w:p>
    <w:p w:rsidR="008461D3" w:rsidRPr="00DF10AB" w:rsidRDefault="008461D3" w:rsidP="008461D3">
      <w:pPr>
        <w:autoSpaceDE w:val="0"/>
        <w:autoSpaceDN w:val="0"/>
        <w:adjustRightInd w:val="0"/>
        <w:spacing w:after="0" w:line="240" w:lineRule="auto"/>
        <w:jc w:val="center"/>
        <w:outlineLvl w:val="0"/>
        <w:rPr>
          <w:rFonts w:ascii="Times New Roman" w:hAnsi="Times New Roman"/>
          <w:b/>
          <w:bCs/>
          <w:kern w:val="2"/>
          <w:sz w:val="24"/>
          <w:szCs w:val="24"/>
        </w:rPr>
      </w:pP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 xml:space="preserve">Глава 36. Способы информирования заявителей или их представителей </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о порядке подачи и рассмотрения жалобы, в том числе с использованием</w:t>
      </w:r>
      <w:r w:rsidRPr="00DF10AB">
        <w:rPr>
          <w:rFonts w:ascii="Times New Roman" w:eastAsia="Times New Roman" w:hAnsi="Times New Roman"/>
          <w:kern w:val="2"/>
          <w:sz w:val="24"/>
          <w:szCs w:val="24"/>
          <w:lang w:eastAsia="ru-RU"/>
        </w:rPr>
        <w:br/>
        <w:t>единого портала государственных и муниципальных услуг (функций)</w:t>
      </w:r>
    </w:p>
    <w:p w:rsidR="008461D3" w:rsidRPr="00DF10AB" w:rsidRDefault="008461D3" w:rsidP="008461D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161. Информацию о порядке подачи и рассмотрения жалобы заявитель и его представитель могут получить:</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 на информационных стендах, расположенных в помещениях, занимаемых администрацией, или в помещениях МФЦ;</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2) на официальном сайте администрации, сайте МФЦ;</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3) на Портале;</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lastRenderedPageBreak/>
        <w:t>4) лично у муниципального служащего администрации, у работников  МФЦ;</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 xml:space="preserve">5) путем обращения заявителя или его представителя в </w:t>
      </w:r>
      <w:r w:rsidRPr="00DF10AB">
        <w:rPr>
          <w:rFonts w:ascii="Times New Roman" w:hAnsi="Times New Roman"/>
          <w:sz w:val="24"/>
          <w:szCs w:val="24"/>
        </w:rPr>
        <w:t>администрацию</w:t>
      </w:r>
      <w:r w:rsidRPr="00DF10AB">
        <w:rPr>
          <w:rFonts w:ascii="Times New Roman" w:hAnsi="Times New Roman"/>
          <w:kern w:val="2"/>
          <w:sz w:val="24"/>
          <w:szCs w:val="24"/>
        </w:rPr>
        <w:t>, МФЦ с использованием средств телефонной связи;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 xml:space="preserve">6) путем обращения заявителя или его представителя через организации почтовой связи в </w:t>
      </w:r>
      <w:r w:rsidRPr="00DF10AB">
        <w:rPr>
          <w:rFonts w:ascii="Times New Roman" w:hAnsi="Times New Roman"/>
          <w:sz w:val="24"/>
          <w:szCs w:val="24"/>
        </w:rPr>
        <w:t>администрацию</w:t>
      </w:r>
      <w:r w:rsidRPr="00DF10AB">
        <w:rPr>
          <w:rFonts w:ascii="Times New Roman" w:hAnsi="Times New Roman"/>
          <w:kern w:val="2"/>
          <w:sz w:val="24"/>
          <w:szCs w:val="24"/>
        </w:rPr>
        <w:t>, МФЦ.</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162.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8461D3" w:rsidRPr="00DF10AB" w:rsidRDefault="008461D3" w:rsidP="008461D3">
      <w:pPr>
        <w:autoSpaceDE w:val="0"/>
        <w:autoSpaceDN w:val="0"/>
        <w:adjustRightInd w:val="0"/>
        <w:spacing w:after="0" w:line="240" w:lineRule="auto"/>
        <w:jc w:val="center"/>
        <w:outlineLvl w:val="0"/>
        <w:rPr>
          <w:rFonts w:ascii="Times New Roman" w:hAnsi="Times New Roman"/>
          <w:b/>
          <w:bCs/>
          <w:kern w:val="2"/>
          <w:sz w:val="24"/>
          <w:szCs w:val="24"/>
        </w:rPr>
      </w:pPr>
    </w:p>
    <w:p w:rsidR="008461D3" w:rsidRPr="00DF10AB" w:rsidRDefault="008461D3" w:rsidP="008461D3">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lang w:eastAsia="ru-RU"/>
        </w:rPr>
      </w:pPr>
      <w:r w:rsidRPr="00DF10AB">
        <w:rPr>
          <w:rFonts w:ascii="Times New Roman" w:eastAsia="Times New Roman" w:hAnsi="Times New Roman"/>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F10AB">
        <w:rPr>
          <w:rFonts w:ascii="Times New Roman" w:eastAsia="Times New Roman" w:hAnsi="Times New Roman"/>
          <w:kern w:val="2"/>
          <w:sz w:val="24"/>
          <w:szCs w:val="24"/>
          <w:lang w:eastAsia="ru-RU"/>
        </w:rPr>
        <w:br/>
        <w:t>в ходе предоставления муниципальной услуги</w:t>
      </w:r>
    </w:p>
    <w:p w:rsidR="008461D3" w:rsidRPr="00DF10AB" w:rsidRDefault="008461D3" w:rsidP="008461D3">
      <w:pPr>
        <w:keepNext/>
        <w:keepLines/>
        <w:autoSpaceDE w:val="0"/>
        <w:autoSpaceDN w:val="0"/>
        <w:adjustRightInd w:val="0"/>
        <w:spacing w:after="0" w:line="240" w:lineRule="auto"/>
        <w:ind w:firstLine="709"/>
        <w:jc w:val="both"/>
        <w:rPr>
          <w:rFonts w:ascii="Times New Roman" w:hAnsi="Times New Roman"/>
          <w:kern w:val="2"/>
          <w:sz w:val="24"/>
          <w:szCs w:val="24"/>
        </w:rPr>
      </w:pP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sidRPr="00DF10AB">
        <w:rPr>
          <w:rFonts w:ascii="Times New Roman" w:hAnsi="Times New Roman"/>
          <w:kern w:val="2"/>
          <w:sz w:val="24"/>
          <w:szCs w:val="24"/>
        </w:rPr>
        <w:t>163. Нормативные правовые акты, регулирующие порядок досудебного (внесудебного) обжалования</w:t>
      </w:r>
      <w:r w:rsidRPr="00DF10AB">
        <w:rPr>
          <w:kern w:val="2"/>
          <w:sz w:val="24"/>
          <w:szCs w:val="24"/>
        </w:rPr>
        <w:t xml:space="preserve"> </w:t>
      </w:r>
      <w:r w:rsidRPr="00DF10AB">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8461D3" w:rsidRPr="00DF10AB" w:rsidRDefault="008461D3" w:rsidP="008461D3">
      <w:pPr>
        <w:autoSpaceDE w:val="0"/>
        <w:autoSpaceDN w:val="0"/>
        <w:adjustRightInd w:val="0"/>
        <w:spacing w:after="0" w:line="240" w:lineRule="auto"/>
        <w:ind w:firstLine="709"/>
        <w:jc w:val="both"/>
        <w:rPr>
          <w:rFonts w:ascii="Times New Roman" w:hAnsi="Times New Roman"/>
          <w:kern w:val="2"/>
          <w:sz w:val="24"/>
          <w:szCs w:val="24"/>
        </w:rPr>
      </w:pPr>
      <w:r w:rsidRPr="00DF10AB">
        <w:rPr>
          <w:rFonts w:ascii="Times New Roman" w:hAnsi="Times New Roman"/>
          <w:kern w:val="2"/>
          <w:sz w:val="24"/>
          <w:szCs w:val="24"/>
        </w:rPr>
        <w:t>164. Информация, содержащаяся в настоящем разделе, подлежит размещению на Портале.</w:t>
      </w:r>
    </w:p>
    <w:p w:rsidR="008461D3" w:rsidRPr="00DF10AB" w:rsidRDefault="008461D3" w:rsidP="008461D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sectPr w:rsidR="008461D3" w:rsidRPr="00DF10AB" w:rsidSect="0082143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8461D3" w:rsidRPr="00052294" w:rsidRDefault="008461D3" w:rsidP="008461D3">
      <w:pPr>
        <w:autoSpaceDE w:val="0"/>
        <w:autoSpaceDN w:val="0"/>
        <w:adjustRightInd w:val="0"/>
        <w:spacing w:after="0" w:line="240" w:lineRule="auto"/>
        <w:ind w:left="4536"/>
        <w:jc w:val="both"/>
        <w:rPr>
          <w:rFonts w:ascii="Times New Roman" w:eastAsia="Times New Roman" w:hAnsi="Times New Roman"/>
          <w:kern w:val="2"/>
          <w:sz w:val="20"/>
          <w:szCs w:val="20"/>
          <w:lang w:eastAsia="ru-RU"/>
        </w:rPr>
      </w:pPr>
      <w:r w:rsidRPr="00052294">
        <w:rPr>
          <w:rFonts w:ascii="Times New Roman" w:eastAsia="Times New Roman" w:hAnsi="Times New Roman"/>
          <w:kern w:val="2"/>
          <w:sz w:val="20"/>
          <w:szCs w:val="20"/>
          <w:lang w:eastAsia="ru-RU"/>
        </w:rPr>
        <w:lastRenderedPageBreak/>
        <w:t>Приложение</w:t>
      </w:r>
    </w:p>
    <w:p w:rsidR="008461D3" w:rsidRPr="00052294" w:rsidRDefault="008461D3" w:rsidP="008461D3">
      <w:pPr>
        <w:spacing w:after="0" w:line="240" w:lineRule="auto"/>
        <w:ind w:left="4536"/>
        <w:jc w:val="both"/>
        <w:rPr>
          <w:rFonts w:ascii="Times New Roman" w:hAnsi="Times New Roman"/>
          <w:bCs/>
          <w:kern w:val="2"/>
          <w:sz w:val="20"/>
          <w:szCs w:val="20"/>
        </w:rPr>
      </w:pPr>
      <w:r w:rsidRPr="00052294">
        <w:rPr>
          <w:rFonts w:ascii="Times New Roman" w:eastAsia="Times New Roman" w:hAnsi="Times New Roman"/>
          <w:kern w:val="2"/>
          <w:sz w:val="20"/>
          <w:szCs w:val="20"/>
          <w:lang w:eastAsia="ru-RU"/>
        </w:rPr>
        <w:t xml:space="preserve">к административному регламенту предоставления муниципальной услуги </w:t>
      </w:r>
      <w:r w:rsidRPr="00052294">
        <w:rPr>
          <w:rFonts w:ascii="Times New Roman" w:hAnsi="Times New Roman"/>
          <w:bCs/>
          <w:kern w:val="2"/>
          <w:sz w:val="20"/>
          <w:szCs w:val="20"/>
        </w:rPr>
        <w:t>«Дача согласия на передачу арендатором своих прав и обязанностей по договору аренды земельного участка третьему лицу»</w:t>
      </w:r>
    </w:p>
    <w:p w:rsidR="008461D3" w:rsidRPr="00CE0551" w:rsidRDefault="008461D3" w:rsidP="008461D3">
      <w:pPr>
        <w:spacing w:after="0" w:line="240" w:lineRule="auto"/>
        <w:ind w:left="5954"/>
        <w:jc w:val="both"/>
        <w:rPr>
          <w:rFonts w:ascii="Times New Roman" w:eastAsia="Times New Roman" w:hAnsi="Times New Roman"/>
          <w:kern w:val="2"/>
          <w:sz w:val="28"/>
          <w:szCs w:val="28"/>
          <w:lang w:eastAsia="ru-RU"/>
        </w:rPr>
      </w:pPr>
    </w:p>
    <w:tbl>
      <w:tblPr>
        <w:tblW w:w="0" w:type="auto"/>
        <w:tblLook w:val="04A0"/>
      </w:tblPr>
      <w:tblGrid>
        <w:gridCol w:w="4717"/>
        <w:gridCol w:w="4997"/>
      </w:tblGrid>
      <w:tr w:rsidR="008461D3" w:rsidRPr="00CE0551" w:rsidTr="00821432">
        <w:tc>
          <w:tcPr>
            <w:tcW w:w="4785" w:type="dxa"/>
          </w:tcPr>
          <w:p w:rsidR="008461D3" w:rsidRPr="00CE0551" w:rsidRDefault="008461D3" w:rsidP="00821432">
            <w:pPr>
              <w:spacing w:after="0" w:line="240" w:lineRule="auto"/>
              <w:jc w:val="both"/>
              <w:rPr>
                <w:rFonts w:ascii="Times New Roman" w:eastAsia="Times New Roman" w:hAnsi="Times New Roman"/>
                <w:b/>
                <w:bCs/>
                <w:kern w:val="2"/>
                <w:sz w:val="28"/>
                <w:szCs w:val="28"/>
                <w:lang w:eastAsia="ru-RU"/>
              </w:rPr>
            </w:pPr>
          </w:p>
        </w:tc>
        <w:tc>
          <w:tcPr>
            <w:tcW w:w="4786" w:type="dxa"/>
          </w:tcPr>
          <w:p w:rsidR="008461D3" w:rsidRPr="00CE0551" w:rsidRDefault="008461D3" w:rsidP="00821432">
            <w:pPr>
              <w:spacing w:after="0" w:line="240" w:lineRule="auto"/>
              <w:jc w:val="both"/>
              <w:rPr>
                <w:rFonts w:ascii="Times New Roman" w:eastAsia="Times New Roman" w:hAnsi="Times New Roman"/>
                <w:bCs/>
                <w:kern w:val="2"/>
                <w:sz w:val="28"/>
                <w:szCs w:val="28"/>
                <w:lang w:eastAsia="ru-RU"/>
              </w:rPr>
            </w:pPr>
            <w:r w:rsidRPr="00052294">
              <w:rPr>
                <w:rFonts w:ascii="Times New Roman" w:eastAsia="Times New Roman" w:hAnsi="Times New Roman"/>
                <w:bCs/>
                <w:kern w:val="2"/>
                <w:sz w:val="24"/>
                <w:szCs w:val="24"/>
                <w:lang w:eastAsia="ru-RU"/>
              </w:rPr>
              <w:t>В</w:t>
            </w:r>
            <w:r w:rsidRPr="00CE0551">
              <w:rPr>
                <w:rFonts w:ascii="Times New Roman" w:eastAsia="Times New Roman" w:hAnsi="Times New Roman"/>
                <w:bCs/>
                <w:kern w:val="2"/>
                <w:sz w:val="28"/>
                <w:szCs w:val="28"/>
                <w:lang w:eastAsia="ru-RU"/>
              </w:rPr>
              <w:t>_________________________________</w:t>
            </w:r>
          </w:p>
          <w:p w:rsidR="008461D3" w:rsidRPr="00CE0551" w:rsidRDefault="008461D3" w:rsidP="00821432">
            <w:pPr>
              <w:spacing w:after="0" w:line="240" w:lineRule="auto"/>
              <w:jc w:val="both"/>
              <w:rPr>
                <w:rFonts w:ascii="Times New Roman" w:eastAsia="Times New Roman" w:hAnsi="Times New Roman"/>
                <w:bCs/>
                <w:kern w:val="2"/>
                <w:lang w:eastAsia="ru-RU"/>
              </w:rPr>
            </w:pPr>
            <w:r w:rsidRPr="00CE0551">
              <w:rPr>
                <w:rFonts w:ascii="Times New Roman" w:eastAsia="Times New Roman" w:hAnsi="Times New Roman"/>
                <w:bCs/>
                <w:kern w:val="2"/>
                <w:lang w:eastAsia="ru-RU"/>
              </w:rPr>
              <w:t>(</w:t>
            </w:r>
            <w:r w:rsidRPr="00CE0551">
              <w:rPr>
                <w:rFonts w:ascii="Times New Roman" w:eastAsia="Times New Roman" w:hAnsi="Times New Roman"/>
                <w:bCs/>
                <w:i/>
                <w:kern w:val="2"/>
                <w:lang w:eastAsia="ru-RU"/>
              </w:rPr>
              <w:t>указывается наименование администрации муниципального образования</w:t>
            </w:r>
            <w:r w:rsidRPr="00CE0551">
              <w:rPr>
                <w:rFonts w:ascii="Times New Roman" w:eastAsia="Times New Roman" w:hAnsi="Times New Roman"/>
                <w:bCs/>
                <w:kern w:val="2"/>
                <w:lang w:eastAsia="ru-RU"/>
              </w:rPr>
              <w:t>)</w:t>
            </w:r>
          </w:p>
        </w:tc>
      </w:tr>
      <w:tr w:rsidR="008461D3" w:rsidRPr="00CE0551" w:rsidTr="00821432">
        <w:tc>
          <w:tcPr>
            <w:tcW w:w="4785" w:type="dxa"/>
          </w:tcPr>
          <w:p w:rsidR="008461D3" w:rsidRPr="00CE0551" w:rsidRDefault="008461D3" w:rsidP="00821432">
            <w:pPr>
              <w:spacing w:after="0" w:line="240" w:lineRule="auto"/>
              <w:jc w:val="both"/>
              <w:rPr>
                <w:rFonts w:ascii="Times New Roman" w:eastAsia="Times New Roman" w:hAnsi="Times New Roman"/>
                <w:b/>
                <w:bCs/>
                <w:kern w:val="2"/>
                <w:sz w:val="28"/>
                <w:szCs w:val="28"/>
                <w:lang w:eastAsia="ru-RU"/>
              </w:rPr>
            </w:pPr>
          </w:p>
        </w:tc>
        <w:tc>
          <w:tcPr>
            <w:tcW w:w="4786" w:type="dxa"/>
          </w:tcPr>
          <w:p w:rsidR="008461D3" w:rsidRPr="00CE0551" w:rsidRDefault="008461D3" w:rsidP="00821432">
            <w:pPr>
              <w:spacing w:after="0" w:line="240" w:lineRule="auto"/>
              <w:jc w:val="both"/>
              <w:rPr>
                <w:rFonts w:ascii="Times New Roman" w:eastAsia="Times New Roman" w:hAnsi="Times New Roman"/>
                <w:bCs/>
                <w:kern w:val="2"/>
                <w:sz w:val="28"/>
                <w:szCs w:val="28"/>
                <w:lang w:eastAsia="ru-RU"/>
              </w:rPr>
            </w:pPr>
          </w:p>
          <w:p w:rsidR="008461D3" w:rsidRPr="00CE0551" w:rsidRDefault="008461D3" w:rsidP="00821432">
            <w:pPr>
              <w:spacing w:after="0" w:line="240" w:lineRule="auto"/>
              <w:jc w:val="both"/>
              <w:rPr>
                <w:rFonts w:ascii="Times New Roman" w:eastAsia="Times New Roman" w:hAnsi="Times New Roman"/>
                <w:bCs/>
                <w:kern w:val="2"/>
                <w:sz w:val="28"/>
                <w:szCs w:val="28"/>
                <w:lang w:eastAsia="ru-RU"/>
              </w:rPr>
            </w:pPr>
            <w:r w:rsidRPr="00052294">
              <w:rPr>
                <w:rFonts w:ascii="Times New Roman" w:eastAsia="Times New Roman" w:hAnsi="Times New Roman"/>
                <w:bCs/>
                <w:kern w:val="2"/>
                <w:sz w:val="24"/>
                <w:szCs w:val="24"/>
                <w:lang w:eastAsia="ru-RU"/>
              </w:rPr>
              <w:t xml:space="preserve">От </w:t>
            </w:r>
            <w:r w:rsidRPr="00CE0551">
              <w:rPr>
                <w:rFonts w:ascii="Times New Roman" w:eastAsia="Times New Roman" w:hAnsi="Times New Roman"/>
                <w:bCs/>
                <w:kern w:val="2"/>
                <w:sz w:val="28"/>
                <w:szCs w:val="28"/>
                <w:lang w:eastAsia="ru-RU"/>
              </w:rPr>
              <w:t>_______________________________</w:t>
            </w:r>
          </w:p>
          <w:p w:rsidR="008461D3" w:rsidRPr="00CE0551" w:rsidRDefault="008461D3" w:rsidP="00821432">
            <w:pPr>
              <w:spacing w:after="0" w:line="240" w:lineRule="auto"/>
              <w:jc w:val="both"/>
              <w:rPr>
                <w:rFonts w:ascii="Times New Roman" w:eastAsia="Times New Roman" w:hAnsi="Times New Roman"/>
                <w:bCs/>
                <w:kern w:val="2"/>
                <w:lang w:eastAsia="ru-RU"/>
              </w:rPr>
            </w:pPr>
            <w:r w:rsidRPr="00CE0551">
              <w:rPr>
                <w:rFonts w:ascii="Times New Roman" w:eastAsia="Times New Roman" w:hAnsi="Times New Roman"/>
                <w:bCs/>
                <w:kern w:val="2"/>
                <w:lang w:eastAsia="ru-RU"/>
              </w:rPr>
              <w:t>(</w:t>
            </w:r>
            <w:r w:rsidRPr="00CE0551">
              <w:rPr>
                <w:rFonts w:ascii="Times New Roman" w:eastAsia="Times New Roman" w:hAnsi="Times New Roman"/>
                <w:bCs/>
                <w:i/>
                <w:kern w:val="2"/>
                <w:lang w:eastAsia="ru-RU"/>
              </w:rPr>
              <w:t>указываются сведения о заявителе)</w:t>
            </w:r>
            <w:r w:rsidRPr="00CE0551">
              <w:rPr>
                <w:rStyle w:val="a5"/>
                <w:rFonts w:ascii="Times New Roman" w:hAnsi="Times New Roman"/>
                <w:bCs/>
                <w:i/>
                <w:kern w:val="2"/>
              </w:rPr>
              <w:footnoteReference w:id="8"/>
            </w:r>
          </w:p>
        </w:tc>
      </w:tr>
    </w:tbl>
    <w:p w:rsidR="008461D3" w:rsidRPr="00CE0551" w:rsidRDefault="008461D3" w:rsidP="008461D3">
      <w:pPr>
        <w:spacing w:after="0" w:line="240" w:lineRule="auto"/>
        <w:jc w:val="center"/>
        <w:rPr>
          <w:rFonts w:ascii="Times New Roman" w:eastAsia="Times New Roman" w:hAnsi="Times New Roman"/>
          <w:b/>
          <w:bCs/>
          <w:kern w:val="2"/>
          <w:sz w:val="28"/>
          <w:szCs w:val="28"/>
          <w:lang w:eastAsia="ru-RU"/>
        </w:rPr>
      </w:pPr>
    </w:p>
    <w:p w:rsidR="008461D3" w:rsidRPr="0061398A" w:rsidRDefault="008461D3" w:rsidP="008461D3">
      <w:pPr>
        <w:spacing w:after="0" w:line="240" w:lineRule="auto"/>
        <w:jc w:val="center"/>
        <w:rPr>
          <w:rFonts w:ascii="Times New Roman" w:eastAsia="Times New Roman" w:hAnsi="Times New Roman"/>
          <w:b/>
          <w:bCs/>
          <w:kern w:val="2"/>
          <w:sz w:val="24"/>
          <w:szCs w:val="24"/>
          <w:lang w:eastAsia="ru-RU"/>
        </w:rPr>
      </w:pPr>
      <w:r w:rsidRPr="0061398A">
        <w:rPr>
          <w:rFonts w:ascii="Times New Roman" w:eastAsia="Times New Roman" w:hAnsi="Times New Roman"/>
          <w:b/>
          <w:bCs/>
          <w:kern w:val="2"/>
          <w:sz w:val="24"/>
          <w:szCs w:val="24"/>
          <w:lang w:eastAsia="ru-RU"/>
        </w:rPr>
        <w:t>ЗАЯВЛЕНИЕ</w:t>
      </w:r>
    </w:p>
    <w:p w:rsidR="008461D3" w:rsidRPr="00CE0551" w:rsidRDefault="008461D3" w:rsidP="008461D3">
      <w:pPr>
        <w:tabs>
          <w:tab w:val="left" w:pos="9498"/>
        </w:tabs>
        <w:spacing w:after="0" w:line="240" w:lineRule="auto"/>
        <w:ind w:firstLine="709"/>
        <w:jc w:val="both"/>
        <w:rPr>
          <w:rFonts w:ascii="Times New Roman" w:eastAsia="Times New Roman" w:hAnsi="Times New Roman"/>
          <w:kern w:val="2"/>
          <w:sz w:val="28"/>
          <w:szCs w:val="28"/>
          <w:lang w:eastAsia="ru-RU"/>
        </w:rPr>
      </w:pPr>
    </w:p>
    <w:p w:rsidR="008461D3" w:rsidRPr="00052294" w:rsidRDefault="008461D3" w:rsidP="008461D3">
      <w:pPr>
        <w:tabs>
          <w:tab w:val="left" w:pos="9498"/>
        </w:tabs>
        <w:spacing w:after="0" w:line="240" w:lineRule="auto"/>
        <w:ind w:firstLine="709"/>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Прошу дать согласие на передачу прав и обязанностей арендатора по договору аренды № _________ от «____»_________ 20_ г. в отношении земельного участка, расположенного по адресу:__________________________</w:t>
      </w:r>
    </w:p>
    <w:p w:rsidR="008461D3" w:rsidRPr="00052294" w:rsidRDefault="008461D3" w:rsidP="008461D3">
      <w:pPr>
        <w:tabs>
          <w:tab w:val="left" w:pos="9498"/>
        </w:tabs>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___________________________________________________________________,</w:t>
      </w:r>
    </w:p>
    <w:p w:rsidR="008461D3" w:rsidRPr="00052294" w:rsidRDefault="008461D3" w:rsidP="008461D3">
      <w:pPr>
        <w:tabs>
          <w:tab w:val="left" w:pos="9498"/>
        </w:tabs>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кадастровый номер:__________________________________________________,</w:t>
      </w:r>
    </w:p>
    <w:p w:rsidR="008461D3" w:rsidRPr="00052294" w:rsidRDefault="008461D3" w:rsidP="008461D3">
      <w:pPr>
        <w:tabs>
          <w:tab w:val="left" w:pos="9498"/>
        </w:tabs>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целевое назначение___________________________________________________</w:t>
      </w:r>
    </w:p>
    <w:p w:rsidR="008461D3" w:rsidRPr="00052294" w:rsidRDefault="008461D3" w:rsidP="008461D3">
      <w:pPr>
        <w:tabs>
          <w:tab w:val="left" w:pos="9498"/>
        </w:tabs>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 xml:space="preserve">третьему лицу ______________________________________________________ </w:t>
      </w:r>
    </w:p>
    <w:p w:rsidR="008461D3" w:rsidRPr="00052294" w:rsidRDefault="008461D3" w:rsidP="00052294">
      <w:pPr>
        <w:tabs>
          <w:tab w:val="left" w:pos="9498"/>
        </w:tabs>
        <w:spacing w:after="0" w:line="240" w:lineRule="auto"/>
        <w:jc w:val="center"/>
        <w:rPr>
          <w:rFonts w:ascii="Times New Roman" w:eastAsia="Times New Roman" w:hAnsi="Times New Roman"/>
          <w:kern w:val="2"/>
          <w:sz w:val="16"/>
          <w:szCs w:val="16"/>
          <w:lang w:eastAsia="ru-RU"/>
        </w:rPr>
      </w:pPr>
      <w:r w:rsidRPr="00052294">
        <w:rPr>
          <w:rFonts w:ascii="Times New Roman" w:eastAsia="Times New Roman" w:hAnsi="Times New Roman"/>
          <w:kern w:val="2"/>
          <w:sz w:val="16"/>
          <w:szCs w:val="16"/>
          <w:lang w:eastAsia="ru-RU"/>
        </w:rPr>
        <w:t>(указываются сведения третьем лице</w:t>
      </w:r>
      <w:r w:rsidRPr="00052294">
        <w:rPr>
          <w:rStyle w:val="a5"/>
          <w:rFonts w:ascii="Times New Roman" w:hAnsi="Times New Roman"/>
          <w:bCs/>
          <w:i/>
          <w:kern w:val="2"/>
          <w:sz w:val="16"/>
          <w:szCs w:val="16"/>
        </w:rPr>
        <w:footnoteReference w:id="9"/>
      </w:r>
      <w:r w:rsidRPr="00052294">
        <w:rPr>
          <w:rFonts w:ascii="Times New Roman" w:eastAsia="Times New Roman" w:hAnsi="Times New Roman"/>
          <w:kern w:val="2"/>
          <w:sz w:val="16"/>
          <w:szCs w:val="16"/>
          <w:lang w:eastAsia="ru-RU"/>
        </w:rPr>
        <w:t>)</w:t>
      </w:r>
    </w:p>
    <w:p w:rsidR="008461D3" w:rsidRPr="00052294" w:rsidRDefault="008461D3" w:rsidP="008461D3">
      <w:pPr>
        <w:keepNext/>
        <w:spacing w:after="0" w:line="240" w:lineRule="auto"/>
        <w:ind w:right="-142"/>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К заявлению прилагаются:</w:t>
      </w:r>
    </w:p>
    <w:tbl>
      <w:tblPr>
        <w:tblW w:w="9039" w:type="dxa"/>
        <w:tblLook w:val="01E0"/>
      </w:tblPr>
      <w:tblGrid>
        <w:gridCol w:w="534"/>
        <w:gridCol w:w="8211"/>
        <w:gridCol w:w="294"/>
      </w:tblGrid>
      <w:tr w:rsidR="008461D3" w:rsidRPr="00052294" w:rsidTr="00821432">
        <w:tc>
          <w:tcPr>
            <w:tcW w:w="534" w:type="dxa"/>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1)</w:t>
            </w:r>
          </w:p>
        </w:tc>
        <w:tc>
          <w:tcPr>
            <w:tcW w:w="8211" w:type="dxa"/>
            <w:tcBorders>
              <w:bottom w:val="single" w:sz="4" w:space="0" w:color="auto"/>
            </w:tcBorders>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p>
        </w:tc>
        <w:tc>
          <w:tcPr>
            <w:tcW w:w="294" w:type="dxa"/>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w:t>
            </w:r>
          </w:p>
        </w:tc>
      </w:tr>
      <w:tr w:rsidR="008461D3" w:rsidRPr="00052294" w:rsidTr="00821432">
        <w:tc>
          <w:tcPr>
            <w:tcW w:w="534" w:type="dxa"/>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2)</w:t>
            </w:r>
          </w:p>
        </w:tc>
        <w:tc>
          <w:tcPr>
            <w:tcW w:w="8211" w:type="dxa"/>
            <w:tcBorders>
              <w:top w:val="single" w:sz="4" w:space="0" w:color="auto"/>
              <w:bottom w:val="single" w:sz="4" w:space="0" w:color="auto"/>
            </w:tcBorders>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p>
        </w:tc>
        <w:tc>
          <w:tcPr>
            <w:tcW w:w="294" w:type="dxa"/>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w:t>
            </w:r>
          </w:p>
        </w:tc>
      </w:tr>
      <w:tr w:rsidR="008461D3" w:rsidRPr="00052294" w:rsidTr="00821432">
        <w:tc>
          <w:tcPr>
            <w:tcW w:w="534" w:type="dxa"/>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3)</w:t>
            </w:r>
          </w:p>
        </w:tc>
        <w:tc>
          <w:tcPr>
            <w:tcW w:w="8211" w:type="dxa"/>
            <w:tcBorders>
              <w:top w:val="single" w:sz="4" w:space="0" w:color="auto"/>
              <w:bottom w:val="single" w:sz="4" w:space="0" w:color="auto"/>
            </w:tcBorders>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p>
        </w:tc>
        <w:tc>
          <w:tcPr>
            <w:tcW w:w="294" w:type="dxa"/>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w:t>
            </w:r>
          </w:p>
        </w:tc>
      </w:tr>
    </w:tbl>
    <w:p w:rsidR="008461D3" w:rsidRPr="00CE0551" w:rsidRDefault="008461D3" w:rsidP="008461D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tblPr>
      <w:tblGrid>
        <w:gridCol w:w="314"/>
        <w:gridCol w:w="503"/>
        <w:gridCol w:w="337"/>
        <w:gridCol w:w="1789"/>
        <w:gridCol w:w="567"/>
        <w:gridCol w:w="426"/>
        <w:gridCol w:w="401"/>
        <w:gridCol w:w="733"/>
        <w:gridCol w:w="3969"/>
      </w:tblGrid>
      <w:tr w:rsidR="008461D3" w:rsidRPr="00CE0551" w:rsidTr="00821432">
        <w:tc>
          <w:tcPr>
            <w:tcW w:w="314" w:type="dxa"/>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w:t>
            </w:r>
          </w:p>
        </w:tc>
        <w:tc>
          <w:tcPr>
            <w:tcW w:w="503" w:type="dxa"/>
            <w:tcBorders>
              <w:bottom w:val="single" w:sz="4" w:space="0" w:color="auto"/>
            </w:tcBorders>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p>
        </w:tc>
        <w:tc>
          <w:tcPr>
            <w:tcW w:w="337" w:type="dxa"/>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w:t>
            </w:r>
          </w:p>
        </w:tc>
        <w:tc>
          <w:tcPr>
            <w:tcW w:w="1789" w:type="dxa"/>
            <w:tcBorders>
              <w:bottom w:val="single" w:sz="4" w:space="0" w:color="auto"/>
            </w:tcBorders>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p>
        </w:tc>
        <w:tc>
          <w:tcPr>
            <w:tcW w:w="567" w:type="dxa"/>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20</w:t>
            </w:r>
          </w:p>
        </w:tc>
        <w:tc>
          <w:tcPr>
            <w:tcW w:w="426" w:type="dxa"/>
            <w:tcBorders>
              <w:bottom w:val="single" w:sz="4" w:space="0" w:color="auto"/>
            </w:tcBorders>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p>
        </w:tc>
        <w:tc>
          <w:tcPr>
            <w:tcW w:w="401" w:type="dxa"/>
          </w:tcPr>
          <w:p w:rsidR="008461D3" w:rsidRPr="00052294" w:rsidRDefault="008461D3" w:rsidP="00821432">
            <w:pPr>
              <w:spacing w:after="0" w:line="240" w:lineRule="auto"/>
              <w:jc w:val="both"/>
              <w:rPr>
                <w:rFonts w:ascii="Times New Roman" w:eastAsia="Times New Roman" w:hAnsi="Times New Roman"/>
                <w:kern w:val="2"/>
                <w:sz w:val="24"/>
                <w:szCs w:val="24"/>
                <w:lang w:eastAsia="ru-RU"/>
              </w:rPr>
            </w:pPr>
            <w:r w:rsidRPr="00052294">
              <w:rPr>
                <w:rFonts w:ascii="Times New Roman" w:eastAsia="Times New Roman" w:hAnsi="Times New Roman"/>
                <w:kern w:val="2"/>
                <w:sz w:val="24"/>
                <w:szCs w:val="24"/>
                <w:lang w:eastAsia="ru-RU"/>
              </w:rPr>
              <w:t>г.</w:t>
            </w:r>
          </w:p>
        </w:tc>
        <w:tc>
          <w:tcPr>
            <w:tcW w:w="733" w:type="dxa"/>
          </w:tcPr>
          <w:p w:rsidR="008461D3" w:rsidRPr="00CE0551" w:rsidRDefault="008461D3" w:rsidP="00821432">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rsidR="008461D3" w:rsidRPr="00CE0551" w:rsidRDefault="008461D3" w:rsidP="00821432">
            <w:pPr>
              <w:spacing w:after="0" w:line="240" w:lineRule="auto"/>
              <w:ind w:right="-108"/>
              <w:jc w:val="both"/>
              <w:rPr>
                <w:rFonts w:ascii="Times New Roman" w:eastAsia="Times New Roman" w:hAnsi="Times New Roman"/>
                <w:kern w:val="2"/>
                <w:sz w:val="28"/>
                <w:szCs w:val="28"/>
                <w:lang w:eastAsia="ru-RU"/>
              </w:rPr>
            </w:pPr>
          </w:p>
        </w:tc>
      </w:tr>
      <w:tr w:rsidR="008461D3" w:rsidRPr="00052294" w:rsidTr="00821432">
        <w:tc>
          <w:tcPr>
            <w:tcW w:w="314" w:type="dxa"/>
          </w:tcPr>
          <w:p w:rsidR="008461D3" w:rsidRPr="00052294" w:rsidRDefault="008461D3" w:rsidP="00821432">
            <w:pPr>
              <w:spacing w:after="0" w:line="240" w:lineRule="auto"/>
              <w:jc w:val="center"/>
              <w:rPr>
                <w:rFonts w:ascii="Times New Roman" w:eastAsia="Times New Roman" w:hAnsi="Times New Roman"/>
                <w:kern w:val="2"/>
                <w:sz w:val="16"/>
                <w:szCs w:val="16"/>
                <w:lang w:eastAsia="ru-RU"/>
              </w:rPr>
            </w:pPr>
          </w:p>
        </w:tc>
        <w:tc>
          <w:tcPr>
            <w:tcW w:w="503" w:type="dxa"/>
            <w:tcBorders>
              <w:top w:val="single" w:sz="4" w:space="0" w:color="auto"/>
            </w:tcBorders>
          </w:tcPr>
          <w:p w:rsidR="008461D3" w:rsidRPr="00052294" w:rsidRDefault="008461D3" w:rsidP="00821432">
            <w:pPr>
              <w:spacing w:after="0" w:line="240" w:lineRule="auto"/>
              <w:jc w:val="center"/>
              <w:rPr>
                <w:rFonts w:ascii="Times New Roman" w:eastAsia="Times New Roman" w:hAnsi="Times New Roman"/>
                <w:kern w:val="2"/>
                <w:sz w:val="16"/>
                <w:szCs w:val="16"/>
                <w:lang w:eastAsia="ru-RU"/>
              </w:rPr>
            </w:pPr>
          </w:p>
        </w:tc>
        <w:tc>
          <w:tcPr>
            <w:tcW w:w="337" w:type="dxa"/>
          </w:tcPr>
          <w:p w:rsidR="008461D3" w:rsidRPr="00052294" w:rsidRDefault="008461D3" w:rsidP="00821432">
            <w:pPr>
              <w:spacing w:after="0" w:line="240" w:lineRule="auto"/>
              <w:jc w:val="center"/>
              <w:rPr>
                <w:rFonts w:ascii="Times New Roman" w:eastAsia="Times New Roman" w:hAnsi="Times New Roman"/>
                <w:kern w:val="2"/>
                <w:sz w:val="16"/>
                <w:szCs w:val="16"/>
                <w:lang w:eastAsia="ru-RU"/>
              </w:rPr>
            </w:pPr>
          </w:p>
        </w:tc>
        <w:tc>
          <w:tcPr>
            <w:tcW w:w="1789" w:type="dxa"/>
            <w:tcBorders>
              <w:top w:val="single" w:sz="4" w:space="0" w:color="auto"/>
            </w:tcBorders>
          </w:tcPr>
          <w:p w:rsidR="008461D3" w:rsidRPr="00052294" w:rsidRDefault="008461D3" w:rsidP="00821432">
            <w:pPr>
              <w:spacing w:after="0" w:line="240" w:lineRule="auto"/>
              <w:jc w:val="center"/>
              <w:rPr>
                <w:rFonts w:ascii="Times New Roman" w:eastAsia="Times New Roman" w:hAnsi="Times New Roman"/>
                <w:kern w:val="2"/>
                <w:sz w:val="16"/>
                <w:szCs w:val="16"/>
                <w:lang w:eastAsia="ru-RU"/>
              </w:rPr>
            </w:pPr>
          </w:p>
        </w:tc>
        <w:tc>
          <w:tcPr>
            <w:tcW w:w="567" w:type="dxa"/>
          </w:tcPr>
          <w:p w:rsidR="008461D3" w:rsidRPr="00052294" w:rsidRDefault="008461D3" w:rsidP="00821432">
            <w:pPr>
              <w:spacing w:after="0" w:line="240" w:lineRule="auto"/>
              <w:jc w:val="center"/>
              <w:rPr>
                <w:rFonts w:ascii="Times New Roman" w:eastAsia="Times New Roman" w:hAnsi="Times New Roman"/>
                <w:kern w:val="2"/>
                <w:sz w:val="16"/>
                <w:szCs w:val="16"/>
                <w:lang w:eastAsia="ru-RU"/>
              </w:rPr>
            </w:pPr>
          </w:p>
        </w:tc>
        <w:tc>
          <w:tcPr>
            <w:tcW w:w="426" w:type="dxa"/>
            <w:tcBorders>
              <w:top w:val="single" w:sz="4" w:space="0" w:color="auto"/>
            </w:tcBorders>
          </w:tcPr>
          <w:p w:rsidR="008461D3" w:rsidRPr="00052294" w:rsidRDefault="008461D3" w:rsidP="00821432">
            <w:pPr>
              <w:spacing w:after="0" w:line="240" w:lineRule="auto"/>
              <w:jc w:val="center"/>
              <w:rPr>
                <w:rFonts w:ascii="Times New Roman" w:eastAsia="Times New Roman" w:hAnsi="Times New Roman"/>
                <w:kern w:val="2"/>
                <w:sz w:val="16"/>
                <w:szCs w:val="16"/>
                <w:lang w:eastAsia="ru-RU"/>
              </w:rPr>
            </w:pPr>
          </w:p>
        </w:tc>
        <w:tc>
          <w:tcPr>
            <w:tcW w:w="401" w:type="dxa"/>
          </w:tcPr>
          <w:p w:rsidR="008461D3" w:rsidRPr="00052294" w:rsidRDefault="008461D3" w:rsidP="00821432">
            <w:pPr>
              <w:spacing w:after="0" w:line="240" w:lineRule="auto"/>
              <w:jc w:val="center"/>
              <w:rPr>
                <w:rFonts w:ascii="Times New Roman" w:eastAsia="Times New Roman" w:hAnsi="Times New Roman"/>
                <w:kern w:val="2"/>
                <w:sz w:val="16"/>
                <w:szCs w:val="16"/>
                <w:lang w:eastAsia="ru-RU"/>
              </w:rPr>
            </w:pPr>
          </w:p>
        </w:tc>
        <w:tc>
          <w:tcPr>
            <w:tcW w:w="733" w:type="dxa"/>
          </w:tcPr>
          <w:p w:rsidR="008461D3" w:rsidRPr="00052294" w:rsidRDefault="008461D3" w:rsidP="00821432">
            <w:pPr>
              <w:spacing w:after="0" w:line="240" w:lineRule="auto"/>
              <w:jc w:val="center"/>
              <w:rPr>
                <w:rFonts w:ascii="Times New Roman" w:eastAsia="Times New Roman" w:hAnsi="Times New Roman"/>
                <w:kern w:val="2"/>
                <w:sz w:val="16"/>
                <w:szCs w:val="16"/>
                <w:lang w:eastAsia="ru-RU"/>
              </w:rPr>
            </w:pPr>
          </w:p>
        </w:tc>
        <w:tc>
          <w:tcPr>
            <w:tcW w:w="3969" w:type="dxa"/>
            <w:tcBorders>
              <w:top w:val="single" w:sz="4" w:space="0" w:color="auto"/>
            </w:tcBorders>
          </w:tcPr>
          <w:p w:rsidR="008461D3" w:rsidRPr="00052294" w:rsidRDefault="008461D3" w:rsidP="00821432">
            <w:pPr>
              <w:spacing w:after="0" w:line="240" w:lineRule="auto"/>
              <w:ind w:right="-108"/>
              <w:jc w:val="center"/>
              <w:rPr>
                <w:rFonts w:ascii="Times New Roman" w:eastAsia="Times New Roman" w:hAnsi="Times New Roman"/>
                <w:color w:val="000000"/>
                <w:kern w:val="2"/>
                <w:sz w:val="16"/>
                <w:szCs w:val="16"/>
                <w:lang w:eastAsia="ru-RU"/>
              </w:rPr>
            </w:pPr>
            <w:r w:rsidRPr="00052294">
              <w:rPr>
                <w:rFonts w:ascii="Times New Roman" w:eastAsia="Times New Roman" w:hAnsi="Times New Roman"/>
                <w:color w:val="000000"/>
                <w:kern w:val="2"/>
                <w:sz w:val="16"/>
                <w:szCs w:val="16"/>
                <w:lang w:eastAsia="ru-RU"/>
              </w:rPr>
              <w:t>(подпись заявителя или</w:t>
            </w:r>
            <w:r w:rsidRPr="00052294">
              <w:rPr>
                <w:rFonts w:ascii="Times New Roman" w:eastAsia="Times New Roman" w:hAnsi="Times New Roman"/>
                <w:color w:val="000000"/>
                <w:kern w:val="2"/>
                <w:sz w:val="16"/>
                <w:szCs w:val="16"/>
                <w:lang w:eastAsia="ru-RU"/>
              </w:rPr>
              <w:br/>
              <w:t>представителя заявителя)</w:t>
            </w:r>
          </w:p>
        </w:tc>
      </w:tr>
    </w:tbl>
    <w:p w:rsidR="008461D3" w:rsidRPr="00052294" w:rsidRDefault="008461D3" w:rsidP="008461D3">
      <w:pPr>
        <w:spacing w:after="0" w:line="240" w:lineRule="auto"/>
        <w:ind w:firstLine="720"/>
        <w:jc w:val="both"/>
        <w:rPr>
          <w:rFonts w:ascii="Times New Roman" w:eastAsia="Times New Roman" w:hAnsi="Times New Roman"/>
          <w:kern w:val="2"/>
          <w:sz w:val="16"/>
          <w:szCs w:val="16"/>
          <w:lang w:eastAsia="ru-RU"/>
        </w:rPr>
      </w:pPr>
    </w:p>
    <w:p w:rsidR="00F6763E" w:rsidRDefault="00F6763E"/>
    <w:sectPr w:rsidR="00F6763E" w:rsidSect="00821432">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85" w:rsidRDefault="001B3A85" w:rsidP="008461D3">
      <w:pPr>
        <w:spacing w:after="0" w:line="240" w:lineRule="auto"/>
      </w:pPr>
      <w:r>
        <w:separator/>
      </w:r>
    </w:p>
  </w:endnote>
  <w:endnote w:type="continuationSeparator" w:id="1">
    <w:p w:rsidR="001B3A85" w:rsidRDefault="001B3A85" w:rsidP="00846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85" w:rsidRDefault="001B3A85" w:rsidP="008461D3">
      <w:pPr>
        <w:spacing w:after="0" w:line="240" w:lineRule="auto"/>
      </w:pPr>
      <w:r>
        <w:separator/>
      </w:r>
    </w:p>
  </w:footnote>
  <w:footnote w:type="continuationSeparator" w:id="1">
    <w:p w:rsidR="001B3A85" w:rsidRDefault="001B3A85" w:rsidP="008461D3">
      <w:pPr>
        <w:spacing w:after="0" w:line="240" w:lineRule="auto"/>
      </w:pPr>
      <w:r>
        <w:continuationSeparator/>
      </w:r>
    </w:p>
  </w:footnote>
  <w:footnote w:id="2">
    <w:p w:rsidR="00821432" w:rsidRPr="002029CA" w:rsidRDefault="00821432" w:rsidP="008461D3">
      <w:pPr>
        <w:pStyle w:val="a3"/>
        <w:rPr>
          <w:rFonts w:ascii="Calibri" w:hAnsi="Calibri"/>
          <w:sz w:val="22"/>
          <w:szCs w:val="22"/>
        </w:rPr>
      </w:pPr>
      <w:r w:rsidRPr="002029CA">
        <w:rPr>
          <w:rStyle w:val="a5"/>
          <w:sz w:val="22"/>
          <w:szCs w:val="22"/>
        </w:rPr>
        <w:footnoteRef/>
      </w:r>
      <w:r w:rsidRPr="002029CA">
        <w:rPr>
          <w:sz w:val="22"/>
          <w:szCs w:val="22"/>
        </w:rPr>
        <w:t xml:space="preserve"> </w:t>
      </w:r>
      <w:r w:rsidRPr="002029CA">
        <w:rPr>
          <w:rFonts w:ascii="Times New Roman" w:hAnsi="Times New Roman"/>
          <w:sz w:val="22"/>
          <w:szCs w:val="22"/>
        </w:rPr>
        <w:t>С учетом пунктов 2, 4 статьи 3</w:t>
      </w:r>
      <w:r w:rsidRPr="002029CA">
        <w:rPr>
          <w:rFonts w:ascii="Times New Roman" w:hAnsi="Times New Roman"/>
          <w:sz w:val="22"/>
          <w:szCs w:val="22"/>
          <w:vertAlign w:val="superscript"/>
        </w:rPr>
        <w:t>3</w:t>
      </w:r>
      <w:r w:rsidRPr="002029CA">
        <w:rPr>
          <w:rFonts w:ascii="Times New Roman" w:hAnsi="Times New Roman"/>
          <w:sz w:val="22"/>
          <w:szCs w:val="22"/>
        </w:rPr>
        <w:t xml:space="preserve"> Федерального закона от 25 октября 2001 года № 137-ФЗ «О введении в действие Земельного кодекса Российской Федерации» органы местного самоуправления сельских поселений не обладают полномочиями по предоставлению земельных участков, государственная собственность на которые не разграничена. Следовательно, в случае издания административного регламента в сельских поселениях слова «или государственная собственность на которые не разграничена» в тексте административного регламента</w:t>
      </w:r>
      <w:r>
        <w:rPr>
          <w:rFonts w:ascii="Times New Roman" w:hAnsi="Times New Roman"/>
          <w:sz w:val="22"/>
          <w:szCs w:val="22"/>
        </w:rPr>
        <w:t xml:space="preserve"> должны быть исключены.</w:t>
      </w:r>
    </w:p>
  </w:footnote>
  <w:footnote w:id="3">
    <w:p w:rsidR="00821432" w:rsidRPr="002B6EDA" w:rsidRDefault="00821432" w:rsidP="008461D3">
      <w:pPr>
        <w:pStyle w:val="a3"/>
        <w:rPr>
          <w:rFonts w:ascii="Times New Roman" w:hAnsi="Times New Roman"/>
          <w:sz w:val="22"/>
          <w:szCs w:val="22"/>
        </w:rPr>
      </w:pPr>
      <w:r>
        <w:rPr>
          <w:rStyle w:val="a5"/>
        </w:rPr>
        <w:footnoteRef/>
      </w:r>
      <w:r>
        <w:t xml:space="preserve"> </w:t>
      </w:r>
      <w:r>
        <w:rPr>
          <w:rFonts w:ascii="Times New Roman" w:hAnsi="Times New Roman"/>
          <w:sz w:val="22"/>
          <w:szCs w:val="22"/>
        </w:rPr>
        <w:t>Подпункт 7 пункта 29 включается в административный регламент в случае включения в административный регламент основания для отказа в даче согласия на передачу прав, предусмотренного подпунктом 4 пункта 104 административного регламента.</w:t>
      </w:r>
    </w:p>
  </w:footnote>
  <w:footnote w:id="4">
    <w:p w:rsidR="00821432" w:rsidRPr="00B75BC1" w:rsidRDefault="00821432" w:rsidP="008461D3">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3</w:t>
      </w:r>
      <w:r>
        <w:rPr>
          <w:rFonts w:ascii="Times New Roman" w:hAnsi="Times New Roman"/>
          <w:sz w:val="22"/>
          <w:szCs w:val="22"/>
        </w:rPr>
        <w:t>1</w:t>
      </w:r>
      <w:r w:rsidRPr="00B75BC1">
        <w:rPr>
          <w:rFonts w:ascii="Times New Roman" w:hAnsi="Times New Roman"/>
          <w:sz w:val="22"/>
          <w:szCs w:val="22"/>
        </w:rPr>
        <w:t xml:space="preserve"> </w:t>
      </w:r>
      <w:r>
        <w:rPr>
          <w:rFonts w:ascii="Times New Roman" w:hAnsi="Times New Roman"/>
          <w:sz w:val="22"/>
          <w:szCs w:val="22"/>
        </w:rPr>
        <w:t xml:space="preserve">административного </w:t>
      </w:r>
      <w:r w:rsidRPr="00B75BC1">
        <w:rPr>
          <w:rFonts w:ascii="Times New Roman" w:hAnsi="Times New Roman"/>
          <w:sz w:val="22"/>
          <w:szCs w:val="22"/>
        </w:rPr>
        <w:t xml:space="preserve">регламента подлежат исключению. При исключении каких-либо способов подачи </w:t>
      </w:r>
      <w:r>
        <w:rPr>
          <w:rFonts w:ascii="Times New Roman" w:hAnsi="Times New Roman"/>
          <w:sz w:val="22"/>
          <w:szCs w:val="22"/>
        </w:rPr>
        <w:t>заявления</w:t>
      </w:r>
      <w:r w:rsidRPr="00B75BC1">
        <w:rPr>
          <w:rFonts w:ascii="Times New Roman" w:hAnsi="Times New Roman"/>
          <w:sz w:val="22"/>
          <w:szCs w:val="22"/>
        </w:rPr>
        <w:t xml:space="preserve"> из </w:t>
      </w:r>
      <w:r>
        <w:rPr>
          <w:rFonts w:ascii="Times New Roman" w:hAnsi="Times New Roman"/>
          <w:sz w:val="22"/>
          <w:szCs w:val="22"/>
        </w:rPr>
        <w:t xml:space="preserve">административного </w:t>
      </w:r>
      <w:r w:rsidRPr="00B75BC1">
        <w:rPr>
          <w:rFonts w:ascii="Times New Roman" w:hAnsi="Times New Roman"/>
          <w:sz w:val="22"/>
          <w:szCs w:val="22"/>
        </w:rPr>
        <w:t xml:space="preserve">регламента потребуется корректировка положений </w:t>
      </w:r>
      <w:r>
        <w:rPr>
          <w:rFonts w:ascii="Times New Roman" w:hAnsi="Times New Roman"/>
          <w:sz w:val="22"/>
          <w:szCs w:val="22"/>
        </w:rPr>
        <w:t>административного регламента</w:t>
      </w:r>
      <w:r w:rsidRPr="00B75BC1">
        <w:rPr>
          <w:rFonts w:ascii="Times New Roman" w:hAnsi="Times New Roman"/>
          <w:sz w:val="22"/>
          <w:szCs w:val="22"/>
        </w:rPr>
        <w:t xml:space="preserve">, связанных со способами подачи </w:t>
      </w:r>
      <w:r>
        <w:rPr>
          <w:rFonts w:ascii="Times New Roman" w:hAnsi="Times New Roman"/>
          <w:sz w:val="22"/>
          <w:szCs w:val="22"/>
        </w:rPr>
        <w:t>заявления</w:t>
      </w:r>
      <w:r w:rsidRPr="00B75BC1">
        <w:rPr>
          <w:rFonts w:ascii="Times New Roman" w:hAnsi="Times New Roman"/>
          <w:sz w:val="22"/>
          <w:szCs w:val="22"/>
        </w:rPr>
        <w:t>.</w:t>
      </w:r>
    </w:p>
  </w:footnote>
  <w:footnote w:id="5">
    <w:p w:rsidR="00821432" w:rsidRPr="00475D54" w:rsidRDefault="00821432" w:rsidP="008461D3">
      <w:pPr>
        <w:pStyle w:val="a3"/>
        <w:rPr>
          <w:rFonts w:ascii="Times New Roman" w:hAnsi="Times New Roman"/>
          <w:sz w:val="22"/>
          <w:szCs w:val="22"/>
        </w:rPr>
      </w:pPr>
      <w:r w:rsidRPr="00475D54">
        <w:rPr>
          <w:rStyle w:val="a5"/>
          <w:rFonts w:ascii="Times New Roman" w:hAnsi="Times New Roman"/>
          <w:sz w:val="22"/>
          <w:szCs w:val="22"/>
        </w:rPr>
        <w:footnoteRef/>
      </w:r>
      <w:r w:rsidRPr="00475D54">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6">
    <w:p w:rsidR="00821432" w:rsidRPr="00B75BC1" w:rsidRDefault="00821432" w:rsidP="008461D3">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Если предварительная запись на прием </w:t>
      </w:r>
      <w:r>
        <w:rPr>
          <w:rFonts w:ascii="Times New Roman" w:hAnsi="Times New Roman"/>
          <w:sz w:val="22"/>
          <w:szCs w:val="22"/>
        </w:rPr>
        <w:t>в</w:t>
      </w:r>
      <w:r w:rsidRPr="00B75BC1">
        <w:rPr>
          <w:rFonts w:ascii="Times New Roman" w:hAnsi="Times New Roman"/>
          <w:sz w:val="22"/>
          <w:szCs w:val="22"/>
        </w:rPr>
        <w:t xml:space="preserve">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7">
    <w:p w:rsidR="00821432" w:rsidRPr="00757AC8" w:rsidRDefault="00821432" w:rsidP="008461D3">
      <w:pPr>
        <w:pStyle w:val="a3"/>
        <w:rPr>
          <w:rFonts w:ascii="Times New Roman" w:hAnsi="Times New Roman"/>
          <w:sz w:val="22"/>
          <w:szCs w:val="22"/>
        </w:rPr>
      </w:pPr>
      <w:r>
        <w:rPr>
          <w:rStyle w:val="a5"/>
        </w:rPr>
        <w:footnoteRef/>
      </w:r>
      <w:r>
        <w:t xml:space="preserve"> </w:t>
      </w:r>
      <w:r w:rsidRPr="00757AC8">
        <w:rPr>
          <w:rFonts w:ascii="Times New Roman" w:hAnsi="Times New Roman"/>
          <w:sz w:val="22"/>
          <w:szCs w:val="22"/>
        </w:rPr>
        <w:t xml:space="preserve">Перечень оснований для отказа в </w:t>
      </w:r>
      <w:r>
        <w:rPr>
          <w:rFonts w:ascii="Times New Roman" w:hAnsi="Times New Roman"/>
          <w:sz w:val="22"/>
          <w:szCs w:val="22"/>
        </w:rPr>
        <w:t xml:space="preserve">даче согласия на передачу прав является примерным и </w:t>
      </w:r>
      <w:r w:rsidRPr="00757AC8">
        <w:rPr>
          <w:rFonts w:ascii="Times New Roman" w:hAnsi="Times New Roman"/>
          <w:sz w:val="22"/>
          <w:szCs w:val="22"/>
        </w:rPr>
        <w:t>может быть дополнен иными основаниями, не противоречащими законодательству Российской Федерации и</w:t>
      </w:r>
      <w:r w:rsidR="00D009F9">
        <w:rPr>
          <w:rFonts w:ascii="Times New Roman" w:hAnsi="Times New Roman"/>
          <w:sz w:val="22"/>
          <w:szCs w:val="22"/>
        </w:rPr>
        <w:t>Самарской</w:t>
      </w:r>
      <w:r w:rsidRPr="00757AC8">
        <w:rPr>
          <w:rFonts w:ascii="Times New Roman" w:hAnsi="Times New Roman"/>
          <w:sz w:val="22"/>
          <w:szCs w:val="22"/>
        </w:rPr>
        <w:t xml:space="preserve"> области.</w:t>
      </w:r>
    </w:p>
  </w:footnote>
  <w:footnote w:id="8">
    <w:p w:rsidR="00821432" w:rsidRPr="00B75BC1" w:rsidRDefault="00821432" w:rsidP="008461D3">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821432" w:rsidRPr="00B75BC1" w:rsidRDefault="00821432" w:rsidP="008461D3">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821432" w:rsidRPr="00B75BC1" w:rsidRDefault="00821432" w:rsidP="008461D3">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9">
    <w:p w:rsidR="00821432" w:rsidRPr="005F352E" w:rsidRDefault="00821432" w:rsidP="008461D3">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w:t>
      </w:r>
      <w:r>
        <w:rPr>
          <w:rFonts w:ascii="Times New Roman" w:hAnsi="Times New Roman"/>
          <w:sz w:val="22"/>
          <w:szCs w:val="22"/>
        </w:rPr>
        <w:t xml:space="preserve">третьего лица,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3) место жительства.</w:t>
      </w:r>
    </w:p>
    <w:p w:rsidR="00821432" w:rsidRPr="00B75BC1" w:rsidRDefault="00821432" w:rsidP="008461D3">
      <w:pPr>
        <w:pStyle w:val="a3"/>
        <w:rPr>
          <w:rFonts w:ascii="Times New Roman" w:hAnsi="Times New Roman"/>
          <w:sz w:val="22"/>
          <w:szCs w:val="22"/>
        </w:rPr>
      </w:pPr>
      <w:r w:rsidRPr="00B75BC1">
        <w:rPr>
          <w:rFonts w:ascii="Times New Roman" w:hAnsi="Times New Roman"/>
          <w:sz w:val="22"/>
          <w:szCs w:val="22"/>
        </w:rPr>
        <w:t xml:space="preserve">Для </w:t>
      </w:r>
      <w:r>
        <w:rPr>
          <w:rFonts w:ascii="Times New Roman" w:hAnsi="Times New Roman"/>
          <w:sz w:val="22"/>
          <w:szCs w:val="22"/>
        </w:rPr>
        <w:t xml:space="preserve">третьего лица,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w:t>
      </w:r>
      <w:r>
        <w:rPr>
          <w:rFonts w:ascii="Times New Roman" w:hAnsi="Times New Roman"/>
          <w:sz w:val="22"/>
          <w:szCs w:val="22"/>
        </w:rPr>
        <w:t>третьего лица</w:t>
      </w:r>
      <w:r w:rsidRPr="00B75BC1">
        <w:rPr>
          <w:rFonts w:ascii="Times New Roman" w:hAnsi="Times New Roman"/>
          <w:sz w:val="22"/>
          <w:szCs w:val="22"/>
        </w:rPr>
        <w:t xml:space="preserve">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821432" w:rsidRPr="00B75BC1" w:rsidRDefault="00821432" w:rsidP="008461D3">
      <w:pPr>
        <w:pStyle w:val="a3"/>
        <w:rPr>
          <w:rFonts w:ascii="Times New Roman" w:hAnsi="Times New Roman"/>
          <w:sz w:val="22"/>
          <w:szCs w:val="22"/>
        </w:rPr>
      </w:pPr>
      <w:r w:rsidRPr="00B75BC1">
        <w:rPr>
          <w:rFonts w:ascii="Times New Roman" w:hAnsi="Times New Roman"/>
          <w:sz w:val="22"/>
          <w:szCs w:val="22"/>
        </w:rPr>
        <w:t xml:space="preserve">Для </w:t>
      </w:r>
      <w:r>
        <w:rPr>
          <w:rFonts w:ascii="Times New Roman" w:hAnsi="Times New Roman"/>
          <w:sz w:val="22"/>
          <w:szCs w:val="22"/>
        </w:rPr>
        <w:t xml:space="preserve">третьего лица,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рес юридического лица</w:t>
      </w:r>
      <w:r>
        <w:rPr>
          <w:rFonts w:ascii="Times New Roman" w:hAnsi="Times New Roman"/>
          <w:sz w:val="22"/>
          <w:szCs w:val="22"/>
        </w:rPr>
        <w:t>.</w:t>
      </w:r>
      <w:r w:rsidRPr="00B75BC1">
        <w:rPr>
          <w:rFonts w:ascii="Times New Roman" w:hAnsi="Times New Roman"/>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32" w:rsidRPr="00CA4E0A" w:rsidRDefault="00821432">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DF10AB">
      <w:rPr>
        <w:rFonts w:ascii="Times New Roman" w:hAnsi="Times New Roman"/>
        <w:noProof/>
        <w:sz w:val="24"/>
        <w:szCs w:val="24"/>
      </w:rPr>
      <w:t>2</w:t>
    </w:r>
    <w:r w:rsidRPr="00CA4E0A">
      <w:rPr>
        <w:rFonts w:ascii="Times New Roman" w:hAnsi="Times New Roman"/>
        <w:sz w:val="24"/>
        <w:szCs w:val="24"/>
      </w:rPr>
      <w:fldChar w:fldCharType="end"/>
    </w:r>
  </w:p>
  <w:p w:rsidR="00821432" w:rsidRDefault="0082143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32" w:rsidRDefault="00821432">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32" w:rsidRPr="00B14374" w:rsidRDefault="00821432" w:rsidP="00821432">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D009F9">
      <w:rPr>
        <w:rFonts w:ascii="Times New Roman" w:hAnsi="Times New Roman"/>
        <w:noProof/>
        <w:sz w:val="24"/>
        <w:szCs w:val="24"/>
      </w:rPr>
      <w:t>5</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61D3"/>
    <w:rsid w:val="000210D7"/>
    <w:rsid w:val="00052294"/>
    <w:rsid w:val="0007694C"/>
    <w:rsid w:val="000B747E"/>
    <w:rsid w:val="001404BC"/>
    <w:rsid w:val="001B3A85"/>
    <w:rsid w:val="00573442"/>
    <w:rsid w:val="005E595E"/>
    <w:rsid w:val="0060165D"/>
    <w:rsid w:val="0061398A"/>
    <w:rsid w:val="0079642A"/>
    <w:rsid w:val="00821432"/>
    <w:rsid w:val="008461D3"/>
    <w:rsid w:val="008B3BCD"/>
    <w:rsid w:val="00A84C8F"/>
    <w:rsid w:val="00D009F9"/>
    <w:rsid w:val="00DF10AB"/>
    <w:rsid w:val="00E45F89"/>
    <w:rsid w:val="00F6763E"/>
    <w:rsid w:val="00FE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1D3"/>
    <w:rPr>
      <w:rFonts w:ascii="Calibri" w:eastAsia="Calibri" w:hAnsi="Calibri" w:cs="Times New Roman"/>
    </w:rPr>
  </w:style>
  <w:style w:type="paragraph" w:styleId="1">
    <w:name w:val="heading 1"/>
    <w:basedOn w:val="a"/>
    <w:next w:val="a"/>
    <w:link w:val="10"/>
    <w:uiPriority w:val="9"/>
    <w:qFormat/>
    <w:rsid w:val="008461D3"/>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1D3"/>
    <w:rPr>
      <w:rFonts w:ascii="Cambria" w:eastAsia="Times New Roman" w:hAnsi="Cambria" w:cs="Times New Roman"/>
      <w:color w:val="365F91"/>
      <w:sz w:val="32"/>
      <w:szCs w:val="32"/>
    </w:rPr>
  </w:style>
  <w:style w:type="paragraph" w:customStyle="1" w:styleId="ConsPlusNormal">
    <w:name w:val="ConsPlusNormal"/>
    <w:rsid w:val="008461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461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8461D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rsid w:val="008461D3"/>
    <w:rPr>
      <w:rFonts w:ascii="Tms Rmn" w:eastAsia="Times New Roman" w:hAnsi="Tms Rmn" w:cs="Times New Roman"/>
      <w:sz w:val="20"/>
      <w:szCs w:val="20"/>
      <w:lang w:eastAsia="ru-RU"/>
    </w:rPr>
  </w:style>
  <w:style w:type="character" w:styleId="a5">
    <w:name w:val="footnote reference"/>
    <w:uiPriority w:val="99"/>
    <w:semiHidden/>
    <w:unhideWhenUsed/>
    <w:rsid w:val="008461D3"/>
    <w:rPr>
      <w:vertAlign w:val="superscript"/>
    </w:rPr>
  </w:style>
  <w:style w:type="paragraph" w:styleId="a6">
    <w:name w:val="Balloon Text"/>
    <w:basedOn w:val="a"/>
    <w:link w:val="a7"/>
    <w:uiPriority w:val="99"/>
    <w:semiHidden/>
    <w:unhideWhenUsed/>
    <w:rsid w:val="008461D3"/>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8461D3"/>
    <w:rPr>
      <w:rFonts w:ascii="Tahoma" w:eastAsia="Calibri" w:hAnsi="Tahoma" w:cs="Times New Roman"/>
      <w:sz w:val="16"/>
      <w:szCs w:val="16"/>
    </w:rPr>
  </w:style>
  <w:style w:type="table" w:styleId="a8">
    <w:name w:val="Table Grid"/>
    <w:basedOn w:val="a1"/>
    <w:uiPriority w:val="59"/>
    <w:rsid w:val="00846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1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1D3"/>
    <w:rPr>
      <w:rFonts w:ascii="Calibri" w:eastAsia="Calibri" w:hAnsi="Calibri" w:cs="Times New Roman"/>
    </w:rPr>
  </w:style>
  <w:style w:type="paragraph" w:styleId="ab">
    <w:name w:val="footer"/>
    <w:basedOn w:val="a"/>
    <w:link w:val="ac"/>
    <w:uiPriority w:val="99"/>
    <w:unhideWhenUsed/>
    <w:rsid w:val="008461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1D3"/>
    <w:rPr>
      <w:rFonts w:ascii="Calibri" w:eastAsia="Calibri" w:hAnsi="Calibri" w:cs="Times New Roman"/>
    </w:rPr>
  </w:style>
  <w:style w:type="paragraph" w:styleId="ad">
    <w:name w:val="endnote text"/>
    <w:basedOn w:val="a"/>
    <w:link w:val="ae"/>
    <w:uiPriority w:val="99"/>
    <w:semiHidden/>
    <w:unhideWhenUsed/>
    <w:rsid w:val="008461D3"/>
    <w:rPr>
      <w:sz w:val="20"/>
      <w:szCs w:val="20"/>
    </w:rPr>
  </w:style>
  <w:style w:type="character" w:customStyle="1" w:styleId="ae">
    <w:name w:val="Текст концевой сноски Знак"/>
    <w:basedOn w:val="a0"/>
    <w:link w:val="ad"/>
    <w:uiPriority w:val="99"/>
    <w:semiHidden/>
    <w:rsid w:val="008461D3"/>
    <w:rPr>
      <w:rFonts w:ascii="Calibri" w:eastAsia="Calibri" w:hAnsi="Calibri" w:cs="Times New Roman"/>
      <w:sz w:val="20"/>
      <w:szCs w:val="20"/>
    </w:rPr>
  </w:style>
  <w:style w:type="character" w:styleId="af">
    <w:name w:val="endnote reference"/>
    <w:uiPriority w:val="99"/>
    <w:semiHidden/>
    <w:unhideWhenUsed/>
    <w:rsid w:val="008461D3"/>
    <w:rPr>
      <w:vertAlign w:val="superscript"/>
    </w:rPr>
  </w:style>
  <w:style w:type="character" w:styleId="af0">
    <w:name w:val="Strong"/>
    <w:uiPriority w:val="22"/>
    <w:qFormat/>
    <w:rsid w:val="008461D3"/>
    <w:rPr>
      <w:b/>
      <w:bCs/>
    </w:rPr>
  </w:style>
  <w:style w:type="character" w:styleId="af1">
    <w:name w:val="Hyperlink"/>
    <w:unhideWhenUsed/>
    <w:rsid w:val="008461D3"/>
    <w:rPr>
      <w:color w:val="0000FF"/>
      <w:u w:val="single"/>
    </w:rPr>
  </w:style>
  <w:style w:type="character" w:customStyle="1" w:styleId="af2">
    <w:name w:val="Цветовое выделение"/>
    <w:uiPriority w:val="99"/>
    <w:rsid w:val="00DF10AB"/>
    <w:rPr>
      <w:b/>
      <w:bCs w:val="0"/>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leshovka63.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30</Pages>
  <Words>12967</Words>
  <Characters>73918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cp:lastModifiedBy>
  <cp:revision>10</cp:revision>
  <dcterms:created xsi:type="dcterms:W3CDTF">2019-12-25T16:33:00Z</dcterms:created>
  <dcterms:modified xsi:type="dcterms:W3CDTF">2020-01-14T09:52:00Z</dcterms:modified>
</cp:coreProperties>
</file>