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41" w:rsidRPr="00181757" w:rsidRDefault="00B23241" w:rsidP="001817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7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="00181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1757">
        <w:rPr>
          <w:rFonts w:ascii="Times New Roman" w:hAnsi="Times New Roman" w:cs="Times New Roman"/>
          <w:b/>
          <w:bCs/>
          <w:sz w:val="24"/>
          <w:szCs w:val="24"/>
        </w:rPr>
        <w:t>КОПАНИЩЕНСКОГО СЕЛЬСКОГО ПОСЕЛЕНИЯ</w:t>
      </w:r>
    </w:p>
    <w:p w:rsidR="00B23241" w:rsidRPr="00181757" w:rsidRDefault="00B23241" w:rsidP="00612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757">
        <w:rPr>
          <w:rFonts w:ascii="Times New Roman" w:hAnsi="Times New Roman" w:cs="Times New Roman"/>
          <w:b/>
          <w:bCs/>
          <w:sz w:val="24"/>
          <w:szCs w:val="24"/>
        </w:rPr>
        <w:t>ЛИСКИНСКОГО МУНИЦИПАЛЬНОГО РАЙОНА</w:t>
      </w:r>
    </w:p>
    <w:p w:rsidR="00B23241" w:rsidRPr="00181757" w:rsidRDefault="00B23241" w:rsidP="006122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757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B23241" w:rsidRPr="00B85707" w:rsidRDefault="00B23241" w:rsidP="006122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3241" w:rsidRPr="00B85707" w:rsidRDefault="00B23241" w:rsidP="00612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0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23241" w:rsidRPr="00B85707" w:rsidRDefault="00B23241" w:rsidP="00612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241" w:rsidRPr="00B85707" w:rsidRDefault="00B3039A" w:rsidP="0061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23241" w:rsidRPr="00B85707">
        <w:rPr>
          <w:rFonts w:ascii="Times New Roman" w:hAnsi="Times New Roman" w:cs="Times New Roman"/>
          <w:sz w:val="28"/>
          <w:szCs w:val="28"/>
        </w:rPr>
        <w:t xml:space="preserve">  </w:t>
      </w:r>
      <w:r w:rsidR="00B2324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23241" w:rsidRPr="00B85707">
        <w:rPr>
          <w:rFonts w:ascii="Times New Roman" w:hAnsi="Times New Roman" w:cs="Times New Roman"/>
          <w:sz w:val="28"/>
          <w:szCs w:val="28"/>
        </w:rPr>
        <w:t xml:space="preserve">  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23241" w:rsidRPr="00B85707">
        <w:rPr>
          <w:rFonts w:ascii="Times New Roman" w:hAnsi="Times New Roman" w:cs="Times New Roman"/>
          <w:sz w:val="28"/>
          <w:szCs w:val="28"/>
        </w:rPr>
        <w:t xml:space="preserve">  года                   № </w:t>
      </w:r>
      <w:r w:rsidR="00E81470">
        <w:rPr>
          <w:rFonts w:ascii="Times New Roman" w:hAnsi="Times New Roman" w:cs="Times New Roman"/>
          <w:sz w:val="28"/>
          <w:szCs w:val="28"/>
        </w:rPr>
        <w:t>17</w:t>
      </w:r>
    </w:p>
    <w:p w:rsidR="00B23241" w:rsidRPr="00B85707" w:rsidRDefault="00B23241" w:rsidP="006122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С.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Копанище</w:t>
      </w:r>
      <w:proofErr w:type="spellEnd"/>
    </w:p>
    <w:p w:rsidR="00B23241" w:rsidRDefault="00B23241" w:rsidP="0061225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241" w:rsidRDefault="00B23241" w:rsidP="0061225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241" w:rsidRPr="00A23160" w:rsidRDefault="00B23241" w:rsidP="0061225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BE12EF">
        <w:rPr>
          <w:rFonts w:ascii="Times New Roman" w:hAnsi="Times New Roman" w:cs="Times New Roman"/>
          <w:sz w:val="28"/>
          <w:szCs w:val="28"/>
          <w:lang w:eastAsia="ru-RU"/>
        </w:rPr>
        <w:t xml:space="preserve">оценке эффективности 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Копанищенского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Лискинского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 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18175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3241" w:rsidRPr="00A23160" w:rsidRDefault="00B23241" w:rsidP="006122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241" w:rsidRPr="00A23160" w:rsidRDefault="00B23241" w:rsidP="006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Копанищенского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Лискинского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  <w:r w:rsidRPr="007C06E9">
        <w:rPr>
          <w:rFonts w:ascii="Times New Roman" w:hAnsi="Times New Roman" w:cs="Times New Roman"/>
          <w:sz w:val="28"/>
          <w:szCs w:val="28"/>
          <w:lang w:eastAsia="ru-RU"/>
        </w:rPr>
        <w:t>от 22.03.2017г. № 16 «Об утверждении Порядка по разработке, реализации и оценке эффективности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Копанищенском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Лискинского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 Воронежской области»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Копанищенского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Лискинского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B23241" w:rsidRPr="00A23160" w:rsidRDefault="00B23241" w:rsidP="0061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241" w:rsidRPr="00A23160" w:rsidRDefault="00B23241" w:rsidP="0061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  <w:lang w:eastAsia="ru-RU"/>
        </w:rPr>
      </w:pPr>
      <w:r w:rsidRPr="00A23160">
        <w:rPr>
          <w:rFonts w:ascii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B23241" w:rsidRPr="00A23160" w:rsidRDefault="00B23241" w:rsidP="0061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  <w:lang w:eastAsia="ru-RU"/>
        </w:rPr>
      </w:pPr>
    </w:p>
    <w:p w:rsidR="00B23241" w:rsidRDefault="00B23241" w:rsidP="006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hAnsi="Times New Roman" w:cs="Times New Roman"/>
          <w:sz w:val="28"/>
          <w:szCs w:val="28"/>
          <w:lang w:eastAsia="ru-RU"/>
        </w:rPr>
        <w:t>1. Утвердить отчет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о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оценке эффективности 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Копанищенского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Лискинского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18175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B23241" w:rsidRDefault="00B23241" w:rsidP="006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241" w:rsidRPr="00A23160" w:rsidRDefault="00B23241" w:rsidP="006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обнародованию на информационных стендах и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Копанищенского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B23241" w:rsidRDefault="00B23241" w:rsidP="006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241" w:rsidRPr="00A23160" w:rsidRDefault="00B23241" w:rsidP="006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обнародования. </w:t>
      </w:r>
    </w:p>
    <w:p w:rsidR="00B23241" w:rsidRDefault="00B23241" w:rsidP="006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241" w:rsidRDefault="00B23241" w:rsidP="006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23241" w:rsidRDefault="00B23241" w:rsidP="0061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241" w:rsidRPr="00A23160" w:rsidRDefault="00B23241" w:rsidP="0061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Копанищенского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А.М.Кетов</w:t>
      </w:r>
      <w:proofErr w:type="spellEnd"/>
    </w:p>
    <w:p w:rsidR="00B23241" w:rsidRDefault="00B23241" w:rsidP="00612257">
      <w:pPr>
        <w:pStyle w:val="a3"/>
        <w:spacing w:before="0" w:beforeAutospacing="0" w:after="150" w:afterAutospacing="0"/>
        <w:rPr>
          <w:rStyle w:val="a4"/>
          <w:b w:val="0"/>
          <w:bCs w:val="0"/>
          <w:sz w:val="28"/>
          <w:szCs w:val="28"/>
        </w:rPr>
      </w:pPr>
    </w:p>
    <w:p w:rsidR="00181757" w:rsidRDefault="00181757" w:rsidP="00181757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b w:val="0"/>
          <w:bCs w:val="0"/>
          <w:sz w:val="28"/>
          <w:szCs w:val="28"/>
        </w:rPr>
      </w:pPr>
    </w:p>
    <w:p w:rsidR="00B23241" w:rsidRDefault="00B23241" w:rsidP="00181757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b w:val="0"/>
          <w:bCs w:val="0"/>
          <w:sz w:val="28"/>
          <w:szCs w:val="28"/>
        </w:rPr>
      </w:pPr>
      <w:r w:rsidRPr="007D0A99">
        <w:rPr>
          <w:rStyle w:val="a4"/>
          <w:b w:val="0"/>
          <w:bCs w:val="0"/>
          <w:sz w:val="28"/>
          <w:szCs w:val="28"/>
        </w:rPr>
        <w:lastRenderedPageBreak/>
        <w:t xml:space="preserve">Приложение </w:t>
      </w:r>
    </w:p>
    <w:p w:rsidR="00B23241" w:rsidRPr="007D0A99" w:rsidRDefault="00B23241" w:rsidP="00181757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к постановлению  от </w:t>
      </w:r>
      <w:r w:rsidR="00B3039A">
        <w:rPr>
          <w:rStyle w:val="a4"/>
          <w:b w:val="0"/>
          <w:bCs w:val="0"/>
          <w:sz w:val="28"/>
          <w:szCs w:val="28"/>
        </w:rPr>
        <w:t>18.03.2019</w:t>
      </w:r>
      <w:r>
        <w:rPr>
          <w:rStyle w:val="a4"/>
          <w:b w:val="0"/>
          <w:bCs w:val="0"/>
          <w:sz w:val="28"/>
          <w:szCs w:val="28"/>
        </w:rPr>
        <w:t xml:space="preserve">  № </w:t>
      </w:r>
      <w:r w:rsidR="00E81470">
        <w:rPr>
          <w:rStyle w:val="a4"/>
          <w:b w:val="0"/>
          <w:bCs w:val="0"/>
          <w:sz w:val="28"/>
          <w:szCs w:val="28"/>
        </w:rPr>
        <w:t>17</w:t>
      </w:r>
    </w:p>
    <w:p w:rsidR="00B23241" w:rsidRDefault="00B23241" w:rsidP="00181757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r w:rsidRPr="00A23160">
        <w:rPr>
          <w:rStyle w:val="a4"/>
          <w:sz w:val="28"/>
          <w:szCs w:val="28"/>
        </w:rPr>
        <w:t>Отчет</w:t>
      </w:r>
      <w:r w:rsidRPr="00A23160">
        <w:rPr>
          <w:sz w:val="28"/>
          <w:szCs w:val="28"/>
        </w:rPr>
        <w:br/>
      </w:r>
      <w:r w:rsidRPr="00A23160">
        <w:rPr>
          <w:rStyle w:val="a4"/>
          <w:sz w:val="28"/>
          <w:szCs w:val="28"/>
        </w:rPr>
        <w:t>о ходе реализации и оценке эффективности муниципальных программ</w:t>
      </w:r>
      <w:r w:rsidRPr="00A23160">
        <w:rPr>
          <w:sz w:val="28"/>
          <w:szCs w:val="28"/>
        </w:rPr>
        <w:br/>
      </w:r>
      <w:proofErr w:type="spellStart"/>
      <w:r>
        <w:rPr>
          <w:rStyle w:val="a4"/>
          <w:sz w:val="28"/>
          <w:szCs w:val="28"/>
        </w:rPr>
        <w:t>Копанищен</w:t>
      </w:r>
      <w:r w:rsidRPr="00A23160">
        <w:rPr>
          <w:rStyle w:val="a4"/>
          <w:sz w:val="28"/>
          <w:szCs w:val="28"/>
        </w:rPr>
        <w:t>ского</w:t>
      </w:r>
      <w:proofErr w:type="spellEnd"/>
      <w:r w:rsidRPr="00A23160">
        <w:rPr>
          <w:rStyle w:val="a4"/>
          <w:sz w:val="28"/>
          <w:szCs w:val="28"/>
        </w:rPr>
        <w:t xml:space="preserve"> сельского поселения</w:t>
      </w:r>
      <w:r w:rsidRPr="00A23160">
        <w:rPr>
          <w:rStyle w:val="apple-converted-space"/>
          <w:b/>
          <w:bCs/>
          <w:sz w:val="28"/>
          <w:szCs w:val="28"/>
        </w:rPr>
        <w:t> </w:t>
      </w:r>
      <w:r w:rsidRPr="00A23160">
        <w:rPr>
          <w:sz w:val="28"/>
          <w:szCs w:val="28"/>
        </w:rPr>
        <w:br/>
      </w:r>
      <w:proofErr w:type="spellStart"/>
      <w:r w:rsidRPr="00A23160">
        <w:rPr>
          <w:rStyle w:val="a4"/>
          <w:sz w:val="28"/>
          <w:szCs w:val="28"/>
        </w:rPr>
        <w:t>Лискинского</w:t>
      </w:r>
      <w:proofErr w:type="spellEnd"/>
      <w:r w:rsidRPr="00A23160">
        <w:rPr>
          <w:rStyle w:val="a4"/>
          <w:sz w:val="28"/>
          <w:szCs w:val="28"/>
        </w:rPr>
        <w:t xml:space="preserve"> муниципального района</w:t>
      </w:r>
    </w:p>
    <w:p w:rsidR="00B23241" w:rsidRPr="00A23160" w:rsidRDefault="00181757" w:rsidP="0018175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за 2018</w:t>
      </w:r>
      <w:r w:rsidR="00B23241" w:rsidRPr="00A23160">
        <w:rPr>
          <w:rStyle w:val="a4"/>
          <w:sz w:val="28"/>
          <w:szCs w:val="28"/>
        </w:rPr>
        <w:t xml:space="preserve"> год</w:t>
      </w:r>
    </w:p>
    <w:p w:rsidR="00B23241" w:rsidRDefault="00B23241" w:rsidP="001817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160">
        <w:rPr>
          <w:sz w:val="28"/>
          <w:szCs w:val="28"/>
        </w:rPr>
        <w:t xml:space="preserve">Оценка эффективности реализации муниципальных программ </w:t>
      </w:r>
      <w:proofErr w:type="spellStart"/>
      <w:r>
        <w:rPr>
          <w:sz w:val="28"/>
          <w:szCs w:val="28"/>
        </w:rPr>
        <w:t>Копанищен</w:t>
      </w:r>
      <w:r w:rsidRPr="00A23160">
        <w:rPr>
          <w:sz w:val="28"/>
          <w:szCs w:val="28"/>
        </w:rPr>
        <w:t>ского</w:t>
      </w:r>
      <w:proofErr w:type="spellEnd"/>
      <w:r w:rsidRPr="00A23160">
        <w:rPr>
          <w:sz w:val="28"/>
          <w:szCs w:val="28"/>
        </w:rPr>
        <w:t xml:space="preserve"> сельского поселения </w:t>
      </w:r>
      <w:proofErr w:type="spellStart"/>
      <w:r w:rsidRPr="00A23160">
        <w:rPr>
          <w:sz w:val="28"/>
          <w:szCs w:val="28"/>
        </w:rPr>
        <w:t>Лискинско</w:t>
      </w:r>
      <w:r w:rsidR="00181757">
        <w:rPr>
          <w:sz w:val="28"/>
          <w:szCs w:val="28"/>
        </w:rPr>
        <w:t>го</w:t>
      </w:r>
      <w:proofErr w:type="spellEnd"/>
      <w:r w:rsidR="00181757">
        <w:rPr>
          <w:sz w:val="28"/>
          <w:szCs w:val="28"/>
        </w:rPr>
        <w:t xml:space="preserve"> муниципального района за 2018</w:t>
      </w:r>
      <w:r w:rsidRPr="00A23160">
        <w:rPr>
          <w:sz w:val="28"/>
          <w:szCs w:val="28"/>
        </w:rPr>
        <w:t xml:space="preserve"> год проведена главным бухгалтером администрации </w:t>
      </w:r>
      <w:proofErr w:type="spellStart"/>
      <w:r>
        <w:rPr>
          <w:sz w:val="28"/>
          <w:szCs w:val="28"/>
        </w:rPr>
        <w:t>Копанищенского</w:t>
      </w:r>
      <w:proofErr w:type="spellEnd"/>
      <w:r w:rsidRPr="00A23160">
        <w:rPr>
          <w:sz w:val="28"/>
          <w:szCs w:val="28"/>
        </w:rPr>
        <w:t xml:space="preserve"> сельского поселения </w:t>
      </w:r>
      <w:proofErr w:type="spellStart"/>
      <w:r w:rsidRPr="00A23160">
        <w:rPr>
          <w:sz w:val="28"/>
          <w:szCs w:val="28"/>
        </w:rPr>
        <w:t>Лискинского</w:t>
      </w:r>
      <w:proofErr w:type="spellEnd"/>
      <w:r w:rsidRPr="00A23160">
        <w:rPr>
          <w:sz w:val="28"/>
          <w:szCs w:val="28"/>
        </w:rPr>
        <w:t xml:space="preserve"> муниципального района в соответствии Порядком, утвержденным постановлением администрации </w:t>
      </w:r>
      <w:proofErr w:type="spellStart"/>
      <w:r>
        <w:rPr>
          <w:sz w:val="28"/>
          <w:szCs w:val="28"/>
        </w:rPr>
        <w:t>Копанищенского</w:t>
      </w:r>
      <w:proofErr w:type="spellEnd"/>
      <w:r w:rsidRPr="00A23160">
        <w:rPr>
          <w:sz w:val="28"/>
          <w:szCs w:val="28"/>
        </w:rPr>
        <w:t xml:space="preserve"> сельского поселения </w:t>
      </w:r>
      <w:proofErr w:type="spellStart"/>
      <w:r w:rsidRPr="00A23160">
        <w:rPr>
          <w:sz w:val="28"/>
          <w:szCs w:val="28"/>
        </w:rPr>
        <w:t>Лискинского</w:t>
      </w:r>
      <w:proofErr w:type="spellEnd"/>
      <w:r w:rsidRPr="00A23160">
        <w:rPr>
          <w:sz w:val="28"/>
          <w:szCs w:val="28"/>
        </w:rPr>
        <w:t xml:space="preserve"> муниципального района </w:t>
      </w:r>
      <w:r w:rsidRPr="007C06E9">
        <w:rPr>
          <w:sz w:val="28"/>
          <w:szCs w:val="28"/>
        </w:rPr>
        <w:t xml:space="preserve">от 22.03.2017г. № </w:t>
      </w:r>
      <w:r>
        <w:rPr>
          <w:sz w:val="28"/>
          <w:szCs w:val="28"/>
        </w:rPr>
        <w:t>16</w:t>
      </w:r>
      <w:r w:rsidRPr="00A23160">
        <w:rPr>
          <w:sz w:val="28"/>
          <w:szCs w:val="28"/>
        </w:rPr>
        <w:t xml:space="preserve"> «</w:t>
      </w:r>
      <w:r w:rsidRPr="00612257">
        <w:rPr>
          <w:sz w:val="28"/>
          <w:szCs w:val="28"/>
        </w:rPr>
        <w:t xml:space="preserve">Об утверждении Порядка по разработке, реализации и оценке эффективности муниципальных программ в </w:t>
      </w:r>
      <w:proofErr w:type="spellStart"/>
      <w:r>
        <w:rPr>
          <w:sz w:val="28"/>
          <w:szCs w:val="28"/>
        </w:rPr>
        <w:t>Копанищен</w:t>
      </w:r>
      <w:r w:rsidRPr="00612257">
        <w:rPr>
          <w:sz w:val="28"/>
          <w:szCs w:val="28"/>
        </w:rPr>
        <w:t>ском</w:t>
      </w:r>
      <w:proofErr w:type="spellEnd"/>
      <w:r w:rsidRPr="00612257">
        <w:rPr>
          <w:sz w:val="28"/>
          <w:szCs w:val="28"/>
        </w:rPr>
        <w:t xml:space="preserve"> сельском поселении </w:t>
      </w:r>
      <w:proofErr w:type="spellStart"/>
      <w:r w:rsidRPr="00612257">
        <w:rPr>
          <w:sz w:val="28"/>
          <w:szCs w:val="28"/>
        </w:rPr>
        <w:t>Лискинского</w:t>
      </w:r>
      <w:proofErr w:type="spellEnd"/>
      <w:r w:rsidRPr="00612257">
        <w:rPr>
          <w:sz w:val="28"/>
          <w:szCs w:val="28"/>
        </w:rPr>
        <w:t xml:space="preserve"> муниципального района Воронежской области</w:t>
      </w:r>
      <w:r w:rsidRPr="00A23160">
        <w:rPr>
          <w:sz w:val="28"/>
          <w:szCs w:val="28"/>
        </w:rPr>
        <w:t>».</w:t>
      </w:r>
      <w:r w:rsidRPr="00A23160">
        <w:rPr>
          <w:sz w:val="28"/>
          <w:szCs w:val="28"/>
        </w:rPr>
        <w:br/>
      </w:r>
      <w:r w:rsidR="00181757">
        <w:rPr>
          <w:sz w:val="28"/>
          <w:szCs w:val="28"/>
        </w:rPr>
        <w:t xml:space="preserve">         В 2018</w:t>
      </w:r>
      <w:r w:rsidRPr="00A23160">
        <w:rPr>
          <w:sz w:val="28"/>
          <w:szCs w:val="28"/>
        </w:rPr>
        <w:t xml:space="preserve"> году обеспечена реализация </w:t>
      </w:r>
      <w:r>
        <w:rPr>
          <w:sz w:val="28"/>
          <w:szCs w:val="28"/>
        </w:rPr>
        <w:t xml:space="preserve">трёх </w:t>
      </w:r>
      <w:r w:rsidRPr="00A23160">
        <w:rPr>
          <w:sz w:val="28"/>
          <w:szCs w:val="28"/>
        </w:rPr>
        <w:t xml:space="preserve">муниципальных программ, </w:t>
      </w:r>
      <w:r>
        <w:rPr>
          <w:sz w:val="28"/>
          <w:szCs w:val="28"/>
        </w:rPr>
        <w:t xml:space="preserve">выполнение которых решает вопросы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жизни поселения, благоустройства всех населённых пунктов, защиты населения, вопросы функционирования аппарата управлен</w:t>
      </w:r>
      <w:r w:rsidR="006F7C3F">
        <w:rPr>
          <w:sz w:val="28"/>
          <w:szCs w:val="28"/>
        </w:rPr>
        <w:t>ия</w:t>
      </w:r>
      <w:r>
        <w:rPr>
          <w:sz w:val="28"/>
          <w:szCs w:val="28"/>
        </w:rPr>
        <w:t>, обеспечивающего выполнение всех программ, а именно:</w:t>
      </w:r>
    </w:p>
    <w:p w:rsidR="00B23241" w:rsidRPr="00EB3A1B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B3A1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Копанищен</w:t>
      </w:r>
      <w:r w:rsidRPr="00EB3A1B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EB3A1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23241" w:rsidRPr="00EB3A1B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1B">
        <w:rPr>
          <w:rFonts w:ascii="Times New Roman" w:hAnsi="Times New Roman" w:cs="Times New Roman"/>
          <w:b/>
          <w:bCs/>
          <w:sz w:val="28"/>
          <w:szCs w:val="28"/>
        </w:rPr>
        <w:t>«Развитие и сохранение культуры поселения»</w:t>
      </w:r>
      <w:r w:rsidRPr="00EB3A1B">
        <w:rPr>
          <w:rFonts w:ascii="Times New Roman" w:hAnsi="Times New Roman" w:cs="Times New Roman"/>
          <w:sz w:val="28"/>
          <w:szCs w:val="28"/>
        </w:rPr>
        <w:t xml:space="preserve"> включает в себя две подпрограммы:</w:t>
      </w:r>
    </w:p>
    <w:p w:rsidR="00B23241" w:rsidRPr="00EB3A1B" w:rsidRDefault="00B23241" w:rsidP="00181757">
      <w:pPr>
        <w:pStyle w:val="ac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 1 «Организация досуга и обеспечения жителей</w:t>
      </w:r>
      <w:r w:rsidR="00181757">
        <w:rPr>
          <w:rFonts w:ascii="Times New Roman" w:hAnsi="Times New Roman" w:cs="Times New Roman"/>
          <w:sz w:val="28"/>
          <w:szCs w:val="28"/>
        </w:rPr>
        <w:t xml:space="preserve"> </w:t>
      </w:r>
      <w:r w:rsidRPr="00EB3A1B">
        <w:rPr>
          <w:rFonts w:ascii="Times New Roman" w:hAnsi="Times New Roman" w:cs="Times New Roman"/>
          <w:sz w:val="28"/>
          <w:szCs w:val="28"/>
        </w:rPr>
        <w:t>поселения услугами организации культуры»</w:t>
      </w:r>
    </w:p>
    <w:p w:rsidR="00B23241" w:rsidRPr="00181757" w:rsidRDefault="00B23241" w:rsidP="00181757">
      <w:pPr>
        <w:pStyle w:val="ac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 2 .«Организация библиотечного обслуживания</w:t>
      </w:r>
      <w:r w:rsidR="00181757">
        <w:rPr>
          <w:rFonts w:ascii="Times New Roman" w:hAnsi="Times New Roman" w:cs="Times New Roman"/>
          <w:sz w:val="28"/>
          <w:szCs w:val="28"/>
        </w:rPr>
        <w:t xml:space="preserve"> </w:t>
      </w:r>
      <w:r w:rsidRPr="00181757">
        <w:rPr>
          <w:rFonts w:ascii="Times New Roman" w:hAnsi="Times New Roman" w:cs="Times New Roman"/>
          <w:sz w:val="28"/>
          <w:szCs w:val="28"/>
        </w:rPr>
        <w:t>населения»</w:t>
      </w:r>
    </w:p>
    <w:p w:rsidR="00B23241" w:rsidRDefault="00B23241" w:rsidP="00181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B3A1B">
        <w:rPr>
          <w:rFonts w:ascii="Times New Roman" w:hAnsi="Times New Roman" w:cs="Times New Roman"/>
          <w:sz w:val="28"/>
          <w:szCs w:val="28"/>
        </w:rPr>
        <w:t xml:space="preserve">Целями и задачами данной программы являются: обеспечение доступа граждан к культурным ценностям и участию в культурной жизни, реализация творческого потенциала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Копанищен</w:t>
      </w:r>
      <w:r w:rsidRPr="00EB3A1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B3A1B">
        <w:rPr>
          <w:rFonts w:ascii="Times New Roman" w:hAnsi="Times New Roman" w:cs="Times New Roman"/>
          <w:sz w:val="28"/>
          <w:szCs w:val="28"/>
        </w:rPr>
        <w:t xml:space="preserve"> сельского поселения, развитие  библиотечного дела, </w:t>
      </w:r>
      <w:proofErr w:type="spellStart"/>
      <w:r w:rsidRPr="00EB3A1B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EB3A1B">
        <w:rPr>
          <w:rFonts w:ascii="Times New Roman" w:hAnsi="Times New Roman" w:cs="Times New Roman"/>
          <w:sz w:val="28"/>
          <w:szCs w:val="28"/>
        </w:rPr>
        <w:t xml:space="preserve"> деятельности; улучшение материально-технической базы учреждений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1B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 и молодежи.</w:t>
      </w:r>
    </w:p>
    <w:p w:rsidR="00B23241" w:rsidRPr="008A5226" w:rsidRDefault="00B23241" w:rsidP="00181757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Использование бюджетных ассигнований</w:t>
      </w:r>
      <w:r w:rsidR="00181757">
        <w:rPr>
          <w:rFonts w:ascii="Times New Roman" w:hAnsi="Times New Roman" w:cs="Times New Roman"/>
          <w:sz w:val="28"/>
          <w:szCs w:val="28"/>
        </w:rPr>
        <w:t xml:space="preserve"> на реализацию данной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1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 по каждому КБК, отражено в Приложении №1 к отчету, из которого видно, что отклонение от утвержде</w:t>
      </w:r>
      <w:r w:rsidR="00181757">
        <w:rPr>
          <w:rFonts w:ascii="Times New Roman" w:hAnsi="Times New Roman" w:cs="Times New Roman"/>
          <w:sz w:val="28"/>
          <w:szCs w:val="28"/>
        </w:rPr>
        <w:t>нного решением о бюджете на 2018</w:t>
      </w:r>
      <w:r>
        <w:rPr>
          <w:rFonts w:ascii="Times New Roman" w:hAnsi="Times New Roman" w:cs="Times New Roman"/>
          <w:sz w:val="28"/>
          <w:szCs w:val="28"/>
        </w:rPr>
        <w:t xml:space="preserve"> г. показателя составило +</w:t>
      </w:r>
      <w:r w:rsidR="009E72CB">
        <w:rPr>
          <w:rFonts w:ascii="Times New Roman" w:hAnsi="Times New Roman" w:cs="Times New Roman"/>
          <w:sz w:val="28"/>
          <w:szCs w:val="28"/>
        </w:rPr>
        <w:t>38,02</w:t>
      </w:r>
      <w:r>
        <w:rPr>
          <w:rFonts w:ascii="Times New Roman" w:hAnsi="Times New Roman" w:cs="Times New Roman"/>
          <w:sz w:val="28"/>
          <w:szCs w:val="28"/>
        </w:rPr>
        <w:t xml:space="preserve"> т.руб.</w:t>
      </w:r>
      <w:r w:rsidRPr="00053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 расходов при выполнении мероприятий в течении года стал возможен благодаря дополнительному поступлению доходов в местный бюджет и дополнительному финансированию из областного бюджета. По итогам года считать, что данная программа выполнена на 100 %.</w:t>
      </w:r>
      <w:r w:rsidRPr="008A52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Полная картина результата выполнения меро</w:t>
      </w:r>
      <w:r w:rsidR="00242731">
        <w:rPr>
          <w:rFonts w:ascii="Times New Roman" w:hAnsi="Times New Roman" w:cs="Times New Roman"/>
          <w:sz w:val="28"/>
          <w:szCs w:val="28"/>
        </w:rPr>
        <w:t>приятий отражена в 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данному отчету.</w:t>
      </w:r>
    </w:p>
    <w:p w:rsidR="00B23241" w:rsidRPr="00EB3A1B" w:rsidRDefault="00B23241" w:rsidP="00181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241" w:rsidRPr="00377A0D" w:rsidRDefault="00B23241" w:rsidP="00181757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1B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</w:t>
      </w:r>
      <w:r w:rsidR="009E72CB">
        <w:rPr>
          <w:rFonts w:ascii="Times New Roman" w:hAnsi="Times New Roman" w:cs="Times New Roman"/>
          <w:sz w:val="28"/>
          <w:szCs w:val="28"/>
        </w:rPr>
        <w:t>лось в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B3A1B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в объемах, предусмотренных программой и утвержденных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Копанищен</w:t>
      </w:r>
      <w:r w:rsidRPr="00EB3A1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B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Копанищен</w:t>
      </w:r>
      <w:r w:rsidRPr="00EB3A1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B3A1B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9E72CB">
        <w:rPr>
          <w:rFonts w:ascii="Times New Roman" w:hAnsi="Times New Roman" w:cs="Times New Roman"/>
          <w:sz w:val="28"/>
          <w:szCs w:val="28"/>
        </w:rPr>
        <w:t>2018</w:t>
      </w:r>
      <w:r w:rsidRPr="00EB3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», а также за счет поступивших, в течении финансового года ,средств из областного (</w:t>
      </w:r>
      <w:r w:rsidR="00242731">
        <w:rPr>
          <w:rFonts w:ascii="Times New Roman" w:hAnsi="Times New Roman" w:cs="Times New Roman"/>
          <w:sz w:val="28"/>
          <w:szCs w:val="28"/>
        </w:rPr>
        <w:t>26,94</w:t>
      </w:r>
      <w:r>
        <w:rPr>
          <w:rFonts w:ascii="Times New Roman" w:hAnsi="Times New Roman" w:cs="Times New Roman"/>
          <w:sz w:val="28"/>
          <w:szCs w:val="28"/>
        </w:rPr>
        <w:t xml:space="preserve"> тыс.руб.) бюджета. Доля финансирования разных бюджетных уровней данной программы отражена в Приложении №3 к данному отчету. Дополнительное финансирование</w:t>
      </w:r>
      <w:r w:rsidRPr="008A5226">
        <w:rPr>
          <w:sz w:val="28"/>
          <w:szCs w:val="28"/>
        </w:rPr>
        <w:t xml:space="preserve"> </w:t>
      </w:r>
      <w:r w:rsidRPr="00377A0D">
        <w:rPr>
          <w:rFonts w:ascii="Times New Roman" w:hAnsi="Times New Roman" w:cs="Times New Roman"/>
          <w:sz w:val="28"/>
          <w:szCs w:val="28"/>
        </w:rPr>
        <w:t>позволило решить вопросы материально-технического обеспечения учреждений культуры и вопросы материального стимулирования их труда.</w:t>
      </w:r>
    </w:p>
    <w:p w:rsidR="00B23241" w:rsidRDefault="00B23241" w:rsidP="00181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241" w:rsidRPr="00E90F0D" w:rsidRDefault="00B23241" w:rsidP="00181757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0F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2.Муниципальная  программа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Копанищен</w:t>
      </w:r>
      <w:r w:rsidRPr="00E90F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E90F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B23241" w:rsidRPr="00E90F0D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0F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«Муниципальное управление и гражданское общество»</w:t>
      </w:r>
    </w:p>
    <w:p w:rsidR="00B23241" w:rsidRPr="00832970" w:rsidRDefault="00B23241" w:rsidP="00181757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9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23241" w:rsidRPr="00E90F0D" w:rsidRDefault="00B23241" w:rsidP="00181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1.Функционирование высшего должностного лица местной администрации.</w:t>
      </w:r>
    </w:p>
    <w:p w:rsidR="00B23241" w:rsidRPr="00E90F0D" w:rsidRDefault="00B23241" w:rsidP="00181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2. Управление в  сфере функций органов местной администрации.</w:t>
      </w:r>
    </w:p>
    <w:p w:rsidR="00B23241" w:rsidRPr="00E90F0D" w:rsidRDefault="00B23241" w:rsidP="00181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3. Обеспечение реализации муниципальной программы.</w:t>
      </w:r>
    </w:p>
    <w:p w:rsidR="00B23241" w:rsidRPr="00E90F0D" w:rsidRDefault="00B23241" w:rsidP="00181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4. Повышение устойчивости бюджета поселения.</w:t>
      </w:r>
    </w:p>
    <w:p w:rsidR="00B23241" w:rsidRPr="00E90F0D" w:rsidRDefault="00B23241" w:rsidP="00181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Защита населения и территории поселения от чрезвычайных ситуаций и обеспечение первичных мер пожарной безопасности.</w:t>
      </w:r>
    </w:p>
    <w:p w:rsidR="00B23241" w:rsidRPr="00E90F0D" w:rsidRDefault="00B23241" w:rsidP="00181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6. Социальная поддержка граждан.</w:t>
      </w:r>
    </w:p>
    <w:p w:rsidR="00B23241" w:rsidRPr="00E90F0D" w:rsidRDefault="00B23241" w:rsidP="00181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. Финансовое обеспечение муниципальных образований Воронежской области для исполнения переданных полномочий.</w:t>
      </w:r>
    </w:p>
    <w:p w:rsidR="00B23241" w:rsidRPr="00E90F0D" w:rsidRDefault="00B23241" w:rsidP="00181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1B">
        <w:rPr>
          <w:rFonts w:ascii="Times New Roman" w:hAnsi="Times New Roman" w:cs="Times New Roman"/>
          <w:sz w:val="28"/>
          <w:szCs w:val="28"/>
        </w:rPr>
        <w:t>Целями и задачами данной программы являются:</w:t>
      </w:r>
    </w:p>
    <w:p w:rsidR="00B23241" w:rsidRPr="001220C6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-совершенствование муниципального управления, повышение его эффективности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3241" w:rsidRPr="001220C6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 xml:space="preserve">-совершенствование организации муниципальной службы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Копанищен</w:t>
      </w:r>
      <w:r w:rsidRPr="00122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ском</w:t>
      </w:r>
      <w:proofErr w:type="spellEnd"/>
      <w:r w:rsidRPr="001220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поселении, повышение эффективности исполнения муниципальными служащими своих должностных обязанностей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3241" w:rsidRPr="001220C6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-повышение устойчивости бюджета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3241" w:rsidRPr="001220C6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 xml:space="preserve">-повышение качества жизни  отдельных категорий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Копанищен</w:t>
      </w:r>
      <w:r w:rsidRPr="001220C6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220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3241" w:rsidRPr="001220C6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 xml:space="preserve">-защита населения и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Копанищен</w:t>
      </w:r>
      <w:r w:rsidRPr="001220C6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220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чрезвычайных ситуаций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3241" w:rsidRPr="001220C6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-организация эффективного первичного воинского учета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3241" w:rsidRPr="001220C6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-совершенствование правовых и организационных основ местного самоуправления, муниципальной службы;</w:t>
      </w:r>
    </w:p>
    <w:p w:rsidR="00B23241" w:rsidRPr="001220C6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 xml:space="preserve">-обеспечение дополнительного профессионального образования лиц, замещающих выборные муниципальные должности, муниципальных </w:t>
      </w:r>
      <w:r w:rsidRPr="001220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служащих;</w:t>
      </w:r>
    </w:p>
    <w:p w:rsidR="00B23241" w:rsidRPr="001220C6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-повышение гражданской активности и заинтересованности населения в осуществлении местного самоуправления;</w:t>
      </w:r>
    </w:p>
    <w:p w:rsidR="00B23241" w:rsidRPr="001220C6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-оптимизация штатной численности муниципальных служащих;</w:t>
      </w:r>
    </w:p>
    <w:p w:rsidR="00B23241" w:rsidRPr="001220C6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220C6">
        <w:rPr>
          <w:rFonts w:ascii="Times New Roman" w:hAnsi="Times New Roman" w:cs="Times New Roman"/>
          <w:sz w:val="28"/>
          <w:szCs w:val="28"/>
        </w:rPr>
        <w:t>и</w:t>
      </w:r>
      <w:r w:rsidRPr="001220C6">
        <w:rPr>
          <w:rFonts w:ascii="Times New Roman" w:hAnsi="Times New Roman" w:cs="Times New Roman"/>
          <w:sz w:val="28"/>
          <w:szCs w:val="28"/>
          <w:lang w:eastAsia="ru-RU"/>
        </w:rPr>
        <w:t xml:space="preserve">сполнение обязательств Воронежской области по оказанию мер социальной поддержки отдельным категориям граждан, установленных федеральным и областным законодательством, с учетом </w:t>
      </w:r>
      <w:proofErr w:type="spellStart"/>
      <w:r w:rsidRPr="001220C6">
        <w:rPr>
          <w:rFonts w:ascii="Times New Roman" w:hAnsi="Times New Roman" w:cs="Times New Roman"/>
          <w:sz w:val="28"/>
          <w:szCs w:val="28"/>
          <w:lang w:eastAsia="ru-RU"/>
        </w:rPr>
        <w:t>адресности</w:t>
      </w:r>
      <w:proofErr w:type="spellEnd"/>
      <w:r w:rsidRPr="001220C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социальной помощи, услуг и льгот;</w:t>
      </w:r>
    </w:p>
    <w:p w:rsidR="00B23241" w:rsidRPr="001220C6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-создание резервного фонда для финансового обеспечения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ситуаций;</w:t>
      </w:r>
    </w:p>
    <w:p w:rsidR="00B23241" w:rsidRPr="001220C6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воде;</w:t>
      </w:r>
    </w:p>
    <w:p w:rsidR="00B23241" w:rsidRPr="001220C6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 создание и обеспечение современной эффективной системы оповещения, обеспечение вызова экстренных оперативных служб;</w:t>
      </w:r>
    </w:p>
    <w:p w:rsidR="00B23241" w:rsidRPr="001220C6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 осуществление первичного воинского учета;</w:t>
      </w:r>
    </w:p>
    <w:p w:rsidR="00B23241" w:rsidRPr="001220C6" w:rsidRDefault="00B23241" w:rsidP="00181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Расходы бюджета на ре</w:t>
      </w:r>
      <w:r w:rsidR="00242731">
        <w:rPr>
          <w:rFonts w:ascii="Times New Roman" w:hAnsi="Times New Roman" w:cs="Times New Roman"/>
          <w:sz w:val="28"/>
          <w:szCs w:val="28"/>
          <w:lang w:eastAsia="ru-RU"/>
        </w:rPr>
        <w:t>ализацию данной программы в 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="00242731">
        <w:rPr>
          <w:rFonts w:ascii="Times New Roman" w:hAnsi="Times New Roman" w:cs="Times New Roman"/>
          <w:sz w:val="28"/>
          <w:szCs w:val="28"/>
          <w:lang w:eastAsia="ru-RU"/>
        </w:rPr>
        <w:t>2634,83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B23241" w:rsidRPr="00377A0D" w:rsidRDefault="00B23241" w:rsidP="00181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0C6">
        <w:rPr>
          <w:rFonts w:ascii="Times New Roman" w:hAnsi="Times New Roman" w:cs="Times New Roman"/>
          <w:color w:val="FF00FF"/>
          <w:sz w:val="28"/>
          <w:szCs w:val="28"/>
        </w:rPr>
        <w:t xml:space="preserve">        </w:t>
      </w:r>
      <w:r w:rsidRPr="00377A0D">
        <w:rPr>
          <w:rFonts w:ascii="Times New Roman" w:hAnsi="Times New Roman" w:cs="Times New Roman"/>
          <w:sz w:val="28"/>
          <w:szCs w:val="28"/>
        </w:rPr>
        <w:t>Полная картина об использовании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данной программы в разрезе подпрограмм, мероприятий и</w:t>
      </w:r>
      <w:r w:rsidRPr="00377A0D">
        <w:rPr>
          <w:rFonts w:ascii="Times New Roman" w:hAnsi="Times New Roman" w:cs="Times New Roman"/>
          <w:sz w:val="28"/>
          <w:szCs w:val="28"/>
        </w:rPr>
        <w:t xml:space="preserve"> КБК отражена в Приложении №1 к отчету.</w:t>
      </w:r>
    </w:p>
    <w:p w:rsidR="00B23241" w:rsidRPr="001220C6" w:rsidRDefault="00B23241" w:rsidP="00181757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D12F8B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в течении года в </w:t>
      </w:r>
      <w:r>
        <w:rPr>
          <w:rFonts w:ascii="Times New Roman" w:hAnsi="Times New Roman" w:cs="Times New Roman"/>
          <w:sz w:val="28"/>
          <w:szCs w:val="28"/>
        </w:rPr>
        <w:t xml:space="preserve">финансовые показатели </w:t>
      </w:r>
      <w:r w:rsidRPr="00D12F8B">
        <w:rPr>
          <w:rFonts w:ascii="Times New Roman" w:hAnsi="Times New Roman" w:cs="Times New Roman"/>
          <w:sz w:val="28"/>
          <w:szCs w:val="28"/>
        </w:rPr>
        <w:t>запланированны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2F8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2F8B">
        <w:rPr>
          <w:rFonts w:ascii="Times New Roman" w:hAnsi="Times New Roman" w:cs="Times New Roman"/>
          <w:sz w:val="28"/>
          <w:szCs w:val="28"/>
        </w:rPr>
        <w:t>, можно говорить о 100 % выполнени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12F8B">
        <w:rPr>
          <w:rFonts w:ascii="Times New Roman" w:hAnsi="Times New Roman" w:cs="Times New Roman"/>
          <w:sz w:val="28"/>
          <w:szCs w:val="28"/>
        </w:rPr>
        <w:t xml:space="preserve">реализации программы в </w:t>
      </w:r>
      <w:r w:rsidR="00242731">
        <w:rPr>
          <w:rFonts w:ascii="Times New Roman" w:hAnsi="Times New Roman" w:cs="Times New Roman"/>
          <w:sz w:val="28"/>
          <w:szCs w:val="28"/>
        </w:rPr>
        <w:t>2018</w:t>
      </w:r>
      <w:r w:rsidRPr="00D12F8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но учитывая, что на начало года (согласно решения о бюджете) утвержденный показатель был иным, отклонение составило     + </w:t>
      </w:r>
      <w:r w:rsidR="00242731">
        <w:rPr>
          <w:rFonts w:ascii="Times New Roman" w:hAnsi="Times New Roman" w:cs="Times New Roman"/>
          <w:sz w:val="28"/>
          <w:szCs w:val="28"/>
        </w:rPr>
        <w:t>162,23</w:t>
      </w:r>
      <w:r>
        <w:rPr>
          <w:rFonts w:ascii="Times New Roman" w:hAnsi="Times New Roman" w:cs="Times New Roman"/>
          <w:sz w:val="28"/>
          <w:szCs w:val="28"/>
        </w:rPr>
        <w:t xml:space="preserve"> тыс.руб. Рост расходов при выполнении мероприятий в течении года стал возможен благодаря дополнительному посту</w:t>
      </w:r>
      <w:r w:rsidR="00242731">
        <w:rPr>
          <w:rFonts w:ascii="Times New Roman" w:hAnsi="Times New Roman" w:cs="Times New Roman"/>
          <w:sz w:val="28"/>
          <w:szCs w:val="28"/>
        </w:rPr>
        <w:t>плению доходов в местный бюджет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2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финансирова</w:t>
      </w:r>
      <w:r w:rsidRPr="00E22E48">
        <w:rPr>
          <w:rFonts w:ascii="Times New Roman" w:hAnsi="Times New Roman" w:cs="Times New Roman"/>
          <w:sz w:val="28"/>
          <w:szCs w:val="28"/>
        </w:rPr>
        <w:t xml:space="preserve">ния разных </w:t>
      </w:r>
      <w:r w:rsidRPr="00E22E48">
        <w:rPr>
          <w:rFonts w:ascii="Times New Roman" w:hAnsi="Times New Roman" w:cs="Times New Roman"/>
          <w:sz w:val="28"/>
          <w:szCs w:val="28"/>
        </w:rPr>
        <w:lastRenderedPageBreak/>
        <w:t>бюджетных уровней данной программы отражена в Приложениях № 2 и №3 к данному отчету.</w:t>
      </w:r>
    </w:p>
    <w:p w:rsidR="00B23241" w:rsidRPr="00C46B9F" w:rsidRDefault="00B23241" w:rsidP="00181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241" w:rsidRPr="001220C6" w:rsidRDefault="00B23241" w:rsidP="001817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220C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Копанищенс</w:t>
      </w:r>
      <w:r w:rsidRPr="001220C6">
        <w:rPr>
          <w:rFonts w:ascii="Times New Roman" w:hAnsi="Times New Roman" w:cs="Times New Roman"/>
          <w:b/>
          <w:bCs/>
          <w:sz w:val="28"/>
          <w:szCs w:val="28"/>
        </w:rPr>
        <w:t>кого</w:t>
      </w:r>
      <w:proofErr w:type="spellEnd"/>
      <w:r w:rsidRPr="001220C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0C6">
        <w:rPr>
          <w:rFonts w:ascii="Times New Roman" w:hAnsi="Times New Roman" w:cs="Times New Roman"/>
          <w:b/>
          <w:bCs/>
          <w:sz w:val="28"/>
          <w:szCs w:val="28"/>
        </w:rPr>
        <w:t>«Развитие территории поселения»</w:t>
      </w:r>
    </w:p>
    <w:tbl>
      <w:tblPr>
        <w:tblW w:w="9853" w:type="dxa"/>
        <w:tblInd w:w="-106" w:type="dxa"/>
        <w:tblLook w:val="00A0"/>
      </w:tblPr>
      <w:tblGrid>
        <w:gridCol w:w="9853"/>
      </w:tblGrid>
      <w:tr w:rsidR="00B23241" w:rsidRPr="001220C6" w:rsidTr="00181757">
        <w:tc>
          <w:tcPr>
            <w:tcW w:w="9853" w:type="dxa"/>
          </w:tcPr>
          <w:p w:rsidR="00B23241" w:rsidRPr="001220C6" w:rsidRDefault="00B23241" w:rsidP="00181757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41" w:rsidRPr="001220C6" w:rsidRDefault="00B23241" w:rsidP="00181757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Подпрограмма  1 «Ремонт и содержание муниципальных дорог»</w:t>
            </w:r>
          </w:p>
          <w:p w:rsidR="00B23241" w:rsidRPr="001220C6" w:rsidRDefault="00B23241" w:rsidP="00181757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Подпрограмма  2  «Развитие сети уличного освещения».</w:t>
            </w:r>
          </w:p>
          <w:p w:rsidR="00B23241" w:rsidRPr="001220C6" w:rsidRDefault="00B23241" w:rsidP="00181757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Подпрограмма  3  "Благоустройство территории поселения"</w:t>
            </w:r>
          </w:p>
          <w:p w:rsidR="00B23241" w:rsidRDefault="00B23241" w:rsidP="00181757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Подпрограмма 4 "Содержание мест захоронения и ремонт военно-мемориальных объектов"</w:t>
            </w:r>
          </w:p>
          <w:p w:rsidR="00B23241" w:rsidRPr="00E22E48" w:rsidRDefault="00B23241" w:rsidP="00181757">
            <w:pPr>
              <w:spacing w:after="0" w:line="36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и сокращение энергетических издержек в учреждениях поселения»</w:t>
            </w:r>
          </w:p>
          <w:p w:rsidR="00B23241" w:rsidRDefault="00B3039A" w:rsidP="00181757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6 "Осуществление земельного контроля на территории поселения"</w:t>
            </w:r>
          </w:p>
          <w:p w:rsidR="00B23241" w:rsidRPr="001452BE" w:rsidRDefault="00B23241" w:rsidP="0018175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BE">
              <w:rPr>
                <w:rFonts w:ascii="Times New Roman" w:hAnsi="Times New Roman" w:cs="Times New Roman"/>
                <w:sz w:val="28"/>
                <w:szCs w:val="28"/>
              </w:rPr>
              <w:t>Целями и задачами данной программы являются:</w:t>
            </w:r>
          </w:p>
        </w:tc>
      </w:tr>
      <w:tr w:rsidR="00B23241" w:rsidRPr="001220C6" w:rsidTr="00181757">
        <w:tc>
          <w:tcPr>
            <w:tcW w:w="9853" w:type="dxa"/>
          </w:tcPr>
          <w:p w:rsidR="00B23241" w:rsidRPr="001220C6" w:rsidRDefault="00B23241" w:rsidP="0018175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оздание системы комплексного благоустройства, направленной на улучшение качества жизни населения;</w:t>
            </w:r>
          </w:p>
          <w:p w:rsidR="00B23241" w:rsidRPr="001220C6" w:rsidRDefault="00B23241" w:rsidP="0018175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 благосостояния и комфортности   проживания населения на территории поселения.</w:t>
            </w:r>
          </w:p>
        </w:tc>
      </w:tr>
      <w:tr w:rsidR="00B23241" w:rsidRPr="001220C6" w:rsidTr="00181757">
        <w:tc>
          <w:tcPr>
            <w:tcW w:w="9853" w:type="dxa"/>
          </w:tcPr>
          <w:p w:rsidR="00B23241" w:rsidRPr="001220C6" w:rsidRDefault="00B23241" w:rsidP="0018175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существующей дорожной сети, приоритетное выполнение работ по содержанию, ремонту и модернизации автомоб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ильных дорог местного значения;</w:t>
            </w:r>
          </w:p>
          <w:p w:rsidR="00B23241" w:rsidRPr="001220C6" w:rsidRDefault="00B23241" w:rsidP="0018175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-комплексное благоустройство, освещение территорий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3241" w:rsidRPr="001220C6" w:rsidRDefault="00B23241" w:rsidP="0018175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- привлечение предприятий,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поселения к участию в решении проблем 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3241" w:rsidRPr="001220C6" w:rsidRDefault="00B23241" w:rsidP="0018175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- содержание в надлежащем состоянии и благоустройство, обеспечение сохранности и восстановление мест погребения и воинских захоронений, мемориальных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3241" w:rsidRDefault="00B23241" w:rsidP="0018175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- поддержание благоприятного состояния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3241" w:rsidRPr="00E22E48" w:rsidRDefault="00B23241" w:rsidP="0018175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использования энергетических ресурсов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Копанищен</w:t>
            </w: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E22E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</w:p>
          <w:p w:rsidR="00B23241" w:rsidRDefault="00B23241" w:rsidP="0018175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эстетического вида сельского 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>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3241" w:rsidRPr="001452BE" w:rsidRDefault="00B23241" w:rsidP="00181757">
            <w:pPr>
              <w:pStyle w:val="ae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452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452BE">
              <w:rPr>
                <w:sz w:val="28"/>
                <w:szCs w:val="28"/>
              </w:rPr>
              <w:t>повышение надежности снабжения ресурсами;</w:t>
            </w:r>
          </w:p>
          <w:p w:rsidR="00B23241" w:rsidRPr="001220C6" w:rsidRDefault="00B23241" w:rsidP="0018175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BE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Копанищен</w:t>
            </w:r>
            <w:r w:rsidRPr="001452B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452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среды, улучшения условий и комфортности проживания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52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B23241" w:rsidRPr="00B271A1" w:rsidRDefault="00B23241" w:rsidP="00181757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71A1">
        <w:rPr>
          <w:rFonts w:ascii="Times New Roman" w:hAnsi="Times New Roman" w:cs="Times New Roman"/>
          <w:color w:val="FF00FF"/>
          <w:sz w:val="28"/>
          <w:szCs w:val="28"/>
        </w:rPr>
        <w:lastRenderedPageBreak/>
        <w:t xml:space="preserve">        </w:t>
      </w:r>
      <w:r w:rsidRPr="00B271A1">
        <w:rPr>
          <w:rFonts w:ascii="Times New Roman" w:hAnsi="Times New Roman" w:cs="Times New Roman"/>
          <w:sz w:val="28"/>
          <w:szCs w:val="28"/>
        </w:rPr>
        <w:t>Сумма бюджетных ассигнований на реализацию данной программы  в 201</w:t>
      </w:r>
      <w:r w:rsidR="00242731">
        <w:rPr>
          <w:rFonts w:ascii="Times New Roman" w:hAnsi="Times New Roman" w:cs="Times New Roman"/>
          <w:sz w:val="28"/>
          <w:szCs w:val="28"/>
        </w:rPr>
        <w:t>8</w:t>
      </w:r>
      <w:r w:rsidRPr="00B271A1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242731">
        <w:rPr>
          <w:rFonts w:ascii="Times New Roman" w:hAnsi="Times New Roman" w:cs="Times New Roman"/>
          <w:sz w:val="28"/>
          <w:szCs w:val="28"/>
        </w:rPr>
        <w:t>4708,89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1A1">
        <w:rPr>
          <w:rFonts w:ascii="Times New Roman" w:hAnsi="Times New Roman" w:cs="Times New Roman"/>
          <w:sz w:val="28"/>
          <w:szCs w:val="28"/>
        </w:rPr>
        <w:t xml:space="preserve"> тыс.руб. Отклонение на конец года от первоначально утвержденных показателей на начало финансового года составило  +</w:t>
      </w:r>
      <w:r w:rsidR="00242731">
        <w:rPr>
          <w:rFonts w:ascii="Times New Roman" w:hAnsi="Times New Roman" w:cs="Times New Roman"/>
          <w:sz w:val="28"/>
          <w:szCs w:val="28"/>
        </w:rPr>
        <w:t>2059,89</w:t>
      </w:r>
      <w:r w:rsidRPr="00B271A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B271A1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B271A1">
        <w:rPr>
          <w:rFonts w:ascii="Times New Roman" w:hAnsi="Times New Roman" w:cs="Times New Roman"/>
          <w:sz w:val="28"/>
          <w:szCs w:val="28"/>
        </w:rPr>
        <w:t>В Приложении №1 к отчету подробно расписано исполнение по подпрограммам, мероприятиям  в разрезе КБК. Как видно из Приложения №2 к отчету наибольший процент перевыполнения мы видим по подпрограммам №1 «Ремонт и содержание муниципальных дорог»</w:t>
      </w:r>
      <w:r>
        <w:rPr>
          <w:rFonts w:ascii="Times New Roman" w:hAnsi="Times New Roman" w:cs="Times New Roman"/>
          <w:sz w:val="28"/>
          <w:szCs w:val="28"/>
        </w:rPr>
        <w:t>, что обусл</w:t>
      </w:r>
      <w:r w:rsidR="00242731">
        <w:rPr>
          <w:rFonts w:ascii="Times New Roman" w:hAnsi="Times New Roman" w:cs="Times New Roman"/>
          <w:sz w:val="28"/>
          <w:szCs w:val="28"/>
        </w:rPr>
        <w:t>овлено дополнительно 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731">
        <w:rPr>
          <w:rFonts w:ascii="Times New Roman" w:hAnsi="Times New Roman" w:cs="Times New Roman"/>
          <w:sz w:val="28"/>
          <w:szCs w:val="28"/>
        </w:rPr>
        <w:t>областной целевой дотации</w:t>
      </w:r>
      <w:r>
        <w:rPr>
          <w:rFonts w:ascii="Times New Roman" w:hAnsi="Times New Roman" w:cs="Times New Roman"/>
          <w:sz w:val="28"/>
          <w:szCs w:val="28"/>
        </w:rPr>
        <w:t xml:space="preserve"> в бюджет поселения</w:t>
      </w:r>
      <w:r w:rsidR="00242731">
        <w:rPr>
          <w:rFonts w:ascii="Times New Roman" w:hAnsi="Times New Roman" w:cs="Times New Roman"/>
          <w:sz w:val="28"/>
          <w:szCs w:val="28"/>
        </w:rPr>
        <w:t xml:space="preserve"> от вступления в программу по инициативному </w:t>
      </w:r>
      <w:proofErr w:type="spellStart"/>
      <w:r w:rsidR="00242731">
        <w:rPr>
          <w:rFonts w:ascii="Times New Roman" w:hAnsi="Times New Roman" w:cs="Times New Roman"/>
          <w:sz w:val="28"/>
          <w:szCs w:val="28"/>
        </w:rPr>
        <w:t>бюджетированию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2731">
        <w:rPr>
          <w:rFonts w:ascii="Times New Roman" w:hAnsi="Times New Roman" w:cs="Times New Roman"/>
          <w:sz w:val="28"/>
          <w:szCs w:val="28"/>
        </w:rPr>
        <w:t>давшей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увеличения объема работ выполненных по соответствующим мероприятиям</w:t>
      </w:r>
      <w:r w:rsidRPr="00B271A1">
        <w:rPr>
          <w:rFonts w:ascii="Times New Roman" w:hAnsi="Times New Roman" w:cs="Times New Roman"/>
          <w:sz w:val="28"/>
          <w:szCs w:val="28"/>
        </w:rPr>
        <w:t>. В Приложении №3 к данному отчету видно за счет каких источников и в каких объёмах производилось финансирование всех мероприятий данной программы.</w:t>
      </w:r>
    </w:p>
    <w:p w:rsidR="00B23241" w:rsidRPr="00B271A1" w:rsidRDefault="00B23241" w:rsidP="001817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71A1">
        <w:rPr>
          <w:sz w:val="28"/>
          <w:szCs w:val="28"/>
        </w:rPr>
        <w:t>ЗАКЛЮЧЕНИЕ</w:t>
      </w:r>
      <w:r w:rsidRPr="00B271A1">
        <w:rPr>
          <w:rStyle w:val="apple-converted-space"/>
          <w:sz w:val="28"/>
          <w:szCs w:val="28"/>
        </w:rPr>
        <w:t> </w:t>
      </w:r>
      <w:r w:rsidRPr="00B271A1">
        <w:rPr>
          <w:sz w:val="28"/>
          <w:szCs w:val="28"/>
        </w:rPr>
        <w:br/>
        <w:t>В результате проведенного ана</w:t>
      </w:r>
      <w:r>
        <w:rPr>
          <w:sz w:val="28"/>
          <w:szCs w:val="28"/>
        </w:rPr>
        <w:t>лиза исполнение програм</w:t>
      </w:r>
      <w:r w:rsidR="00242731">
        <w:rPr>
          <w:sz w:val="28"/>
          <w:szCs w:val="28"/>
        </w:rPr>
        <w:t>м за 2018</w:t>
      </w:r>
      <w:r w:rsidRPr="00B271A1">
        <w:rPr>
          <w:sz w:val="28"/>
          <w:szCs w:val="28"/>
        </w:rPr>
        <w:t xml:space="preserve"> год признано эффективным. При реализации муниципальных программ</w:t>
      </w:r>
      <w:r w:rsidRPr="00B271A1">
        <w:rPr>
          <w:sz w:val="28"/>
          <w:szCs w:val="28"/>
        </w:rPr>
        <w:br/>
        <w:t>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</w:t>
      </w:r>
      <w:r>
        <w:rPr>
          <w:sz w:val="28"/>
          <w:szCs w:val="28"/>
        </w:rPr>
        <w:t>ов</w:t>
      </w:r>
      <w:r w:rsidRPr="00B271A1">
        <w:rPr>
          <w:sz w:val="28"/>
          <w:szCs w:val="28"/>
        </w:rPr>
        <w:t xml:space="preserve"> программ.</w:t>
      </w:r>
    </w:p>
    <w:p w:rsidR="00B23241" w:rsidRPr="00707C6B" w:rsidRDefault="00B23241" w:rsidP="00181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bookmarkStart w:id="0" w:name="_GoBack"/>
      <w:bookmarkEnd w:id="0"/>
    </w:p>
    <w:sectPr w:rsidR="00B23241" w:rsidRPr="00707C6B" w:rsidSect="0034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AA" w:rsidRDefault="004604AA" w:rsidP="001B0023">
      <w:pPr>
        <w:spacing w:after="0" w:line="240" w:lineRule="auto"/>
      </w:pPr>
      <w:r>
        <w:separator/>
      </w:r>
    </w:p>
  </w:endnote>
  <w:endnote w:type="continuationSeparator" w:id="0">
    <w:p w:rsidR="004604AA" w:rsidRDefault="004604AA" w:rsidP="001B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AA" w:rsidRDefault="004604AA" w:rsidP="001B0023">
      <w:pPr>
        <w:spacing w:after="0" w:line="240" w:lineRule="auto"/>
      </w:pPr>
      <w:r>
        <w:separator/>
      </w:r>
    </w:p>
  </w:footnote>
  <w:footnote w:type="continuationSeparator" w:id="0">
    <w:p w:rsidR="004604AA" w:rsidRDefault="004604AA" w:rsidP="001B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311"/>
    <w:multiLevelType w:val="hybridMultilevel"/>
    <w:tmpl w:val="7E306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1AA"/>
    <w:rsid w:val="00002DBD"/>
    <w:rsid w:val="000163C6"/>
    <w:rsid w:val="00053409"/>
    <w:rsid w:val="000D0441"/>
    <w:rsid w:val="001220C6"/>
    <w:rsid w:val="00124BD4"/>
    <w:rsid w:val="001452BE"/>
    <w:rsid w:val="001700E6"/>
    <w:rsid w:val="00181757"/>
    <w:rsid w:val="001B0023"/>
    <w:rsid w:val="0021586C"/>
    <w:rsid w:val="00221902"/>
    <w:rsid w:val="00235C2B"/>
    <w:rsid w:val="00242731"/>
    <w:rsid w:val="002A2CA3"/>
    <w:rsid w:val="002A55E2"/>
    <w:rsid w:val="002A62D1"/>
    <w:rsid w:val="002E5D4A"/>
    <w:rsid w:val="00304A99"/>
    <w:rsid w:val="00342B29"/>
    <w:rsid w:val="003463CA"/>
    <w:rsid w:val="00377A0D"/>
    <w:rsid w:val="0040612F"/>
    <w:rsid w:val="004131CD"/>
    <w:rsid w:val="004224C1"/>
    <w:rsid w:val="00444F09"/>
    <w:rsid w:val="004604AA"/>
    <w:rsid w:val="00481639"/>
    <w:rsid w:val="004B39DF"/>
    <w:rsid w:val="00504114"/>
    <w:rsid w:val="005251F6"/>
    <w:rsid w:val="005721CE"/>
    <w:rsid w:val="00582A33"/>
    <w:rsid w:val="005A46F8"/>
    <w:rsid w:val="005B08EE"/>
    <w:rsid w:val="005D4319"/>
    <w:rsid w:val="005F6535"/>
    <w:rsid w:val="00612257"/>
    <w:rsid w:val="00641D1A"/>
    <w:rsid w:val="006533AF"/>
    <w:rsid w:val="0066263E"/>
    <w:rsid w:val="006642A2"/>
    <w:rsid w:val="0066549C"/>
    <w:rsid w:val="006D3840"/>
    <w:rsid w:val="006D57C3"/>
    <w:rsid w:val="006F2287"/>
    <w:rsid w:val="006F7C3F"/>
    <w:rsid w:val="00707C6B"/>
    <w:rsid w:val="007578F3"/>
    <w:rsid w:val="007A0E6F"/>
    <w:rsid w:val="007C020C"/>
    <w:rsid w:val="007C06E9"/>
    <w:rsid w:val="007C160D"/>
    <w:rsid w:val="007D0A99"/>
    <w:rsid w:val="00830F33"/>
    <w:rsid w:val="00832970"/>
    <w:rsid w:val="008661AA"/>
    <w:rsid w:val="008831AC"/>
    <w:rsid w:val="008A31E1"/>
    <w:rsid w:val="008A5226"/>
    <w:rsid w:val="008B15B5"/>
    <w:rsid w:val="008D1139"/>
    <w:rsid w:val="008D786C"/>
    <w:rsid w:val="008F7F79"/>
    <w:rsid w:val="00924676"/>
    <w:rsid w:val="00953B07"/>
    <w:rsid w:val="0096694D"/>
    <w:rsid w:val="00977845"/>
    <w:rsid w:val="009B37AA"/>
    <w:rsid w:val="009E72CB"/>
    <w:rsid w:val="009F12CD"/>
    <w:rsid w:val="00A05C20"/>
    <w:rsid w:val="00A23160"/>
    <w:rsid w:val="00A968EB"/>
    <w:rsid w:val="00AA4524"/>
    <w:rsid w:val="00AB481D"/>
    <w:rsid w:val="00AE37AE"/>
    <w:rsid w:val="00AF2DD8"/>
    <w:rsid w:val="00B045B6"/>
    <w:rsid w:val="00B108E4"/>
    <w:rsid w:val="00B21CDE"/>
    <w:rsid w:val="00B23241"/>
    <w:rsid w:val="00B271A1"/>
    <w:rsid w:val="00B3039A"/>
    <w:rsid w:val="00B85707"/>
    <w:rsid w:val="00BD1322"/>
    <w:rsid w:val="00BD55E9"/>
    <w:rsid w:val="00BD675E"/>
    <w:rsid w:val="00BD7562"/>
    <w:rsid w:val="00BE12EF"/>
    <w:rsid w:val="00BE5F04"/>
    <w:rsid w:val="00C215F7"/>
    <w:rsid w:val="00C330FF"/>
    <w:rsid w:val="00C46B9F"/>
    <w:rsid w:val="00C73DC0"/>
    <w:rsid w:val="00CB275E"/>
    <w:rsid w:val="00D12F8B"/>
    <w:rsid w:val="00D21185"/>
    <w:rsid w:val="00DC16E3"/>
    <w:rsid w:val="00DC5B6C"/>
    <w:rsid w:val="00DE0C48"/>
    <w:rsid w:val="00E01105"/>
    <w:rsid w:val="00E22E48"/>
    <w:rsid w:val="00E70E64"/>
    <w:rsid w:val="00E81470"/>
    <w:rsid w:val="00E90F0D"/>
    <w:rsid w:val="00EB3A1B"/>
    <w:rsid w:val="00EC4B3A"/>
    <w:rsid w:val="00EE0C78"/>
    <w:rsid w:val="00EE6E3E"/>
    <w:rsid w:val="00F65CE3"/>
    <w:rsid w:val="00F7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C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B3A1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3A1B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533A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533AF"/>
    <w:rPr>
      <w:rFonts w:cs="Times New Roman"/>
    </w:rPr>
  </w:style>
  <w:style w:type="character" w:styleId="a5">
    <w:name w:val="Hyperlink"/>
    <w:basedOn w:val="a0"/>
    <w:uiPriority w:val="99"/>
    <w:semiHidden/>
    <w:rsid w:val="006533AF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5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533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044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B0023"/>
    <w:rPr>
      <w:rFonts w:cs="Times New Roman"/>
    </w:rPr>
  </w:style>
  <w:style w:type="paragraph" w:styleId="aa">
    <w:name w:val="footer"/>
    <w:basedOn w:val="a"/>
    <w:link w:val="ab"/>
    <w:uiPriority w:val="99"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B0023"/>
    <w:rPr>
      <w:rFonts w:cs="Times New Roman"/>
    </w:rPr>
  </w:style>
  <w:style w:type="paragraph" w:styleId="ac">
    <w:name w:val="List Paragraph"/>
    <w:basedOn w:val="a"/>
    <w:uiPriority w:val="99"/>
    <w:qFormat/>
    <w:rsid w:val="00EB3A1B"/>
    <w:pPr>
      <w:spacing w:after="0" w:line="240" w:lineRule="auto"/>
      <w:ind w:left="720" w:firstLine="709"/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EB3A1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d">
    <w:name w:val="Без интервала Знак"/>
    <w:basedOn w:val="a0"/>
    <w:link w:val="ae"/>
    <w:uiPriority w:val="99"/>
    <w:locked/>
    <w:rsid w:val="001452BE"/>
    <w:rPr>
      <w:rFonts w:ascii="Times New Roman" w:hAnsi="Times New Roman"/>
      <w:lang w:val="ru-RU" w:eastAsia="ru-RU" w:bidi="ar-SA"/>
    </w:rPr>
  </w:style>
  <w:style w:type="paragraph" w:styleId="ae">
    <w:name w:val="No Spacing"/>
    <w:link w:val="ad"/>
    <w:uiPriority w:val="99"/>
    <w:qFormat/>
    <w:rsid w:val="001452B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1612</Words>
  <Characters>9189</Characters>
  <Application>Microsoft Office Word</Application>
  <DocSecurity>0</DocSecurity>
  <Lines>76</Lines>
  <Paragraphs>21</Paragraphs>
  <ScaleCrop>false</ScaleCrop>
  <Company>Krokoz™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Юлия</cp:lastModifiedBy>
  <cp:revision>15</cp:revision>
  <cp:lastPrinted>2017-03-21T11:14:00Z</cp:lastPrinted>
  <dcterms:created xsi:type="dcterms:W3CDTF">2018-03-06T07:02:00Z</dcterms:created>
  <dcterms:modified xsi:type="dcterms:W3CDTF">2019-03-18T13:35:00Z</dcterms:modified>
</cp:coreProperties>
</file>