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2E" w:rsidRDefault="00DB022E" w:rsidP="00DB022E">
      <w:pPr>
        <w:jc w:val="center"/>
      </w:pPr>
      <w:r>
        <w:rPr>
          <w:b/>
          <w:bCs/>
          <w:sz w:val="28"/>
          <w:szCs w:val="28"/>
        </w:rPr>
        <w:t>СОВЕТ НОВОМИХАЙЛОВСКОГО СЕЛЬСКОГО ПОСЕЛЕНИЯ</w:t>
      </w:r>
      <w:r>
        <w:rPr>
          <w:b/>
          <w:bCs/>
          <w:sz w:val="28"/>
          <w:szCs w:val="28"/>
        </w:rPr>
        <w:br/>
        <w:t>КУЩЕВСКОГО РАЙОНА</w:t>
      </w:r>
    </w:p>
    <w:p w:rsidR="00DB022E" w:rsidRDefault="00DB022E" w:rsidP="00DB022E">
      <w:pPr>
        <w:jc w:val="center"/>
        <w:rPr>
          <w:b/>
          <w:bCs/>
          <w:sz w:val="28"/>
          <w:szCs w:val="28"/>
        </w:rPr>
      </w:pPr>
    </w:p>
    <w:p w:rsidR="00DB022E" w:rsidRDefault="00DB022E" w:rsidP="00DB022E">
      <w:pPr>
        <w:pStyle w:val="1"/>
        <w:numPr>
          <w:ilvl w:val="0"/>
          <w:numId w:val="1"/>
        </w:numPr>
        <w:ind w:firstLine="540"/>
        <w:jc w:val="center"/>
      </w:pPr>
      <w:r>
        <w:rPr>
          <w:b/>
          <w:bCs/>
          <w:sz w:val="28"/>
          <w:szCs w:val="28"/>
        </w:rPr>
        <w:t>РЕШЕНИЕ</w:t>
      </w:r>
    </w:p>
    <w:p w:rsidR="00DB022E" w:rsidRDefault="00DB022E" w:rsidP="00DB022E">
      <w:pPr>
        <w:tabs>
          <w:tab w:val="left" w:pos="3626"/>
        </w:tabs>
      </w:pPr>
      <w:r>
        <w:rPr>
          <w:color w:val="000000"/>
          <w:sz w:val="28"/>
          <w:szCs w:val="28"/>
        </w:rPr>
        <w:t>от  года                                                                                                    № ПРОЕКТ</w:t>
      </w:r>
    </w:p>
    <w:p w:rsidR="00DB022E" w:rsidRDefault="00DB022E" w:rsidP="00DB022E">
      <w:pPr>
        <w:tabs>
          <w:tab w:val="left" w:pos="630"/>
        </w:tabs>
        <w:jc w:val="center"/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овомихайловское</w:t>
      </w:r>
      <w:proofErr w:type="spellEnd"/>
    </w:p>
    <w:p w:rsidR="006B0193" w:rsidRDefault="006B0193" w:rsidP="00DB022E">
      <w:pPr>
        <w:rPr>
          <w:b/>
          <w:sz w:val="28"/>
          <w:szCs w:val="28"/>
        </w:rPr>
      </w:pPr>
    </w:p>
    <w:p w:rsidR="006B0193" w:rsidRDefault="00DB022E">
      <w:pPr>
        <w:pStyle w:val="1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передаче Новомихайловским сельским поселением Кущевского района муниципальному образованию </w:t>
      </w:r>
      <w:proofErr w:type="spellStart"/>
      <w:r>
        <w:rPr>
          <w:b/>
          <w:sz w:val="28"/>
          <w:szCs w:val="28"/>
        </w:rPr>
        <w:t>Кущевский</w:t>
      </w:r>
      <w:proofErr w:type="spellEnd"/>
      <w:r>
        <w:rPr>
          <w:b/>
          <w:sz w:val="28"/>
          <w:szCs w:val="28"/>
        </w:rPr>
        <w:t xml:space="preserve"> район осуществления части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Новомихайловского сельского поселения Кущевского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>
        <w:rPr>
          <w:b/>
          <w:sz w:val="28"/>
          <w:szCs w:val="28"/>
        </w:rPr>
        <w:t xml:space="preserve"> значения в границах населенных пунктов Новомихайловского сельского поселения Кущевского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6B0193" w:rsidRDefault="006B0193">
      <w:pPr>
        <w:spacing w:line="20" w:lineRule="atLeast"/>
      </w:pPr>
    </w:p>
    <w:p w:rsidR="006B0193" w:rsidRDefault="00DB022E" w:rsidP="00DB022E">
      <w:pPr>
        <w:tabs>
          <w:tab w:val="left" w:pos="851"/>
        </w:tabs>
        <w:spacing w:line="20" w:lineRule="atLeast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Бюджетным кодексом Российской Федерации и пунктом 4 статьи 15 Федерального закона от 06 октября 2003 года № 131-ФЗ «Об общих принципах организации местного самоуправления в Российской Федерации», Совет Новомихайловского сельского поселения Кущевского района РЕШИЛ:</w:t>
      </w:r>
    </w:p>
    <w:p w:rsidR="006B0193" w:rsidRDefault="00DB022E">
      <w:pPr>
        <w:pStyle w:val="12"/>
        <w:tabs>
          <w:tab w:val="left" w:pos="6785"/>
        </w:tabs>
        <w:spacing w:before="0" w:after="0" w:line="20" w:lineRule="atLeast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часть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Новомихайловского сельского поселения Кущевского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сохранностью  автомобильных дорог местного значения в границах населенных пунктов Новомихайловского сельского поселения Кущевского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 органов местного самоуправления Новомихайловского сельского поселения органам местного самоуправления  муниципального 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район.</w:t>
      </w:r>
      <w:proofErr w:type="gramEnd"/>
    </w:p>
    <w:p w:rsidR="006B0193" w:rsidRDefault="00DB022E">
      <w:pPr>
        <w:pStyle w:val="12"/>
        <w:tabs>
          <w:tab w:val="left" w:pos="6785"/>
        </w:tabs>
        <w:spacing w:before="0" w:after="0" w:line="20" w:lineRule="atLeast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Новомихайловского сельского поселения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заключить с администрацией муниципального 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 соглашение о передаче части полномочий по решению вопросов местного значения.</w:t>
      </w:r>
    </w:p>
    <w:p w:rsidR="006B0193" w:rsidRDefault="00DB022E" w:rsidP="00DB022E">
      <w:pPr>
        <w:tabs>
          <w:tab w:val="left" w:pos="851"/>
          <w:tab w:val="left" w:pos="993"/>
        </w:tabs>
        <w:spacing w:line="20" w:lineRule="atLeast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общего отдела администрации Новомихайловского сельского поселения Кущевского района (Березовская Н.М.) обнародовать настоящее решение в местах для обнародования и разместить на официальном сайте администрации Новомихайловского сельского поселения Кущевского района.</w:t>
      </w:r>
    </w:p>
    <w:p w:rsidR="006B0193" w:rsidRDefault="00DB022E" w:rsidP="00DB022E">
      <w:pPr>
        <w:tabs>
          <w:tab w:val="left" w:pos="0"/>
          <w:tab w:val="left" w:pos="851"/>
          <w:tab w:val="left" w:pos="993"/>
        </w:tabs>
        <w:spacing w:line="20" w:lineRule="atLeast"/>
        <w:ind w:right="-284" w:firstLine="851"/>
        <w:jc w:val="both"/>
      </w:pPr>
      <w:r>
        <w:rPr>
          <w:sz w:val="28"/>
          <w:szCs w:val="28"/>
        </w:rPr>
        <w:t>4. Контроль за выполнение настоящего решения оставляю за собой.</w:t>
      </w:r>
    </w:p>
    <w:p w:rsidR="006B0193" w:rsidRDefault="00DB022E" w:rsidP="00DB022E">
      <w:pPr>
        <w:tabs>
          <w:tab w:val="left" w:pos="0"/>
          <w:tab w:val="left" w:pos="851"/>
        </w:tabs>
        <w:spacing w:line="20" w:lineRule="atLeast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обнародования.</w:t>
      </w:r>
    </w:p>
    <w:p w:rsidR="006B0193" w:rsidRDefault="006B0193">
      <w:pPr>
        <w:tabs>
          <w:tab w:val="left" w:pos="851"/>
        </w:tabs>
        <w:spacing w:line="20" w:lineRule="atLeast"/>
        <w:ind w:right="-284"/>
        <w:jc w:val="both"/>
        <w:rPr>
          <w:sz w:val="28"/>
          <w:szCs w:val="28"/>
        </w:rPr>
      </w:pPr>
    </w:p>
    <w:p w:rsidR="006B0193" w:rsidRDefault="006B0193">
      <w:pPr>
        <w:rPr>
          <w:sz w:val="28"/>
          <w:szCs w:val="28"/>
        </w:rPr>
      </w:pPr>
    </w:p>
    <w:p w:rsidR="006B0193" w:rsidRPr="00DB022E" w:rsidRDefault="00DB022E">
      <w:pPr>
        <w:pStyle w:val="ab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Глава Новомихайловского сельского поселения </w:t>
      </w:r>
    </w:p>
    <w:p w:rsidR="006B0193" w:rsidRPr="00DB022E" w:rsidRDefault="00DB022E">
      <w:pPr>
        <w:pStyle w:val="ab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Кущёвского района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Ю.И. Николенко</w:t>
      </w:r>
    </w:p>
    <w:p w:rsidR="006B0193" w:rsidRDefault="006B0193">
      <w:pPr>
        <w:rPr>
          <w:sz w:val="28"/>
          <w:szCs w:val="28"/>
        </w:rPr>
      </w:pPr>
    </w:p>
    <w:p w:rsidR="006B0193" w:rsidRDefault="006B0193">
      <w:pPr>
        <w:shd w:val="clear" w:color="auto" w:fill="FFFFFF"/>
        <w:tabs>
          <w:tab w:val="left" w:pos="660"/>
        </w:tabs>
        <w:spacing w:line="200" w:lineRule="atLeast"/>
        <w:rPr>
          <w:sz w:val="28"/>
          <w:szCs w:val="28"/>
        </w:rPr>
      </w:pPr>
    </w:p>
    <w:p w:rsidR="006B0193" w:rsidRDefault="006B0193">
      <w:pPr>
        <w:shd w:val="clear" w:color="auto" w:fill="FFFFFF"/>
        <w:tabs>
          <w:tab w:val="left" w:pos="660"/>
        </w:tabs>
        <w:spacing w:line="200" w:lineRule="atLeast"/>
        <w:rPr>
          <w:color w:val="000000"/>
          <w:sz w:val="28"/>
          <w:szCs w:val="28"/>
        </w:rPr>
      </w:pPr>
    </w:p>
    <w:p w:rsidR="006B0193" w:rsidRDefault="006B0193">
      <w:pPr>
        <w:shd w:val="clear" w:color="auto" w:fill="FFFFFF"/>
        <w:tabs>
          <w:tab w:val="left" w:pos="660"/>
        </w:tabs>
        <w:spacing w:line="200" w:lineRule="atLeast"/>
        <w:rPr>
          <w:color w:val="000000"/>
          <w:sz w:val="28"/>
          <w:szCs w:val="28"/>
        </w:rPr>
      </w:pPr>
    </w:p>
    <w:p w:rsidR="006B0193" w:rsidRDefault="006B0193">
      <w:pPr>
        <w:shd w:val="clear" w:color="auto" w:fill="FFFFFF"/>
        <w:tabs>
          <w:tab w:val="left" w:pos="660"/>
        </w:tabs>
        <w:spacing w:line="200" w:lineRule="atLeast"/>
      </w:pPr>
    </w:p>
    <w:sectPr w:rsidR="006B0193" w:rsidSect="00F6772A"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231D7A"/>
    <w:multiLevelType w:val="multilevel"/>
    <w:tmpl w:val="12F8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B0193"/>
    <w:rsid w:val="006B0193"/>
    <w:rsid w:val="00832DB6"/>
    <w:rsid w:val="00DB022E"/>
    <w:rsid w:val="00F6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2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1"/>
    <w:qFormat/>
    <w:rsid w:val="00DB022E"/>
    <w:pPr>
      <w:keepNext/>
      <w:tabs>
        <w:tab w:val="num" w:pos="720"/>
      </w:tabs>
      <w:suppressAutoHyphens/>
      <w:overflowPunct/>
      <w:ind w:left="720" w:firstLine="540"/>
      <w:jc w:val="both"/>
      <w:outlineLvl w:val="0"/>
    </w:pPr>
    <w:rPr>
      <w:rFonts w:eastAsia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FE2484"/>
    <w:pPr>
      <w:keepNext/>
      <w:ind w:firstLine="540"/>
      <w:jc w:val="both"/>
      <w:outlineLvl w:val="0"/>
    </w:pPr>
    <w:rPr>
      <w:lang w:eastAsia="en-US"/>
    </w:rPr>
  </w:style>
  <w:style w:type="paragraph" w:customStyle="1" w:styleId="Heading2">
    <w:name w:val="Heading 2"/>
    <w:basedOn w:val="a"/>
    <w:next w:val="a"/>
    <w:link w:val="2"/>
    <w:qFormat/>
    <w:rsid w:val="00FE2484"/>
    <w:pPr>
      <w:keepNext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customStyle="1" w:styleId="a3">
    <w:name w:val="Основной текст с отступом Знак"/>
    <w:basedOn w:val="a0"/>
    <w:qFormat/>
    <w:rsid w:val="00CA76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CA7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CA7602"/>
  </w:style>
  <w:style w:type="character" w:customStyle="1" w:styleId="a6">
    <w:name w:val="Нижний колонтитул Знак"/>
    <w:basedOn w:val="a0"/>
    <w:uiPriority w:val="99"/>
    <w:semiHidden/>
    <w:qFormat/>
    <w:rsid w:val="00CA7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Heading1"/>
    <w:qFormat/>
    <w:rsid w:val="00FE248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2 Знак"/>
    <w:basedOn w:val="a0"/>
    <w:link w:val="Heading2"/>
    <w:qFormat/>
    <w:rsid w:val="00FE2484"/>
    <w:rPr>
      <w:rFonts w:ascii="Arial" w:eastAsia="Times New Roman" w:hAnsi="Arial" w:cs="Arial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E2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qFormat/>
    <w:rsid w:val="00FE24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qFormat/>
    <w:rsid w:val="006B0193"/>
    <w:rPr>
      <w:rFonts w:ascii="Times New Roman" w:eastAsia="Times New Roman" w:hAnsi="Times New Roman" w:cs="Times New Roman"/>
      <w:highlight w:val="white"/>
    </w:rPr>
  </w:style>
  <w:style w:type="paragraph" w:customStyle="1" w:styleId="aa">
    <w:name w:val="Заголовок"/>
    <w:basedOn w:val="a"/>
    <w:next w:val="ab"/>
    <w:qFormat/>
    <w:rsid w:val="006B01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E2484"/>
    <w:pPr>
      <w:spacing w:after="120"/>
    </w:pPr>
    <w:rPr>
      <w:lang w:val="en-US" w:eastAsia="en-US"/>
    </w:rPr>
  </w:style>
  <w:style w:type="paragraph" w:styleId="ac">
    <w:name w:val="List"/>
    <w:basedOn w:val="ab"/>
    <w:rsid w:val="006B0193"/>
    <w:rPr>
      <w:rFonts w:cs="Arial"/>
    </w:rPr>
  </w:style>
  <w:style w:type="paragraph" w:customStyle="1" w:styleId="Caption">
    <w:name w:val="Caption"/>
    <w:basedOn w:val="a"/>
    <w:qFormat/>
    <w:rsid w:val="006B0193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6B0193"/>
    <w:pPr>
      <w:suppressLineNumbers/>
    </w:pPr>
    <w:rPr>
      <w:rFonts w:cs="Arial"/>
    </w:rPr>
  </w:style>
  <w:style w:type="paragraph" w:styleId="ae">
    <w:name w:val="Body Text Indent"/>
    <w:basedOn w:val="a"/>
    <w:rsid w:val="00CA7602"/>
    <w:pPr>
      <w:ind w:firstLine="709"/>
      <w:jc w:val="both"/>
    </w:pPr>
    <w:rPr>
      <w:sz w:val="28"/>
      <w:szCs w:val="20"/>
    </w:rPr>
  </w:style>
  <w:style w:type="paragraph" w:customStyle="1" w:styleId="Header">
    <w:name w:val="Header"/>
    <w:basedOn w:val="a"/>
    <w:rsid w:val="00CA760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A7602"/>
    <w:pPr>
      <w:tabs>
        <w:tab w:val="center" w:pos="4677"/>
        <w:tab w:val="right" w:pos="9355"/>
      </w:tabs>
    </w:pPr>
  </w:style>
  <w:style w:type="paragraph" w:customStyle="1" w:styleId="ConsTitle">
    <w:name w:val="ConsTitle"/>
    <w:qFormat/>
    <w:rsid w:val="00FE2484"/>
    <w:pPr>
      <w:widowControl w:val="0"/>
      <w:overflowPunct w:val="0"/>
      <w:ind w:right="19772"/>
    </w:pPr>
    <w:rPr>
      <w:rFonts w:ascii="Arial" w:eastAsia="Times New Roman" w:hAnsi="Arial"/>
      <w:b/>
      <w:bCs/>
      <w:kern w:val="0"/>
      <w:sz w:val="16"/>
      <w:szCs w:val="16"/>
      <w:lang w:eastAsia="en-US" w:bidi="ar-SA"/>
    </w:rPr>
  </w:style>
  <w:style w:type="paragraph" w:styleId="af">
    <w:name w:val="Balloon Text"/>
    <w:basedOn w:val="a"/>
    <w:uiPriority w:val="99"/>
    <w:semiHidden/>
    <w:unhideWhenUsed/>
    <w:qFormat/>
    <w:rsid w:val="00FE248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81988"/>
    <w:pPr>
      <w:ind w:left="720"/>
      <w:contextualSpacing/>
    </w:pPr>
  </w:style>
  <w:style w:type="paragraph" w:customStyle="1" w:styleId="12">
    <w:name w:val="Основной текст1"/>
    <w:basedOn w:val="a"/>
    <w:qFormat/>
    <w:rsid w:val="006B0193"/>
    <w:pPr>
      <w:shd w:val="clear" w:color="auto" w:fill="FFFFFF"/>
      <w:spacing w:before="300" w:after="300"/>
    </w:pPr>
  </w:style>
  <w:style w:type="character" w:customStyle="1" w:styleId="11">
    <w:name w:val="Заголовок 1 Знак1"/>
    <w:basedOn w:val="a0"/>
    <w:link w:val="1"/>
    <w:rsid w:val="00DB022E"/>
    <w:rPr>
      <w:rFonts w:ascii="Times New Roman" w:eastAsia="Calibri" w:hAnsi="Times New Roman" w:cs="Times New Roman"/>
      <w:kern w:val="0"/>
      <w:sz w:val="24"/>
      <w:lang w:bidi="ar-SA"/>
    </w:rPr>
  </w:style>
  <w:style w:type="paragraph" w:customStyle="1" w:styleId="Style1">
    <w:name w:val="Style1"/>
    <w:basedOn w:val="a"/>
    <w:uiPriority w:val="99"/>
    <w:rsid w:val="00DB022E"/>
    <w:pPr>
      <w:widowControl w:val="0"/>
      <w:overflowPunct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DB02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cp:lastPrinted>2017-11-21T11:20:00Z</cp:lastPrinted>
  <dcterms:created xsi:type="dcterms:W3CDTF">2019-06-11T06:41:00Z</dcterms:created>
  <dcterms:modified xsi:type="dcterms:W3CDTF">2019-06-11T06:41:00Z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