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B" w:rsidRPr="009B5FA7" w:rsidRDefault="0061000B" w:rsidP="008C4508">
      <w:pPr>
        <w:ind w:firstLine="708"/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>Информационное сообщение о</w:t>
      </w:r>
      <w:r w:rsidR="00315B12" w:rsidRPr="009B5FA7">
        <w:rPr>
          <w:b/>
          <w:sz w:val="22"/>
          <w:szCs w:val="22"/>
        </w:rPr>
        <w:t xml:space="preserve"> продаже на аукционе </w:t>
      </w:r>
      <w:r w:rsidRPr="009B5FA7">
        <w:rPr>
          <w:b/>
          <w:sz w:val="22"/>
          <w:szCs w:val="22"/>
        </w:rPr>
        <w:t>муниципального имущества</w:t>
      </w:r>
    </w:p>
    <w:p w:rsidR="0061000B" w:rsidRPr="009B5FA7" w:rsidRDefault="0061000B" w:rsidP="000D2808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1.    </w:t>
      </w:r>
      <w:proofErr w:type="gramStart"/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Администрация 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 xml:space="preserve">Большелычакского сельского поселения 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Фроловского муниципального района Волгоградской области (далее-продавец) на основании решения  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>Совета депутатов Большелычакского сельского поселения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>14.04.2014 г.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 xml:space="preserve"> 72/186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прогнозного плана (программы) приватизации муниципального имущества 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>Администрации Большелычакского сельского поселения Фроловского муниципального района Волгоградской области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>», постановления Главы</w:t>
      </w:r>
      <w:r w:rsidR="00AD0827" w:rsidRPr="009B5FA7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 xml:space="preserve">Большелычакского сельского поселения 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Фроловского муниципального района от 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>16.04.2014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 xml:space="preserve"> 19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«Об утверждении условий приватизации муниципального имущества</w:t>
      </w:r>
      <w:proofErr w:type="gramEnd"/>
      <w:r w:rsidRPr="009B5FA7">
        <w:rPr>
          <w:rFonts w:ascii="Times New Roman" w:hAnsi="Times New Roman" w:cs="Times New Roman"/>
          <w:b w:val="0"/>
          <w:sz w:val="22"/>
          <w:szCs w:val="22"/>
        </w:rPr>
        <w:t>» проводит открытый аукцион (открытая форма подачи предложений о цене) по продаже  объектов муниципального имущества.</w:t>
      </w:r>
    </w:p>
    <w:p w:rsidR="0061000B" w:rsidRPr="009B5FA7" w:rsidRDefault="0061000B" w:rsidP="000D2808">
      <w:pPr>
        <w:numPr>
          <w:ilvl w:val="0"/>
          <w:numId w:val="1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Аукцион  состоится </w:t>
      </w:r>
      <w:r w:rsidR="007E1B5E" w:rsidRPr="009B5FA7">
        <w:rPr>
          <w:b/>
          <w:sz w:val="22"/>
          <w:szCs w:val="22"/>
        </w:rPr>
        <w:t>2 июня</w:t>
      </w:r>
      <w:r w:rsidR="0039611E" w:rsidRPr="009B5FA7">
        <w:rPr>
          <w:b/>
          <w:sz w:val="22"/>
          <w:szCs w:val="22"/>
        </w:rPr>
        <w:t xml:space="preserve"> </w:t>
      </w:r>
      <w:r w:rsidRPr="009B5FA7">
        <w:rPr>
          <w:b/>
          <w:sz w:val="22"/>
          <w:szCs w:val="22"/>
        </w:rPr>
        <w:t>201</w:t>
      </w:r>
      <w:r w:rsidR="0039611E" w:rsidRPr="009B5FA7">
        <w:rPr>
          <w:b/>
          <w:sz w:val="22"/>
          <w:szCs w:val="22"/>
        </w:rPr>
        <w:t>4</w:t>
      </w:r>
      <w:r w:rsidRPr="009B5FA7">
        <w:rPr>
          <w:b/>
          <w:sz w:val="22"/>
          <w:szCs w:val="22"/>
        </w:rPr>
        <w:t xml:space="preserve"> г</w:t>
      </w:r>
      <w:r w:rsidR="00E811C2" w:rsidRPr="009B5FA7">
        <w:rPr>
          <w:b/>
          <w:sz w:val="22"/>
          <w:szCs w:val="22"/>
        </w:rPr>
        <w:t>. в 10</w:t>
      </w:r>
      <w:r w:rsidRPr="009B5FA7">
        <w:rPr>
          <w:b/>
          <w:sz w:val="22"/>
          <w:szCs w:val="22"/>
        </w:rPr>
        <w:t xml:space="preserve"> часов 00 минут</w:t>
      </w:r>
      <w:r w:rsidRPr="009B5FA7">
        <w:rPr>
          <w:sz w:val="22"/>
          <w:szCs w:val="22"/>
        </w:rPr>
        <w:t>.</w:t>
      </w:r>
    </w:p>
    <w:p w:rsidR="0061000B" w:rsidRPr="009B5FA7" w:rsidRDefault="0061000B" w:rsidP="000D28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proofErr w:type="gramStart"/>
      <w:r w:rsidRPr="009B5FA7">
        <w:rPr>
          <w:sz w:val="22"/>
          <w:szCs w:val="22"/>
        </w:rPr>
        <w:t xml:space="preserve">Место проведения аукциона и подведения итогов аукциона – административное здание администрации </w:t>
      </w:r>
      <w:r w:rsidR="007E1B5E" w:rsidRPr="009B5FA7">
        <w:rPr>
          <w:sz w:val="22"/>
          <w:szCs w:val="22"/>
        </w:rPr>
        <w:t>Большелычакского сельского поселения</w:t>
      </w:r>
      <w:r w:rsidRPr="009B5FA7">
        <w:rPr>
          <w:sz w:val="22"/>
          <w:szCs w:val="22"/>
        </w:rPr>
        <w:t xml:space="preserve"> Фроловского муниципального района, расположенное по адресу: </w:t>
      </w:r>
      <w:r w:rsidR="007E1B5E" w:rsidRPr="009B5FA7">
        <w:rPr>
          <w:sz w:val="22"/>
          <w:szCs w:val="22"/>
        </w:rPr>
        <w:t>х. Большой Лычак Фроловского района Волгоградской области</w:t>
      </w:r>
      <w:r w:rsidRPr="009B5FA7">
        <w:rPr>
          <w:sz w:val="22"/>
          <w:szCs w:val="22"/>
        </w:rPr>
        <w:t>).</w:t>
      </w:r>
      <w:proofErr w:type="gramEnd"/>
    </w:p>
    <w:p w:rsidR="0061000B" w:rsidRPr="009B5FA7" w:rsidRDefault="0061000B" w:rsidP="000D28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Срок подведения итогов продажи – </w:t>
      </w:r>
      <w:r w:rsidR="007E1B5E" w:rsidRPr="009B5FA7">
        <w:rPr>
          <w:b/>
          <w:sz w:val="22"/>
          <w:szCs w:val="22"/>
        </w:rPr>
        <w:t>2 июня</w:t>
      </w:r>
      <w:r w:rsidRPr="009B5FA7">
        <w:rPr>
          <w:b/>
          <w:sz w:val="22"/>
          <w:szCs w:val="22"/>
        </w:rPr>
        <w:t xml:space="preserve"> 201</w:t>
      </w:r>
      <w:r w:rsidR="0039611E" w:rsidRPr="009B5FA7">
        <w:rPr>
          <w:b/>
          <w:sz w:val="22"/>
          <w:szCs w:val="22"/>
        </w:rPr>
        <w:t>4</w:t>
      </w:r>
      <w:r w:rsidRPr="009B5FA7">
        <w:rPr>
          <w:b/>
          <w:sz w:val="22"/>
          <w:szCs w:val="22"/>
        </w:rPr>
        <w:t>г.</w:t>
      </w:r>
    </w:p>
    <w:p w:rsidR="0061000B" w:rsidRPr="009B5FA7" w:rsidRDefault="0061000B" w:rsidP="000D280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B5FA7">
        <w:rPr>
          <w:sz w:val="22"/>
          <w:szCs w:val="22"/>
        </w:rPr>
        <w:t>К участию в аукционе приглашаются все заинтересованные (юридические и физические) лица, признаваемые покупателями в соответствии со ст. 5 Федерального закона от 21.12.2001г. № 178-ФЗ «О приватизации государственного и муниципального имущества»,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000B" w:rsidRPr="009B5FA7" w:rsidRDefault="0061000B" w:rsidP="000D2808">
      <w:pPr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61000B" w:rsidRPr="009B5FA7" w:rsidRDefault="0061000B" w:rsidP="000D2808">
      <w:p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61000B" w:rsidRPr="009B5FA7" w:rsidRDefault="0061000B" w:rsidP="000D2808">
      <w:p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- представлены не все документы в соответствии с перечнем, указанным в информационном  сообщении о проведении указанного аукциона, или они оформлены не в соответствии с законодательством РФ;</w:t>
      </w:r>
    </w:p>
    <w:p w:rsidR="0061000B" w:rsidRPr="009B5FA7" w:rsidRDefault="0061000B" w:rsidP="000D2808">
      <w:p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61000B" w:rsidRPr="009B5FA7" w:rsidRDefault="0061000B" w:rsidP="000D2808">
      <w:pPr>
        <w:numPr>
          <w:ilvl w:val="0"/>
          <w:numId w:val="2"/>
        </w:numPr>
        <w:tabs>
          <w:tab w:val="left" w:pos="-100"/>
        </w:tabs>
        <w:suppressAutoHyphens/>
        <w:jc w:val="both"/>
        <w:rPr>
          <w:sz w:val="22"/>
          <w:szCs w:val="22"/>
        </w:rPr>
      </w:pPr>
      <w:r w:rsidRPr="009B5FA7">
        <w:rPr>
          <w:sz w:val="22"/>
          <w:szCs w:val="22"/>
        </w:rPr>
        <w:t>не подтверждено поступление в установленный срок задатка на счета, указанные в информационном сообщении о проведении аукциона.</w:t>
      </w:r>
    </w:p>
    <w:p w:rsidR="0061000B" w:rsidRPr="009B5FA7" w:rsidRDefault="0061000B" w:rsidP="000D28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Заявки на участие в </w:t>
      </w:r>
      <w:r w:rsidR="003F0957" w:rsidRPr="009B5FA7">
        <w:rPr>
          <w:sz w:val="22"/>
          <w:szCs w:val="22"/>
        </w:rPr>
        <w:t>аукционе</w:t>
      </w:r>
      <w:r w:rsidRPr="009B5FA7">
        <w:rPr>
          <w:sz w:val="22"/>
          <w:szCs w:val="22"/>
        </w:rPr>
        <w:t xml:space="preserve"> принимаются в </w:t>
      </w:r>
      <w:r w:rsidR="0039611E" w:rsidRPr="009B5FA7">
        <w:rPr>
          <w:sz w:val="22"/>
          <w:szCs w:val="22"/>
        </w:rPr>
        <w:t xml:space="preserve">администрации Большелычакского сельского поселения  </w:t>
      </w:r>
      <w:r w:rsidRPr="009B5FA7">
        <w:rPr>
          <w:sz w:val="22"/>
          <w:szCs w:val="22"/>
        </w:rPr>
        <w:t>Фроловского муниципального района (дале</w:t>
      </w:r>
      <w:proofErr w:type="gramStart"/>
      <w:r w:rsidRPr="009B5FA7">
        <w:rPr>
          <w:sz w:val="22"/>
          <w:szCs w:val="22"/>
        </w:rPr>
        <w:t>е-</w:t>
      </w:r>
      <w:proofErr w:type="gramEnd"/>
      <w:r w:rsidR="00123B63">
        <w:rPr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отдел) по адресу: </w:t>
      </w:r>
      <w:r w:rsidR="0039611E" w:rsidRPr="009B5FA7">
        <w:rPr>
          <w:sz w:val="22"/>
          <w:szCs w:val="22"/>
        </w:rPr>
        <w:t>Х. Большой Лычак Фроловский район Волгоградская область</w:t>
      </w:r>
      <w:proofErr w:type="gramStart"/>
      <w:r w:rsidR="0039611E" w:rsidRPr="009B5FA7">
        <w:rPr>
          <w:sz w:val="22"/>
          <w:szCs w:val="22"/>
        </w:rPr>
        <w:t xml:space="preserve"> ,</w:t>
      </w:r>
      <w:proofErr w:type="gramEnd"/>
      <w:r w:rsidR="0039611E" w:rsidRPr="009B5FA7">
        <w:rPr>
          <w:sz w:val="22"/>
          <w:szCs w:val="22"/>
        </w:rPr>
        <w:t xml:space="preserve"> тел. 8(84465) 5-21-84</w:t>
      </w:r>
      <w:r w:rsidR="00E811C2" w:rsidRPr="009B5FA7">
        <w:rPr>
          <w:sz w:val="22"/>
          <w:szCs w:val="22"/>
        </w:rPr>
        <w:t xml:space="preserve">, контактное лицо – </w:t>
      </w:r>
      <w:r w:rsidR="00676C16" w:rsidRPr="009B5FA7">
        <w:rPr>
          <w:sz w:val="22"/>
          <w:szCs w:val="22"/>
        </w:rPr>
        <w:t>Симонов Юрий Григорьевич</w:t>
      </w:r>
      <w:r w:rsidR="00E811C2" w:rsidRPr="009B5FA7">
        <w:rPr>
          <w:sz w:val="22"/>
          <w:szCs w:val="22"/>
        </w:rPr>
        <w:t>.</w:t>
      </w:r>
    </w:p>
    <w:p w:rsidR="0061000B" w:rsidRPr="009B5FA7" w:rsidRDefault="0061000B" w:rsidP="000D2808">
      <w:pPr>
        <w:jc w:val="both"/>
        <w:rPr>
          <w:b/>
          <w:bCs/>
          <w:sz w:val="22"/>
          <w:szCs w:val="22"/>
        </w:rPr>
      </w:pPr>
      <w:r w:rsidRPr="009B5FA7">
        <w:rPr>
          <w:sz w:val="22"/>
          <w:szCs w:val="22"/>
        </w:rPr>
        <w:t xml:space="preserve">Начало приема  заявок  </w:t>
      </w:r>
      <w:proofErr w:type="gramStart"/>
      <w:r w:rsidRPr="009B5FA7">
        <w:rPr>
          <w:sz w:val="22"/>
          <w:szCs w:val="22"/>
        </w:rPr>
        <w:t xml:space="preserve">с </w:t>
      </w:r>
      <w:r w:rsidRPr="009B5FA7">
        <w:rPr>
          <w:b/>
          <w:sz w:val="22"/>
          <w:szCs w:val="22"/>
        </w:rPr>
        <w:t>даты опубликования</w:t>
      </w:r>
      <w:proofErr w:type="gramEnd"/>
      <w:r w:rsidRPr="009B5FA7">
        <w:rPr>
          <w:sz w:val="22"/>
          <w:szCs w:val="22"/>
        </w:rPr>
        <w:t xml:space="preserve"> настоящего информационного сообщения в официальном источнике информации</w:t>
      </w:r>
      <w:r w:rsidR="003F0957" w:rsidRPr="009B5FA7">
        <w:rPr>
          <w:sz w:val="22"/>
          <w:szCs w:val="22"/>
        </w:rPr>
        <w:t xml:space="preserve"> -</w:t>
      </w:r>
      <w:r w:rsidRPr="009B5FA7">
        <w:rPr>
          <w:sz w:val="22"/>
          <w:szCs w:val="22"/>
        </w:rPr>
        <w:t xml:space="preserve"> в газете «Фроловские Вести», ежедневно с 8.00 до 16.00 (кроме выходных дней).  Окончание приема заявок в 16 часов 00 минут </w:t>
      </w:r>
      <w:r w:rsidR="00684AF4" w:rsidRPr="009B5FA7">
        <w:rPr>
          <w:b/>
          <w:sz w:val="22"/>
          <w:szCs w:val="22"/>
        </w:rPr>
        <w:t>19</w:t>
      </w:r>
      <w:r w:rsidR="00955569" w:rsidRPr="009B5FA7">
        <w:rPr>
          <w:b/>
          <w:sz w:val="22"/>
          <w:szCs w:val="22"/>
        </w:rPr>
        <w:t xml:space="preserve"> </w:t>
      </w:r>
      <w:r w:rsidR="00676C16" w:rsidRPr="009B5FA7">
        <w:rPr>
          <w:b/>
          <w:sz w:val="22"/>
          <w:szCs w:val="22"/>
        </w:rPr>
        <w:t>мая</w:t>
      </w:r>
      <w:r w:rsidRPr="009B5FA7">
        <w:rPr>
          <w:b/>
          <w:sz w:val="22"/>
          <w:szCs w:val="22"/>
        </w:rPr>
        <w:t xml:space="preserve"> 201</w:t>
      </w:r>
      <w:r w:rsidR="00676C16" w:rsidRPr="009B5FA7">
        <w:rPr>
          <w:b/>
          <w:sz w:val="22"/>
          <w:szCs w:val="22"/>
        </w:rPr>
        <w:t>4</w:t>
      </w:r>
      <w:r w:rsidRPr="009B5FA7">
        <w:rPr>
          <w:b/>
          <w:sz w:val="22"/>
          <w:szCs w:val="22"/>
        </w:rPr>
        <w:t>г.</w:t>
      </w:r>
      <w:r w:rsidR="00684AF4" w:rsidRPr="009B5FA7">
        <w:rPr>
          <w:b/>
          <w:sz w:val="22"/>
          <w:szCs w:val="22"/>
        </w:rPr>
        <w:t xml:space="preserve"> </w:t>
      </w:r>
      <w:r w:rsidRPr="009B5FA7">
        <w:rPr>
          <w:bCs/>
          <w:sz w:val="22"/>
          <w:szCs w:val="22"/>
        </w:rPr>
        <w:t>Подведение итогов</w:t>
      </w:r>
      <w:r w:rsidR="00123B63">
        <w:rPr>
          <w:bCs/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о признании претендентов участниками аукциона </w:t>
      </w:r>
      <w:r w:rsidRPr="009B5FA7">
        <w:rPr>
          <w:bCs/>
          <w:sz w:val="22"/>
          <w:szCs w:val="22"/>
        </w:rPr>
        <w:t>—</w:t>
      </w:r>
      <w:bookmarkStart w:id="0" w:name="_GoBack"/>
      <w:bookmarkEnd w:id="0"/>
      <w:r w:rsidR="00684AF4" w:rsidRPr="009B5FA7">
        <w:rPr>
          <w:b/>
          <w:bCs/>
          <w:sz w:val="22"/>
          <w:szCs w:val="22"/>
        </w:rPr>
        <w:t>20</w:t>
      </w:r>
      <w:r w:rsidR="00955569" w:rsidRPr="009B5FA7">
        <w:rPr>
          <w:b/>
          <w:bCs/>
          <w:sz w:val="22"/>
          <w:szCs w:val="22"/>
        </w:rPr>
        <w:t xml:space="preserve"> </w:t>
      </w:r>
      <w:r w:rsidR="00676C16" w:rsidRPr="009B5FA7">
        <w:rPr>
          <w:b/>
          <w:bCs/>
          <w:sz w:val="22"/>
          <w:szCs w:val="22"/>
        </w:rPr>
        <w:t>мая</w:t>
      </w:r>
      <w:r w:rsidRPr="009B5FA7">
        <w:rPr>
          <w:b/>
          <w:bCs/>
          <w:sz w:val="22"/>
          <w:szCs w:val="22"/>
        </w:rPr>
        <w:t xml:space="preserve"> 201</w:t>
      </w:r>
      <w:r w:rsidR="00676C16" w:rsidRPr="009B5FA7">
        <w:rPr>
          <w:b/>
          <w:bCs/>
          <w:sz w:val="22"/>
          <w:szCs w:val="22"/>
        </w:rPr>
        <w:t>4</w:t>
      </w:r>
      <w:r w:rsidRPr="009B5FA7">
        <w:rPr>
          <w:b/>
          <w:bCs/>
          <w:sz w:val="22"/>
          <w:szCs w:val="22"/>
        </w:rPr>
        <w:t>г.</w:t>
      </w:r>
    </w:p>
    <w:p w:rsidR="0061000B" w:rsidRPr="009B5FA7" w:rsidRDefault="0061000B" w:rsidP="000D2808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61000B" w:rsidRPr="009B5FA7" w:rsidRDefault="0061000B" w:rsidP="000D2808">
      <w:pPr>
        <w:numPr>
          <w:ilvl w:val="0"/>
          <w:numId w:val="1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Величина повышения начальной цены («шаг аукциона») – 5 процентов.</w:t>
      </w:r>
    </w:p>
    <w:p w:rsidR="0061000B" w:rsidRPr="009B5FA7" w:rsidRDefault="0061000B" w:rsidP="000D2808">
      <w:pPr>
        <w:numPr>
          <w:ilvl w:val="0"/>
          <w:numId w:val="1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Для участия в аукционе  претендентам необходимо представить в  отдел следующие документы: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заявку на участие в аукционе по установленной форме;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копию платежного документа об уплате задатка;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заверенные копии учредительных документов (для юридических лиц);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справку, содержащую сведения о доле Российской Федерации, субъекта РФ или муниципального образования в уставном капитале за подписью руководителя и главного бухгалтера (для юридических лиц);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документ, подтверждающий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для физических лиц необходимо предъявление паспорта или копии всех его листов;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оформленный надлежащим образом договор о задатке;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опись представленных документов.</w:t>
      </w:r>
    </w:p>
    <w:p w:rsidR="0061000B" w:rsidRPr="009B5FA7" w:rsidRDefault="0061000B" w:rsidP="000D2808">
      <w:pPr>
        <w:ind w:firstLine="39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     В случае подачи заявки представителем Претендента предъявляется надлежащим образом оформленная доверенность.</w:t>
      </w:r>
    </w:p>
    <w:p w:rsidR="0061000B" w:rsidRPr="009B5FA7" w:rsidRDefault="0061000B" w:rsidP="000D2808">
      <w:pPr>
        <w:tabs>
          <w:tab w:val="num" w:pos="0"/>
        </w:tabs>
        <w:jc w:val="both"/>
        <w:rPr>
          <w:sz w:val="22"/>
          <w:szCs w:val="22"/>
        </w:rPr>
      </w:pPr>
      <w:r w:rsidRPr="009B5FA7">
        <w:rPr>
          <w:sz w:val="22"/>
          <w:szCs w:val="22"/>
        </w:rPr>
        <w:tab/>
        <w:t xml:space="preserve">Образцы необходимых документов выдаются Претенденту в  администрации </w:t>
      </w:r>
      <w:r w:rsidR="009F675D">
        <w:rPr>
          <w:sz w:val="22"/>
          <w:szCs w:val="22"/>
        </w:rPr>
        <w:t xml:space="preserve"> Большелычакского сельского поселения </w:t>
      </w:r>
      <w:r w:rsidRPr="009B5FA7">
        <w:rPr>
          <w:sz w:val="22"/>
          <w:szCs w:val="22"/>
        </w:rPr>
        <w:t>Фроловского муниципального района.</w:t>
      </w:r>
    </w:p>
    <w:p w:rsidR="0061000B" w:rsidRPr="009B5FA7" w:rsidRDefault="0061000B" w:rsidP="000D2808">
      <w:pPr>
        <w:pStyle w:val="1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9. Сумма задатка в размере 10% от начальной (стартовой) цены объекта вносится на основании оформленного надлежащим образом договора о задатке по следующим реквизитам:</w:t>
      </w:r>
    </w:p>
    <w:p w:rsidR="0061000B" w:rsidRPr="009B5FA7" w:rsidRDefault="0061000B" w:rsidP="000D2808">
      <w:pPr>
        <w:pStyle w:val="1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Получатель: </w:t>
      </w:r>
      <w:r w:rsidR="00684AF4" w:rsidRPr="009B5FA7">
        <w:rPr>
          <w:b/>
          <w:sz w:val="22"/>
          <w:szCs w:val="22"/>
        </w:rPr>
        <w:t>Администрация Большелычакского сельского поселения Фроловского муниципального района Волгоградской области</w:t>
      </w:r>
      <w:r w:rsidR="00684AF4" w:rsidRPr="009B5FA7">
        <w:rPr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 </w:t>
      </w:r>
      <w:r w:rsidRPr="009B5FA7">
        <w:rPr>
          <w:b/>
          <w:sz w:val="22"/>
          <w:szCs w:val="22"/>
        </w:rPr>
        <w:t xml:space="preserve">ИНН </w:t>
      </w:r>
      <w:r w:rsidR="00676C16" w:rsidRPr="009B5FA7">
        <w:rPr>
          <w:b/>
          <w:sz w:val="22"/>
          <w:szCs w:val="22"/>
        </w:rPr>
        <w:t>3432000500</w:t>
      </w:r>
      <w:r w:rsidRPr="009B5FA7">
        <w:rPr>
          <w:b/>
          <w:sz w:val="22"/>
          <w:szCs w:val="22"/>
        </w:rPr>
        <w:t xml:space="preserve">, КПП </w:t>
      </w:r>
      <w:r w:rsidR="00676C16" w:rsidRPr="009B5FA7">
        <w:rPr>
          <w:b/>
          <w:sz w:val="22"/>
          <w:szCs w:val="22"/>
        </w:rPr>
        <w:t>343201001</w:t>
      </w:r>
      <w:r w:rsidRPr="009B5FA7">
        <w:rPr>
          <w:b/>
          <w:sz w:val="22"/>
          <w:szCs w:val="22"/>
        </w:rPr>
        <w:t xml:space="preserve"> </w:t>
      </w:r>
      <w:r w:rsidR="00676C16" w:rsidRPr="009B5FA7">
        <w:rPr>
          <w:b/>
          <w:sz w:val="22"/>
          <w:szCs w:val="22"/>
        </w:rPr>
        <w:t xml:space="preserve">, </w:t>
      </w:r>
      <w:proofErr w:type="gramStart"/>
      <w:r w:rsidR="00676C16" w:rsidRPr="009B5FA7">
        <w:rPr>
          <w:b/>
          <w:sz w:val="22"/>
          <w:szCs w:val="22"/>
        </w:rPr>
        <w:t>Р</w:t>
      </w:r>
      <w:proofErr w:type="gramEnd"/>
      <w:r w:rsidR="00676C16" w:rsidRPr="009B5FA7">
        <w:rPr>
          <w:b/>
          <w:sz w:val="22"/>
          <w:szCs w:val="22"/>
        </w:rPr>
        <w:t xml:space="preserve">/С 40204810500000000066 в ГРКЦ ГУ Банка России по Волгоградской области г. Волгоград , БИК </w:t>
      </w:r>
      <w:r w:rsidR="00684AF4" w:rsidRPr="009B5FA7">
        <w:rPr>
          <w:b/>
          <w:sz w:val="22"/>
          <w:szCs w:val="22"/>
        </w:rPr>
        <w:t xml:space="preserve">041806001, ОКТМО 18656408, по адресу </w:t>
      </w:r>
      <w:r w:rsidR="00D74B17" w:rsidRPr="009B5FA7">
        <w:rPr>
          <w:b/>
          <w:sz w:val="22"/>
          <w:szCs w:val="22"/>
        </w:rPr>
        <w:t>: 403503, х. Большой Лычак Фроловский район Волгоградская область</w:t>
      </w:r>
      <w:r w:rsidR="00684AF4" w:rsidRPr="009B5FA7">
        <w:rPr>
          <w:b/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не позднее 3-х рабочих дней до даты окончания </w:t>
      </w:r>
      <w:r w:rsidRPr="009B5FA7">
        <w:rPr>
          <w:sz w:val="22"/>
          <w:szCs w:val="22"/>
        </w:rPr>
        <w:lastRenderedPageBreak/>
        <w:t xml:space="preserve">приема заявок и считается внесенной с момента зачисления на счет ПРОДАВЦА. В платежном документе о перечислении суммы задатка в графе «Назначение платежа» </w:t>
      </w:r>
      <w:r w:rsidRPr="009B5FA7">
        <w:rPr>
          <w:b/>
          <w:sz w:val="22"/>
          <w:szCs w:val="22"/>
        </w:rPr>
        <w:t>обязательна</w:t>
      </w:r>
      <w:r w:rsidRPr="009B5FA7">
        <w:rPr>
          <w:sz w:val="22"/>
          <w:szCs w:val="22"/>
        </w:rPr>
        <w:t xml:space="preserve"> ссылка на номер и дату договора о задатке.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10. Суммы задатков возвращаются участникам аукциона, за исключением его победителя, в течение</w:t>
      </w:r>
      <w:r w:rsidR="00D74B17" w:rsidRPr="009B5FA7">
        <w:rPr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пяти дней </w:t>
      </w:r>
      <w:proofErr w:type="gramStart"/>
      <w:r w:rsidRPr="009B5FA7">
        <w:rPr>
          <w:sz w:val="22"/>
          <w:szCs w:val="22"/>
        </w:rPr>
        <w:t>с даты подведения</w:t>
      </w:r>
      <w:proofErr w:type="gramEnd"/>
      <w:r w:rsidRPr="009B5FA7">
        <w:rPr>
          <w:sz w:val="22"/>
          <w:szCs w:val="22"/>
        </w:rPr>
        <w:t xml:space="preserve"> итогов аукциона по реквизитам, указанным в договоре о задатке.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11. В Администрации</w:t>
      </w:r>
      <w:r w:rsidR="00D74B17" w:rsidRPr="009B5FA7">
        <w:rPr>
          <w:sz w:val="22"/>
          <w:szCs w:val="22"/>
        </w:rPr>
        <w:t xml:space="preserve"> Большелычакского сельского поселения</w:t>
      </w:r>
      <w:r w:rsidRPr="009B5FA7">
        <w:rPr>
          <w:sz w:val="22"/>
          <w:szCs w:val="22"/>
        </w:rPr>
        <w:t xml:space="preserve"> Фроловского муниципального района претендент может ознакомиться с технической, юридической, финансовой документацией по продаваемым объектам, получить разрешение на осмотр объекта.</w:t>
      </w:r>
    </w:p>
    <w:p w:rsidR="0061000B" w:rsidRPr="009B5FA7" w:rsidRDefault="0061000B" w:rsidP="000D2808">
      <w:pPr>
        <w:pStyle w:val="a4"/>
        <w:tabs>
          <w:tab w:val="num" w:pos="0"/>
        </w:tabs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       Победитель торгов, не реализовавший свое право на осмотр объекта 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12. Окончательная регистрация участников проводится в день торгов с </w:t>
      </w:r>
      <w:r w:rsidRPr="009B5FA7">
        <w:rPr>
          <w:b/>
          <w:sz w:val="22"/>
          <w:szCs w:val="22"/>
        </w:rPr>
        <w:t>13.30ч до 13.50ч</w:t>
      </w:r>
      <w:r w:rsidRPr="009B5FA7">
        <w:rPr>
          <w:sz w:val="22"/>
          <w:szCs w:val="22"/>
        </w:rPr>
        <w:t xml:space="preserve"> с выдачей карточки участника. Претендент имеет право отозвать заявку на участие в аукционе до начала окончательной регистрации участников.</w:t>
      </w:r>
    </w:p>
    <w:p w:rsidR="0061000B" w:rsidRPr="009B5FA7" w:rsidRDefault="0061000B" w:rsidP="000D2808">
      <w:pPr>
        <w:pStyle w:val="a4"/>
        <w:ind w:hanging="426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13.  Победителем торгов на аукционе признается участник, предложивший наиболее высокую цену.</w:t>
      </w:r>
    </w:p>
    <w:p w:rsidR="0061000B" w:rsidRPr="009B5FA7" w:rsidRDefault="0061000B" w:rsidP="000D2808">
      <w:pPr>
        <w:pStyle w:val="a4"/>
        <w:ind w:hanging="426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14. Аукцион, в котором принял участие только один участник, признается несостоявшимся в   соответствии со ст. 447 ГК РФ.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15.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с даты  подведения итогов аукциона.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16. </w:t>
      </w:r>
      <w:r w:rsidR="0068564A" w:rsidRPr="009B5FA7">
        <w:rPr>
          <w:sz w:val="22"/>
          <w:szCs w:val="22"/>
        </w:rPr>
        <w:t xml:space="preserve">В течение пятнадцати рабочих дней </w:t>
      </w:r>
      <w:proofErr w:type="gramStart"/>
      <w:r w:rsidR="0068564A" w:rsidRPr="009B5FA7">
        <w:rPr>
          <w:sz w:val="22"/>
          <w:szCs w:val="22"/>
        </w:rPr>
        <w:t>с даты подведения</w:t>
      </w:r>
      <w:proofErr w:type="gramEnd"/>
      <w:r w:rsidR="0068564A" w:rsidRPr="009B5FA7">
        <w:rPr>
          <w:sz w:val="22"/>
          <w:szCs w:val="22"/>
        </w:rPr>
        <w:t xml:space="preserve"> итогов аукциона с победителем аукциона заключается договор купли-продажи.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17. Срок оплаты  по договору купли-продажи имущества: 10  дней со дня подписания договора. Сумма оплаты договора купли-продажи вносится на счет покупателя по реквизитам, указанным в договоре купли-продажи. Задаток, внесенный покупателем на счет продавца, засчитывается в оплату приобретаемого имущества.  Форма оплаты задатка и договора купли-продажи имущества: безналичная.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18. При уклонении  или отказе Победителя аукциона от заключения договора купли-продажи задаток ему не возвращается.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19.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20. Представляемые покупателями документы должны соответствовать требованиям действующего законодательства.</w:t>
      </w:r>
    </w:p>
    <w:p w:rsidR="0061000B" w:rsidRPr="009B5FA7" w:rsidRDefault="0061000B" w:rsidP="000D2808">
      <w:pPr>
        <w:pStyle w:val="a4"/>
        <w:keepNext/>
        <w:keepLines/>
        <w:ind w:left="567"/>
        <w:jc w:val="both"/>
        <w:rPr>
          <w:sz w:val="22"/>
          <w:szCs w:val="22"/>
        </w:rPr>
      </w:pPr>
    </w:p>
    <w:p w:rsidR="0061000B" w:rsidRPr="009B5FA7" w:rsidRDefault="0061000B" w:rsidP="00203486">
      <w:pPr>
        <w:jc w:val="center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>Объекты муниципального имущества</w:t>
      </w:r>
      <w:r w:rsidR="00824891" w:rsidRPr="009B5FA7">
        <w:rPr>
          <w:b/>
          <w:sz w:val="22"/>
          <w:szCs w:val="22"/>
        </w:rPr>
        <w:t xml:space="preserve"> Большелычакского сельского поселения</w:t>
      </w:r>
      <w:r w:rsidRPr="009B5FA7">
        <w:rPr>
          <w:b/>
          <w:sz w:val="22"/>
          <w:szCs w:val="22"/>
        </w:rPr>
        <w:t xml:space="preserve"> Фроловского муниципального имущества, выставляемые на открытый аукцион (открытая форма подачи предложений о цене) </w:t>
      </w:r>
      <w:r w:rsidR="00824891" w:rsidRPr="009B5FA7">
        <w:rPr>
          <w:b/>
          <w:sz w:val="22"/>
          <w:szCs w:val="22"/>
        </w:rPr>
        <w:t>25 апреля 2014г.</w:t>
      </w:r>
    </w:p>
    <w:tbl>
      <w:tblPr>
        <w:tblpPr w:leftFromText="180" w:rightFromText="180" w:vertAnchor="text" w:horzAnchor="margin" w:tblpY="162"/>
        <w:tblW w:w="11141" w:type="dxa"/>
        <w:tblLayout w:type="fixed"/>
        <w:tblLook w:val="00A0"/>
      </w:tblPr>
      <w:tblGrid>
        <w:gridCol w:w="648"/>
        <w:gridCol w:w="2998"/>
        <w:gridCol w:w="2042"/>
        <w:gridCol w:w="1083"/>
        <w:gridCol w:w="1043"/>
        <w:gridCol w:w="1417"/>
        <w:gridCol w:w="1910"/>
      </w:tblGrid>
      <w:tr w:rsidR="0061000B" w:rsidRPr="009B5FA7" w:rsidTr="007061FA">
        <w:trPr>
          <w:trHeight w:val="1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№</w:t>
            </w:r>
          </w:p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лота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Наименование объекта продажи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Адрес (место размещения)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Нормативная (начальная)</w:t>
            </w:r>
          </w:p>
          <w:p w:rsidR="0061000B" w:rsidRPr="009B5FA7" w:rsidRDefault="0061000B" w:rsidP="003B457B">
            <w:pPr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цена  объекта (руб.)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Сумма </w:t>
            </w:r>
          </w:p>
          <w:p w:rsidR="0061000B" w:rsidRPr="009B5FA7" w:rsidRDefault="0061000B" w:rsidP="003B457B">
            <w:pPr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задатка</w:t>
            </w:r>
          </w:p>
          <w:p w:rsidR="0061000B" w:rsidRPr="009B5FA7" w:rsidRDefault="0061000B" w:rsidP="003B457B">
            <w:pPr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Величина повышения начальной цены («шаг аукциона»), руб.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Примечание, обременения</w:t>
            </w:r>
          </w:p>
          <w:p w:rsidR="0061000B" w:rsidRPr="009B5FA7" w:rsidRDefault="0061000B" w:rsidP="003B457B">
            <w:pPr>
              <w:ind w:left="2862"/>
              <w:jc w:val="both"/>
              <w:rPr>
                <w:sz w:val="22"/>
                <w:szCs w:val="22"/>
              </w:rPr>
            </w:pPr>
          </w:p>
        </w:tc>
      </w:tr>
      <w:tr w:rsidR="007061FA" w:rsidRPr="009B5FA7" w:rsidTr="007061FA">
        <w:trPr>
          <w:trHeight w:val="21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7061FA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7061FA" w:rsidP="00824891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Автомобиль </w:t>
            </w:r>
            <w:r w:rsidR="00824891" w:rsidRPr="009B5FA7">
              <w:rPr>
                <w:sz w:val="22"/>
                <w:szCs w:val="22"/>
              </w:rPr>
              <w:t>УАЗ</w:t>
            </w:r>
            <w:r w:rsidRPr="009B5FA7">
              <w:rPr>
                <w:sz w:val="22"/>
                <w:szCs w:val="22"/>
              </w:rPr>
              <w:t>, идентификационный №</w:t>
            </w:r>
            <w:r w:rsidR="00824891" w:rsidRPr="009B5FA7">
              <w:rPr>
                <w:sz w:val="22"/>
                <w:szCs w:val="22"/>
              </w:rPr>
              <w:t xml:space="preserve"> </w:t>
            </w:r>
            <w:r w:rsidRPr="009B5FA7">
              <w:rPr>
                <w:sz w:val="22"/>
                <w:szCs w:val="22"/>
              </w:rPr>
              <w:t>ХТ</w:t>
            </w:r>
            <w:r w:rsidR="00824891" w:rsidRPr="009B5FA7">
              <w:rPr>
                <w:sz w:val="22"/>
                <w:szCs w:val="22"/>
              </w:rPr>
              <w:t xml:space="preserve">  Т 22060220008344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454A85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Администрация </w:t>
            </w:r>
          </w:p>
          <w:p w:rsidR="00824891" w:rsidRPr="009B5FA7" w:rsidRDefault="00824891" w:rsidP="00454A85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Большелычакского </w:t>
            </w:r>
          </w:p>
          <w:p w:rsidR="00824891" w:rsidRPr="009B5FA7" w:rsidRDefault="00824891" w:rsidP="00454A85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454A85">
            <w:pPr>
              <w:jc w:val="right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60000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3B457B">
            <w:pPr>
              <w:snapToGrid w:val="0"/>
              <w:jc w:val="right"/>
              <w:rPr>
                <w:color w:val="FF00FF"/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3B457B">
            <w:pPr>
              <w:snapToGrid w:val="0"/>
              <w:jc w:val="right"/>
              <w:rPr>
                <w:color w:val="FF00FF"/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3000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FA" w:rsidRPr="009B5FA7" w:rsidRDefault="007061FA" w:rsidP="003B457B">
            <w:pPr>
              <w:pStyle w:val="a3"/>
              <w:ind w:left="-36"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FA7">
              <w:rPr>
                <w:rFonts w:ascii="Times New Roman" w:hAnsi="Times New Roman" w:cs="Times New Roman"/>
                <w:sz w:val="22"/>
                <w:szCs w:val="22"/>
              </w:rPr>
              <w:t>Ограничения (обременения) права - отсутствуют</w:t>
            </w:r>
          </w:p>
        </w:tc>
      </w:tr>
      <w:tr w:rsidR="001A5AD9" w:rsidRPr="009B5FA7" w:rsidTr="007061FA">
        <w:trPr>
          <w:trHeight w:val="21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FB5330" w:rsidP="001A5AD9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FB5330" w:rsidP="001A5AD9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Гидротехническое сооружение инвентарный номер 01040030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30" w:rsidRPr="009B5FA7" w:rsidRDefault="00FB5330" w:rsidP="00FB5330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Администрация </w:t>
            </w:r>
          </w:p>
          <w:p w:rsidR="00FB5330" w:rsidRPr="009B5FA7" w:rsidRDefault="00FB5330" w:rsidP="00FB5330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Большелычакского </w:t>
            </w:r>
          </w:p>
          <w:p w:rsidR="001A5AD9" w:rsidRPr="009B5FA7" w:rsidRDefault="00FB5330" w:rsidP="00FB5330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FB5330" w:rsidP="001A5AD9">
            <w:pPr>
              <w:jc w:val="right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1</w:t>
            </w:r>
            <w:r w:rsidR="00BF46D6">
              <w:rPr>
                <w:sz w:val="22"/>
                <w:szCs w:val="22"/>
              </w:rPr>
              <w:t>4</w:t>
            </w:r>
            <w:r w:rsidRPr="009B5FA7">
              <w:rPr>
                <w:sz w:val="22"/>
                <w:szCs w:val="22"/>
              </w:rPr>
              <w:t>0000</w:t>
            </w:r>
          </w:p>
          <w:p w:rsidR="001A5AD9" w:rsidRPr="009B5FA7" w:rsidRDefault="001A5AD9" w:rsidP="001A5A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BF46D6" w:rsidP="001A5AD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BF46D6" w:rsidP="001A5AD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9" w:rsidRPr="009B5FA7" w:rsidRDefault="004A4DFC" w:rsidP="001A5AD9">
            <w:pPr>
              <w:pStyle w:val="a3"/>
              <w:ind w:left="-36"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</w:tbl>
    <w:p w:rsidR="0061000B" w:rsidRDefault="0061000B" w:rsidP="000D2808">
      <w:pPr>
        <w:jc w:val="both"/>
        <w:rPr>
          <w:rFonts w:ascii="Arial" w:hAnsi="Arial" w:cs="Arial"/>
          <w:sz w:val="22"/>
          <w:szCs w:val="22"/>
        </w:rPr>
      </w:pPr>
    </w:p>
    <w:p w:rsidR="0061000B" w:rsidRDefault="0061000B" w:rsidP="000D2808">
      <w:pPr>
        <w:jc w:val="both"/>
        <w:rPr>
          <w:rFonts w:ascii="Arial" w:hAnsi="Arial" w:cs="Arial"/>
          <w:sz w:val="22"/>
          <w:szCs w:val="22"/>
        </w:rPr>
      </w:pPr>
    </w:p>
    <w:p w:rsidR="0061000B" w:rsidRDefault="0061000B" w:rsidP="000D280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47"/>
        <w:tblOverlap w:val="never"/>
        <w:tblW w:w="10008" w:type="dxa"/>
        <w:tblLook w:val="01E0"/>
      </w:tblPr>
      <w:tblGrid>
        <w:gridCol w:w="4968"/>
        <w:gridCol w:w="5040"/>
      </w:tblGrid>
      <w:tr w:rsidR="0061000B" w:rsidRPr="005177B1" w:rsidTr="00477B41">
        <w:tc>
          <w:tcPr>
            <w:tcW w:w="4968" w:type="dxa"/>
          </w:tcPr>
          <w:p w:rsidR="0061000B" w:rsidRPr="005177B1" w:rsidRDefault="0061000B" w:rsidP="00477B41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5040" w:type="dxa"/>
          </w:tcPr>
          <w:p w:rsidR="0061000B" w:rsidRPr="005177B1" w:rsidRDefault="0061000B" w:rsidP="00477B4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177B1">
              <w:rPr>
                <w:rFonts w:ascii="Arial" w:hAnsi="Arial" w:cs="Arial"/>
                <w:bCs/>
                <w:color w:val="000000"/>
                <w:sz w:val="24"/>
              </w:rPr>
              <w:t>Продавцу – _______________________</w:t>
            </w:r>
          </w:p>
          <w:p w:rsidR="0061000B" w:rsidRPr="005177B1" w:rsidRDefault="0061000B" w:rsidP="00477B4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177B1">
              <w:rPr>
                <w:rFonts w:ascii="Arial" w:hAnsi="Arial" w:cs="Arial"/>
                <w:bCs/>
                <w:color w:val="000000"/>
                <w:sz w:val="24"/>
              </w:rPr>
              <w:t>_________________________________</w:t>
            </w:r>
          </w:p>
          <w:p w:rsidR="0061000B" w:rsidRPr="005177B1" w:rsidRDefault="0061000B" w:rsidP="00477B4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177B1">
              <w:rPr>
                <w:rFonts w:ascii="Arial" w:hAnsi="Arial" w:cs="Arial"/>
                <w:bCs/>
                <w:color w:val="000000"/>
                <w:sz w:val="24"/>
              </w:rPr>
              <w:t>_________________________________</w:t>
            </w:r>
          </w:p>
          <w:p w:rsidR="0061000B" w:rsidRPr="005177B1" w:rsidRDefault="0061000B" w:rsidP="00477B4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1000B" w:rsidRPr="005177B1" w:rsidRDefault="0061000B" w:rsidP="00477B41">
      <w:pPr>
        <w:jc w:val="center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ЗАЯВКА НА  УЧАСТИЕ  В  АУКЦИОНЕ</w:t>
      </w: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Pr="005177B1" w:rsidRDefault="0061000B" w:rsidP="00477B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</w:t>
      </w:r>
      <w:r w:rsidRPr="005177B1">
        <w:rPr>
          <w:rFonts w:ascii="Arial" w:hAnsi="Arial" w:cs="Arial"/>
          <w:sz w:val="24"/>
        </w:rPr>
        <w:t>__________________________,</w:t>
      </w:r>
    </w:p>
    <w:p w:rsidR="0061000B" w:rsidRPr="006B5136" w:rsidRDefault="0061000B" w:rsidP="00477B41">
      <w:pPr>
        <w:pBdr>
          <w:bottom w:val="single" w:sz="12" w:space="1" w:color="auto"/>
        </w:pBdr>
        <w:tabs>
          <w:tab w:val="left" w:pos="0"/>
        </w:tabs>
        <w:ind w:firstLine="540"/>
        <w:jc w:val="center"/>
        <w:rPr>
          <w:rFonts w:ascii="Arial" w:hAnsi="Arial" w:cs="Arial"/>
          <w:sz w:val="18"/>
          <w:szCs w:val="18"/>
        </w:rPr>
      </w:pPr>
      <w:r w:rsidRPr="006B5136">
        <w:rPr>
          <w:rFonts w:ascii="Arial" w:hAnsi="Arial" w:cs="Arial"/>
          <w:sz w:val="18"/>
          <w:szCs w:val="18"/>
        </w:rPr>
        <w:t>(полное наименование юридического лица, фамилия, имя, отчество и паспортные данные физического лица, подающего заявку)</w:t>
      </w:r>
    </w:p>
    <w:p w:rsidR="0061000B" w:rsidRDefault="0061000B" w:rsidP="00477B41">
      <w:pPr>
        <w:pBdr>
          <w:bottom w:val="single" w:sz="12" w:space="1" w:color="auto"/>
        </w:pBdr>
        <w:tabs>
          <w:tab w:val="left" w:pos="0"/>
        </w:tabs>
        <w:ind w:firstLine="540"/>
        <w:jc w:val="center"/>
        <w:rPr>
          <w:rFonts w:ascii="Arial" w:hAnsi="Arial" w:cs="Arial"/>
        </w:rPr>
      </w:pPr>
    </w:p>
    <w:p w:rsidR="0061000B" w:rsidRDefault="0061000B" w:rsidP="00477B41">
      <w:pPr>
        <w:tabs>
          <w:tab w:val="left" w:pos="0"/>
        </w:tabs>
        <w:rPr>
          <w:rFonts w:ascii="Arial" w:hAnsi="Arial" w:cs="Arial"/>
        </w:rPr>
      </w:pPr>
    </w:p>
    <w:p w:rsidR="0061000B" w:rsidRPr="009D5099" w:rsidRDefault="0061000B" w:rsidP="00477B4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:rsidR="0061000B" w:rsidRDefault="0061000B" w:rsidP="00477B41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далее именуемый «Претендент»  в лице  ________________________________</w:t>
      </w:r>
      <w:r>
        <w:rPr>
          <w:rFonts w:ascii="Arial" w:hAnsi="Arial" w:cs="Arial"/>
          <w:sz w:val="24"/>
        </w:rPr>
        <w:t>______________</w:t>
      </w:r>
    </w:p>
    <w:p w:rsidR="0061000B" w:rsidRPr="005177B1" w:rsidRDefault="0061000B" w:rsidP="00477B4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_________________________________________________________________________________,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5177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(фамилия, имя, отчество, должность)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действующего на основании   __________________________________________</w:t>
      </w:r>
      <w:r>
        <w:rPr>
          <w:rFonts w:ascii="Arial" w:hAnsi="Arial" w:cs="Arial"/>
          <w:sz w:val="24"/>
        </w:rPr>
        <w:t>______________</w:t>
      </w:r>
      <w:r w:rsidRPr="005177B1">
        <w:rPr>
          <w:rFonts w:ascii="Arial" w:hAnsi="Arial" w:cs="Arial"/>
          <w:sz w:val="24"/>
        </w:rPr>
        <w:t>,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>_____________</w:t>
      </w:r>
      <w:r w:rsidRPr="005177B1">
        <w:rPr>
          <w:rFonts w:ascii="Arial" w:hAnsi="Arial" w:cs="Arial"/>
          <w:sz w:val="24"/>
        </w:rPr>
        <w:t>,</w:t>
      </w:r>
    </w:p>
    <w:p w:rsidR="0061000B" w:rsidRPr="006B5136" w:rsidRDefault="0061000B" w:rsidP="00477B41">
      <w:pPr>
        <w:tabs>
          <w:tab w:val="left" w:pos="0"/>
        </w:tabs>
        <w:ind w:firstLine="540"/>
        <w:jc w:val="center"/>
        <w:rPr>
          <w:rFonts w:ascii="Arial" w:hAnsi="Arial" w:cs="Arial"/>
          <w:sz w:val="18"/>
          <w:szCs w:val="18"/>
        </w:rPr>
      </w:pPr>
      <w:r w:rsidRPr="006B5136">
        <w:rPr>
          <w:rFonts w:ascii="Arial" w:hAnsi="Arial" w:cs="Arial"/>
          <w:sz w:val="18"/>
          <w:szCs w:val="18"/>
        </w:rPr>
        <w:t>(фамилия, имя, отчество и паспортные данные физического лица, подающего заявку)</w:t>
      </w:r>
    </w:p>
    <w:p w:rsidR="0061000B" w:rsidRDefault="0061000B" w:rsidP="00477B41">
      <w:pPr>
        <w:tabs>
          <w:tab w:val="left" w:pos="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 xml:space="preserve">принимая  решение  об  участии  в  </w:t>
      </w:r>
      <w:r w:rsidRPr="005177B1">
        <w:rPr>
          <w:rFonts w:ascii="Arial" w:hAnsi="Arial" w:cs="Arial"/>
          <w:bCs/>
          <w:color w:val="000000"/>
          <w:sz w:val="24"/>
        </w:rPr>
        <w:t>аукционе  по  продаже _____________________</w:t>
      </w:r>
      <w:r w:rsidRPr="005177B1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_____________</w:t>
      </w:r>
      <w:r w:rsidRPr="005177B1">
        <w:rPr>
          <w:rFonts w:ascii="Arial" w:hAnsi="Arial" w:cs="Arial"/>
          <w:sz w:val="24"/>
        </w:rPr>
        <w:t>,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</w:t>
      </w:r>
    </w:p>
    <w:p w:rsidR="0061000B" w:rsidRPr="005177B1" w:rsidRDefault="0061000B" w:rsidP="00477B41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5177B1">
        <w:rPr>
          <w:rFonts w:ascii="Arial" w:hAnsi="Arial" w:cs="Arial"/>
          <w:sz w:val="18"/>
          <w:szCs w:val="18"/>
        </w:rPr>
        <w:t xml:space="preserve">(характеристика имущества) </w:t>
      </w:r>
    </w:p>
    <w:p w:rsidR="0061000B" w:rsidRPr="005177B1" w:rsidRDefault="0061000B" w:rsidP="00477B41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 xml:space="preserve">обязуюсь: </w:t>
      </w:r>
    </w:p>
    <w:p w:rsidR="0061000B" w:rsidRPr="005177B1" w:rsidRDefault="0061000B" w:rsidP="00477B41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соблюдать условия аукциона, содержащиеся в информационном сообщение  о проведении аукциона, опубликованном в газете _______________</w:t>
      </w:r>
      <w:r>
        <w:rPr>
          <w:rFonts w:ascii="Arial" w:hAnsi="Arial" w:cs="Arial"/>
          <w:sz w:val="24"/>
        </w:rPr>
        <w:t>______</w:t>
      </w:r>
      <w:r w:rsidRPr="005177B1">
        <w:rPr>
          <w:rFonts w:ascii="Arial" w:hAnsi="Arial" w:cs="Arial"/>
          <w:sz w:val="24"/>
        </w:rPr>
        <w:t xml:space="preserve"> от «___»_____ 20__ года № ___ (____) и размещенным на официальном сайте Фроловского муниципального района «___»_____ 20__ года</w:t>
      </w:r>
      <w:r w:rsidRPr="005177B1">
        <w:rPr>
          <w:rFonts w:ascii="Arial" w:hAnsi="Arial" w:cs="Arial"/>
          <w:bCs/>
          <w:color w:val="000000"/>
          <w:sz w:val="24"/>
        </w:rPr>
        <w:t xml:space="preserve">, </w:t>
      </w:r>
      <w:r w:rsidRPr="005177B1">
        <w:rPr>
          <w:rFonts w:ascii="Arial" w:hAnsi="Arial" w:cs="Arial"/>
          <w:sz w:val="24"/>
        </w:rPr>
        <w:t>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61000B" w:rsidRPr="005177B1" w:rsidRDefault="0061000B" w:rsidP="00477B41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firstLine="540"/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в случае признания победителем аукциона заключить с Продавцом договор купли-продажи Имущества в срок не позднее 5 дней после подписания протокола об итогах аукциона и произвести оплату стоимости Имущества в течение 10 дней с момента заключения договора купли-продажи на счет Продавца.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61000B" w:rsidRPr="005177B1" w:rsidRDefault="0061000B" w:rsidP="00477B41">
      <w:pPr>
        <w:pStyle w:val="a6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>Претенденту известно обо всех условиях аукциона, предусмотренных информационным сообщением, опубликованным в 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5177B1">
        <w:rPr>
          <w:rFonts w:ascii="Arial" w:hAnsi="Arial" w:cs="Arial"/>
          <w:sz w:val="24"/>
          <w:szCs w:val="24"/>
        </w:rPr>
        <w:t xml:space="preserve"> от «___»_____ 20__ года № ___ (____) и размещенным на официальн</w:t>
      </w:r>
      <w:r>
        <w:rPr>
          <w:rFonts w:ascii="Arial" w:hAnsi="Arial" w:cs="Arial"/>
          <w:sz w:val="24"/>
          <w:szCs w:val="24"/>
        </w:rPr>
        <w:t>ых</w:t>
      </w:r>
      <w:r w:rsidRPr="005177B1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ахв сети «Интернет»</w:t>
      </w:r>
      <w:r w:rsidRPr="005177B1">
        <w:rPr>
          <w:rFonts w:ascii="Arial" w:hAnsi="Arial" w:cs="Arial"/>
          <w:sz w:val="24"/>
          <w:szCs w:val="24"/>
        </w:rPr>
        <w:t xml:space="preserve"> «___»_____ 20__ года</w:t>
      </w:r>
      <w:r w:rsidRPr="005177B1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61000B" w:rsidRPr="005177B1" w:rsidRDefault="0061000B" w:rsidP="00477B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 xml:space="preserve">Настоящей заявкой Претендент подтверждает свое согласие на выполнение указанных условий. </w:t>
      </w:r>
    </w:p>
    <w:p w:rsidR="0061000B" w:rsidRPr="005177B1" w:rsidRDefault="0061000B" w:rsidP="00477B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>Претендент ознакомлен со всеми сведениями о предмете аукциона и документами, касающимися проведения аукциона и претензий не имеет.</w:t>
      </w:r>
    </w:p>
    <w:p w:rsidR="0061000B" w:rsidRDefault="0061000B" w:rsidP="00477B41">
      <w:pPr>
        <w:pStyle w:val="a6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>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 и документов): 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61000B" w:rsidRDefault="0061000B" w:rsidP="00477B41">
      <w:pPr>
        <w:pStyle w:val="a6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000B" w:rsidRDefault="0061000B" w:rsidP="00477B4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000B" w:rsidRDefault="0061000B" w:rsidP="00477B41">
      <w:pPr>
        <w:pStyle w:val="a6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000B" w:rsidRDefault="0061000B" w:rsidP="00477B41">
      <w:pPr>
        <w:pStyle w:val="a6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000B" w:rsidRPr="005177B1" w:rsidRDefault="0061000B" w:rsidP="00477B41">
      <w:pPr>
        <w:tabs>
          <w:tab w:val="left" w:pos="0"/>
          <w:tab w:val="left" w:pos="540"/>
        </w:tabs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Подпись  Претендента (или его полномочного представителя)  _______________ (________________)</w:t>
      </w:r>
    </w:p>
    <w:p w:rsidR="0061000B" w:rsidRPr="005177B1" w:rsidRDefault="0061000B" w:rsidP="00477B41">
      <w:pPr>
        <w:tabs>
          <w:tab w:val="left" w:pos="0"/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5177B1">
        <w:rPr>
          <w:rFonts w:ascii="Arial" w:hAnsi="Arial" w:cs="Arial"/>
          <w:sz w:val="18"/>
          <w:szCs w:val="18"/>
        </w:rPr>
        <w:t xml:space="preserve">М.П. </w:t>
      </w:r>
    </w:p>
    <w:p w:rsidR="0061000B" w:rsidRPr="005177B1" w:rsidRDefault="0061000B" w:rsidP="00477B41">
      <w:pPr>
        <w:tabs>
          <w:tab w:val="left" w:pos="0"/>
          <w:tab w:val="left" w:pos="540"/>
        </w:tabs>
        <w:jc w:val="center"/>
        <w:rPr>
          <w:rFonts w:ascii="Arial" w:hAnsi="Arial" w:cs="Arial"/>
          <w:b/>
          <w:sz w:val="24"/>
        </w:rPr>
      </w:pPr>
      <w:r w:rsidRPr="005177B1">
        <w:rPr>
          <w:rFonts w:ascii="Arial" w:hAnsi="Arial" w:cs="Arial"/>
          <w:b/>
          <w:sz w:val="24"/>
        </w:rPr>
        <w:t>Заявка принята представителем Продавца:</w:t>
      </w:r>
    </w:p>
    <w:p w:rsidR="0061000B" w:rsidRPr="005177B1" w:rsidRDefault="0061000B" w:rsidP="00477B41">
      <w:pPr>
        <w:tabs>
          <w:tab w:val="left" w:pos="0"/>
          <w:tab w:val="left" w:pos="54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_______ ч. ________ мин.     «_____»___________ 20___ года  № ______</w:t>
      </w:r>
    </w:p>
    <w:p w:rsidR="0061000B" w:rsidRDefault="0061000B" w:rsidP="00477B41">
      <w:pPr>
        <w:shd w:val="clear" w:color="auto" w:fill="FFFFFF"/>
        <w:tabs>
          <w:tab w:val="left" w:pos="5767"/>
        </w:tabs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shd w:val="clear" w:color="auto" w:fill="FFFFFF"/>
        <w:tabs>
          <w:tab w:val="left" w:pos="5767"/>
        </w:tabs>
        <w:jc w:val="both"/>
      </w:pPr>
      <w:r w:rsidRPr="005177B1">
        <w:rPr>
          <w:rFonts w:ascii="Arial" w:hAnsi="Arial" w:cs="Arial"/>
          <w:sz w:val="24"/>
        </w:rPr>
        <w:t>Представитель продавца  ________________ (________________)</w:t>
      </w:r>
    </w:p>
    <w:sectPr w:rsidR="0061000B" w:rsidSect="003B457B">
      <w:pgSz w:w="11906" w:h="16838"/>
      <w:pgMar w:top="340" w:right="340" w:bottom="34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25F10B9"/>
    <w:multiLevelType w:val="hybridMultilevel"/>
    <w:tmpl w:val="6FC2C184"/>
    <w:lvl w:ilvl="0" w:tplc="1D64F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FD"/>
    <w:rsid w:val="00042ACB"/>
    <w:rsid w:val="000A6EEA"/>
    <w:rsid w:val="000D2808"/>
    <w:rsid w:val="000D41CD"/>
    <w:rsid w:val="000E40BB"/>
    <w:rsid w:val="0010454B"/>
    <w:rsid w:val="00104A72"/>
    <w:rsid w:val="00105486"/>
    <w:rsid w:val="00123B63"/>
    <w:rsid w:val="00192D1A"/>
    <w:rsid w:val="001A5AD9"/>
    <w:rsid w:val="001E5A97"/>
    <w:rsid w:val="00203486"/>
    <w:rsid w:val="00315B12"/>
    <w:rsid w:val="0037438E"/>
    <w:rsid w:val="0039611E"/>
    <w:rsid w:val="003B457B"/>
    <w:rsid w:val="003F0957"/>
    <w:rsid w:val="00477B41"/>
    <w:rsid w:val="004A4DFC"/>
    <w:rsid w:val="004D5394"/>
    <w:rsid w:val="005177B1"/>
    <w:rsid w:val="00524131"/>
    <w:rsid w:val="00532C59"/>
    <w:rsid w:val="005F28DB"/>
    <w:rsid w:val="0061000B"/>
    <w:rsid w:val="0062026B"/>
    <w:rsid w:val="0065309A"/>
    <w:rsid w:val="006538C0"/>
    <w:rsid w:val="00656AE3"/>
    <w:rsid w:val="00657FDA"/>
    <w:rsid w:val="00676C16"/>
    <w:rsid w:val="00684AF4"/>
    <w:rsid w:val="0068564A"/>
    <w:rsid w:val="006B5136"/>
    <w:rsid w:val="007061FA"/>
    <w:rsid w:val="00706858"/>
    <w:rsid w:val="007A78AD"/>
    <w:rsid w:val="007B6724"/>
    <w:rsid w:val="007D0934"/>
    <w:rsid w:val="007E1B5E"/>
    <w:rsid w:val="00804C99"/>
    <w:rsid w:val="0081102E"/>
    <w:rsid w:val="00824891"/>
    <w:rsid w:val="00860F1C"/>
    <w:rsid w:val="008C4508"/>
    <w:rsid w:val="00920DE0"/>
    <w:rsid w:val="00936A6B"/>
    <w:rsid w:val="00955569"/>
    <w:rsid w:val="00980BE8"/>
    <w:rsid w:val="009B5FA7"/>
    <w:rsid w:val="009D38B2"/>
    <w:rsid w:val="009D5099"/>
    <w:rsid w:val="009F675D"/>
    <w:rsid w:val="00A66D68"/>
    <w:rsid w:val="00A7229B"/>
    <w:rsid w:val="00AD0827"/>
    <w:rsid w:val="00BC1A47"/>
    <w:rsid w:val="00BF46D6"/>
    <w:rsid w:val="00C70E30"/>
    <w:rsid w:val="00D10D94"/>
    <w:rsid w:val="00D47E22"/>
    <w:rsid w:val="00D63FAF"/>
    <w:rsid w:val="00D74B17"/>
    <w:rsid w:val="00D755ED"/>
    <w:rsid w:val="00DD1080"/>
    <w:rsid w:val="00DD6F64"/>
    <w:rsid w:val="00E01112"/>
    <w:rsid w:val="00E811C2"/>
    <w:rsid w:val="00F030FD"/>
    <w:rsid w:val="00F34808"/>
    <w:rsid w:val="00F75F8B"/>
    <w:rsid w:val="00FB5330"/>
    <w:rsid w:val="00FE0655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80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4">
    <w:name w:val="Body Text Indent"/>
    <w:basedOn w:val="a"/>
    <w:link w:val="a5"/>
    <w:uiPriority w:val="99"/>
    <w:semiHidden/>
    <w:rsid w:val="000D2808"/>
    <w:pPr>
      <w:ind w:left="426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D280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D2808"/>
    <w:pPr>
      <w:snapToGrid w:val="0"/>
    </w:pPr>
    <w:rPr>
      <w:rFonts w:eastAsia="Times New Roman"/>
    </w:rPr>
  </w:style>
  <w:style w:type="paragraph" w:customStyle="1" w:styleId="ConsTitle">
    <w:name w:val="ConsTitle"/>
    <w:uiPriority w:val="99"/>
    <w:rsid w:val="000D28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Plain Text"/>
    <w:basedOn w:val="a"/>
    <w:link w:val="a7"/>
    <w:uiPriority w:val="99"/>
    <w:rsid w:val="00477B41"/>
    <w:rPr>
      <w:rFonts w:ascii="Courier New" w:eastAsia="Calibri" w:hAnsi="Courier New" w:cs="Courier New"/>
    </w:rPr>
  </w:style>
  <w:style w:type="character" w:customStyle="1" w:styleId="PlainTextChar">
    <w:name w:val="Plain Text Char"/>
    <w:uiPriority w:val="99"/>
    <w:semiHidden/>
    <w:rsid w:val="00B7199C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477B4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26</cp:revision>
  <cp:lastPrinted>2012-06-20T04:54:00Z</cp:lastPrinted>
  <dcterms:created xsi:type="dcterms:W3CDTF">2012-01-17T12:27:00Z</dcterms:created>
  <dcterms:modified xsi:type="dcterms:W3CDTF">2014-04-25T04:53:00Z</dcterms:modified>
</cp:coreProperties>
</file>