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63" w:rsidRDefault="00765363" w:rsidP="00090CE8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ED63F5">
        <w:rPr>
          <w:b w:val="0"/>
          <w:noProof/>
          <w:sz w:val="24"/>
          <w:szCs w:val="24"/>
        </w:rPr>
        <w:drawing>
          <wp:inline distT="0" distB="0" distL="0" distR="0">
            <wp:extent cx="800100" cy="800100"/>
            <wp:effectExtent l="19050" t="0" r="0" b="0"/>
            <wp:docPr id="7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93B" w:rsidRPr="00ED63F5" w:rsidRDefault="00D7293B" w:rsidP="00090CE8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765363" w:rsidRPr="00D7293B" w:rsidRDefault="00765363" w:rsidP="00090CE8">
      <w:pPr>
        <w:pStyle w:val="ConsPlusTitle"/>
        <w:jc w:val="center"/>
        <w:outlineLvl w:val="0"/>
        <w:rPr>
          <w:sz w:val="24"/>
          <w:szCs w:val="24"/>
        </w:rPr>
      </w:pPr>
      <w:r w:rsidRPr="00D7293B">
        <w:rPr>
          <w:sz w:val="24"/>
          <w:szCs w:val="24"/>
        </w:rPr>
        <w:t>АДМИНИСТРАЦИЯ</w:t>
      </w:r>
    </w:p>
    <w:p w:rsidR="00765363" w:rsidRPr="00D7293B" w:rsidRDefault="00765363" w:rsidP="00090CE8">
      <w:pPr>
        <w:pStyle w:val="ConsPlusTitle"/>
        <w:jc w:val="center"/>
        <w:outlineLvl w:val="0"/>
        <w:rPr>
          <w:sz w:val="24"/>
          <w:szCs w:val="24"/>
        </w:rPr>
      </w:pPr>
      <w:r w:rsidRPr="00D7293B">
        <w:rPr>
          <w:sz w:val="24"/>
          <w:szCs w:val="24"/>
        </w:rPr>
        <w:t>ВЕРХНЕМАМОНСКОГО МУНИЦИПАЛЬНОГО РАЙОНА</w:t>
      </w:r>
    </w:p>
    <w:p w:rsidR="00765363" w:rsidRPr="00D7293B" w:rsidRDefault="00765363" w:rsidP="00090CE8">
      <w:pPr>
        <w:pStyle w:val="ConsPlusTitle"/>
        <w:jc w:val="center"/>
        <w:outlineLvl w:val="0"/>
        <w:rPr>
          <w:sz w:val="24"/>
          <w:szCs w:val="24"/>
        </w:rPr>
      </w:pPr>
      <w:r w:rsidRPr="00D7293B">
        <w:rPr>
          <w:sz w:val="24"/>
          <w:szCs w:val="24"/>
        </w:rPr>
        <w:t>ВОРОНЕЖСКОЙ ОБЛАСТИ</w:t>
      </w:r>
    </w:p>
    <w:p w:rsidR="00765363" w:rsidRPr="00D7293B" w:rsidRDefault="00765363" w:rsidP="00090CE8">
      <w:pPr>
        <w:pStyle w:val="ConsPlusTitle"/>
        <w:jc w:val="center"/>
        <w:outlineLvl w:val="0"/>
        <w:rPr>
          <w:sz w:val="24"/>
          <w:szCs w:val="24"/>
        </w:rPr>
      </w:pPr>
    </w:p>
    <w:p w:rsidR="00765363" w:rsidRPr="00D7293B" w:rsidRDefault="00765363" w:rsidP="00090CE8">
      <w:pPr>
        <w:pStyle w:val="ConsPlusTitle"/>
        <w:jc w:val="center"/>
        <w:outlineLvl w:val="0"/>
        <w:rPr>
          <w:sz w:val="24"/>
          <w:szCs w:val="24"/>
        </w:rPr>
      </w:pPr>
      <w:r w:rsidRPr="00D7293B">
        <w:rPr>
          <w:sz w:val="24"/>
          <w:szCs w:val="24"/>
        </w:rPr>
        <w:t>ПОСТАНОВЛЕНИЕ</w:t>
      </w:r>
    </w:p>
    <w:p w:rsidR="00765363" w:rsidRPr="00D7293B" w:rsidRDefault="00765363" w:rsidP="00090CE8">
      <w:pPr>
        <w:pStyle w:val="ConsPlusTitle"/>
        <w:jc w:val="center"/>
        <w:outlineLvl w:val="0"/>
        <w:rPr>
          <w:sz w:val="24"/>
          <w:szCs w:val="24"/>
        </w:rPr>
      </w:pPr>
    </w:p>
    <w:p w:rsidR="00765363" w:rsidRPr="00D7293B" w:rsidRDefault="00765363" w:rsidP="00090CE8">
      <w:pPr>
        <w:pStyle w:val="ConsPlusTitle"/>
        <w:jc w:val="center"/>
        <w:outlineLvl w:val="0"/>
        <w:rPr>
          <w:sz w:val="24"/>
          <w:szCs w:val="24"/>
        </w:rPr>
      </w:pPr>
      <w:r w:rsidRPr="00D7293B">
        <w:rPr>
          <w:sz w:val="24"/>
          <w:szCs w:val="24"/>
        </w:rPr>
        <w:t xml:space="preserve">от </w:t>
      </w:r>
      <w:r w:rsidR="00F91D5B">
        <w:rPr>
          <w:sz w:val="24"/>
          <w:szCs w:val="24"/>
        </w:rPr>
        <w:t>06 октября</w:t>
      </w:r>
      <w:r w:rsidRPr="00D7293B">
        <w:rPr>
          <w:sz w:val="24"/>
          <w:szCs w:val="24"/>
        </w:rPr>
        <w:t xml:space="preserve"> 2016 г. № </w:t>
      </w:r>
      <w:r w:rsidR="00F91D5B">
        <w:rPr>
          <w:sz w:val="24"/>
          <w:szCs w:val="24"/>
        </w:rPr>
        <w:t>167</w:t>
      </w:r>
    </w:p>
    <w:p w:rsidR="00765363" w:rsidRPr="00D7293B" w:rsidRDefault="00765363" w:rsidP="00090CE8">
      <w:pPr>
        <w:pStyle w:val="ConsPlusTitle"/>
        <w:jc w:val="center"/>
        <w:outlineLvl w:val="0"/>
        <w:rPr>
          <w:sz w:val="24"/>
          <w:szCs w:val="24"/>
        </w:rPr>
      </w:pPr>
      <w:r w:rsidRPr="00D7293B">
        <w:rPr>
          <w:sz w:val="24"/>
          <w:szCs w:val="24"/>
        </w:rPr>
        <w:t>-----------------------------------------------------</w:t>
      </w:r>
    </w:p>
    <w:p w:rsidR="00765363" w:rsidRPr="00D7293B" w:rsidRDefault="00765363" w:rsidP="00090CE8">
      <w:pPr>
        <w:pStyle w:val="ConsPlusTitle"/>
        <w:jc w:val="center"/>
        <w:outlineLvl w:val="0"/>
        <w:rPr>
          <w:sz w:val="24"/>
          <w:szCs w:val="24"/>
        </w:rPr>
      </w:pPr>
      <w:r w:rsidRPr="00D7293B">
        <w:rPr>
          <w:sz w:val="24"/>
          <w:szCs w:val="24"/>
        </w:rPr>
        <w:t>с. Верхний Мамон</w:t>
      </w:r>
    </w:p>
    <w:p w:rsidR="00765363" w:rsidRPr="00ED63F5" w:rsidRDefault="00765363" w:rsidP="00090CE8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</w:rPr>
      </w:pPr>
    </w:p>
    <w:p w:rsidR="00765363" w:rsidRPr="00D7293B" w:rsidRDefault="00765363" w:rsidP="00090CE8">
      <w:pPr>
        <w:autoSpaceDE w:val="0"/>
        <w:autoSpaceDN w:val="0"/>
        <w:adjustRightInd w:val="0"/>
        <w:jc w:val="center"/>
        <w:rPr>
          <w:rFonts w:ascii="Arial" w:eastAsia="DejaVu Sans" w:hAnsi="Arial" w:cs="Arial"/>
          <w:b/>
        </w:rPr>
      </w:pPr>
      <w:r w:rsidRPr="00D7293B">
        <w:rPr>
          <w:rFonts w:ascii="Arial" w:hAnsi="Arial" w:cs="Arial"/>
          <w:b/>
        </w:rPr>
        <w:t>Об утверждении административного регламента администрации Верхнемамонского муниципального ра</w:t>
      </w:r>
      <w:bookmarkStart w:id="0" w:name="_GoBack"/>
      <w:bookmarkEnd w:id="0"/>
      <w:r w:rsidRPr="00D7293B">
        <w:rPr>
          <w:rFonts w:ascii="Arial" w:hAnsi="Arial" w:cs="Arial"/>
          <w:b/>
        </w:rPr>
        <w:t xml:space="preserve">йона Воронежской области по </w:t>
      </w:r>
      <w:r w:rsidRPr="00D7293B">
        <w:rPr>
          <w:rFonts w:ascii="Arial" w:hAnsi="Arial" w:cs="Arial"/>
          <w:b/>
          <w:bCs/>
        </w:rPr>
        <w:t>предоставлению муниципальной услуги «</w:t>
      </w:r>
      <w:r w:rsidR="00AB70CC" w:rsidRPr="00D7293B">
        <w:rPr>
          <w:rFonts w:ascii="Arial" w:hAnsi="Arial" w:cs="Arial"/>
          <w:b/>
          <w:bCs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Pr="00D7293B">
        <w:rPr>
          <w:rFonts w:ascii="Arial" w:eastAsia="Calibri" w:hAnsi="Arial" w:cs="Arial"/>
          <w:b/>
          <w:bCs/>
        </w:rPr>
        <w:t>»</w:t>
      </w:r>
    </w:p>
    <w:p w:rsidR="00765363" w:rsidRPr="00ED63F5" w:rsidRDefault="00765363" w:rsidP="00090CE8">
      <w:pPr>
        <w:ind w:firstLine="709"/>
        <w:jc w:val="both"/>
        <w:rPr>
          <w:rFonts w:ascii="Arial" w:hAnsi="Arial" w:cs="Arial"/>
        </w:rPr>
      </w:pPr>
    </w:p>
    <w:p w:rsidR="00765363" w:rsidRPr="00ED63F5" w:rsidRDefault="00765363" w:rsidP="00090CE8">
      <w:pPr>
        <w:ind w:firstLine="709"/>
        <w:jc w:val="both"/>
        <w:rPr>
          <w:rFonts w:ascii="Arial" w:hAnsi="Arial" w:cs="Arial"/>
          <w:bCs/>
        </w:rPr>
      </w:pPr>
      <w:r w:rsidRPr="00ED63F5">
        <w:rPr>
          <w:rFonts w:ascii="Arial" w:hAnsi="Arial" w:cs="Arial"/>
        </w:rPr>
        <w:t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администрация Верхнемамонского муниципального района от 14.05.2015 № 103 «О порядке разработки и утверждения административных регламентов предоставления муниципальных услуг», администрация Верхнемамонского муниципального района</w:t>
      </w:r>
    </w:p>
    <w:p w:rsidR="00765363" w:rsidRPr="00ED63F5" w:rsidRDefault="00765363" w:rsidP="00090CE8">
      <w:pPr>
        <w:ind w:firstLine="709"/>
        <w:jc w:val="both"/>
        <w:rPr>
          <w:rFonts w:ascii="Arial" w:hAnsi="Arial" w:cs="Arial"/>
        </w:rPr>
      </w:pPr>
    </w:p>
    <w:p w:rsidR="00765363" w:rsidRPr="00ED63F5" w:rsidRDefault="00765363" w:rsidP="00090CE8">
      <w:pPr>
        <w:ind w:firstLine="709"/>
        <w:jc w:val="center"/>
        <w:rPr>
          <w:rFonts w:ascii="Arial" w:hAnsi="Arial" w:cs="Arial"/>
        </w:rPr>
      </w:pPr>
      <w:r w:rsidRPr="00ED63F5">
        <w:rPr>
          <w:rFonts w:ascii="Arial" w:hAnsi="Arial" w:cs="Arial"/>
        </w:rPr>
        <w:t>ПОСТАНОВЛЯЕТ:</w:t>
      </w:r>
    </w:p>
    <w:p w:rsidR="00765363" w:rsidRPr="00ED63F5" w:rsidRDefault="00765363" w:rsidP="00090CE8">
      <w:pPr>
        <w:ind w:firstLine="709"/>
        <w:jc w:val="both"/>
        <w:rPr>
          <w:rFonts w:ascii="Arial" w:hAnsi="Arial" w:cs="Arial"/>
        </w:rPr>
      </w:pPr>
    </w:p>
    <w:p w:rsidR="00765363" w:rsidRPr="00ED63F5" w:rsidRDefault="00765363" w:rsidP="00090CE8">
      <w:pPr>
        <w:autoSpaceDE w:val="0"/>
        <w:autoSpaceDN w:val="0"/>
        <w:adjustRightInd w:val="0"/>
        <w:ind w:firstLine="709"/>
        <w:jc w:val="both"/>
        <w:rPr>
          <w:rFonts w:ascii="Arial" w:eastAsia="DejaVu Sans" w:hAnsi="Arial" w:cs="Arial"/>
          <w:lang w:bidi="ru-RU"/>
        </w:rPr>
      </w:pPr>
      <w:r w:rsidRPr="00ED63F5">
        <w:rPr>
          <w:rFonts w:ascii="Arial" w:hAnsi="Arial" w:cs="Arial"/>
        </w:rPr>
        <w:t xml:space="preserve">1. Утвердить прилагаемый </w:t>
      </w:r>
      <w:r w:rsidRPr="00ED63F5">
        <w:rPr>
          <w:rFonts w:ascii="Arial" w:hAnsi="Arial" w:cs="Arial"/>
          <w:bCs/>
        </w:rPr>
        <w:t>административный регламент администрации Верхнемамонского муниципального района Воронежской области по предоставлению муниципальной услуги «</w:t>
      </w:r>
      <w:r w:rsidR="00AB70CC" w:rsidRPr="00ED63F5">
        <w:rPr>
          <w:rFonts w:ascii="Arial" w:hAnsi="Arial" w:cs="Arial"/>
          <w:bCs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Pr="00ED63F5">
        <w:rPr>
          <w:rFonts w:ascii="Arial" w:eastAsia="DejaVu Sans" w:hAnsi="Arial" w:cs="Arial"/>
          <w:lang w:bidi="ru-RU"/>
        </w:rPr>
        <w:t>».</w:t>
      </w:r>
    </w:p>
    <w:p w:rsidR="00765363" w:rsidRPr="00ED63F5" w:rsidRDefault="00ED63F5" w:rsidP="00090CE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765363" w:rsidRPr="00ED63F5">
        <w:rPr>
          <w:rFonts w:ascii="Arial" w:hAnsi="Arial" w:cs="Arial"/>
          <w:bCs/>
        </w:rPr>
        <w:t xml:space="preserve">. </w:t>
      </w:r>
      <w:r w:rsidR="00765363" w:rsidRPr="00ED63F5">
        <w:rPr>
          <w:rFonts w:ascii="Arial" w:hAnsi="Arial" w:cs="Arial"/>
        </w:rPr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854003" w:rsidRDefault="00854003" w:rsidP="00090CE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D63F5">
        <w:rPr>
          <w:rFonts w:ascii="Arial" w:hAnsi="Arial" w:cs="Arial"/>
        </w:rPr>
        <w:t xml:space="preserve">. Настоящее постановление вступает в силу с момента его официального опубликования, </w:t>
      </w:r>
      <w:r>
        <w:rPr>
          <w:rFonts w:ascii="Arial" w:hAnsi="Arial" w:cs="Arial"/>
        </w:rPr>
        <w:t>за исключением положений, для которых пунктом 4 настоящего постановления установлен иной срок вступления в силу.</w:t>
      </w:r>
    </w:p>
    <w:p w:rsidR="00854003" w:rsidRPr="00ED63F5" w:rsidRDefault="00854003" w:rsidP="00090CE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4. Положения настоящего постановления,</w:t>
      </w:r>
      <w:r w:rsidRPr="00ED63F5">
        <w:rPr>
          <w:rFonts w:ascii="Arial" w:hAnsi="Arial" w:cs="Arial"/>
        </w:rPr>
        <w:t xml:space="preserve"> касающ</w:t>
      </w:r>
      <w:r>
        <w:rPr>
          <w:rFonts w:ascii="Arial" w:hAnsi="Arial" w:cs="Arial"/>
        </w:rPr>
        <w:t>и</w:t>
      </w:r>
      <w:r w:rsidRPr="00ED63F5">
        <w:rPr>
          <w:rFonts w:ascii="Arial" w:hAnsi="Arial" w:cs="Arial"/>
        </w:rPr>
        <w:t>еся заключения соглашения о перераспределении земель и (или) земельных участков, государственная собственность на которые не разграничена</w:t>
      </w:r>
      <w:r>
        <w:rPr>
          <w:rFonts w:ascii="Arial" w:hAnsi="Arial" w:cs="Arial"/>
        </w:rPr>
        <w:t xml:space="preserve">,вступают в силу </w:t>
      </w:r>
      <w:r w:rsidRPr="00ED63F5">
        <w:rPr>
          <w:rFonts w:ascii="Arial" w:hAnsi="Arial" w:cs="Arial"/>
        </w:rPr>
        <w:t>с 1 января 2017 года.</w:t>
      </w:r>
    </w:p>
    <w:p w:rsidR="00765363" w:rsidRPr="00ED63F5" w:rsidRDefault="00854003" w:rsidP="00090CE8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65363" w:rsidRPr="00ED63F5">
        <w:rPr>
          <w:rFonts w:ascii="Arial" w:hAnsi="Arial" w:cs="Arial"/>
        </w:rPr>
        <w:t>. Контроль за исполнением настоящего постановления возложить на руководителя аппарата администрации Верхнемамонского муниципального района Костюченко Е.М.</w:t>
      </w:r>
    </w:p>
    <w:p w:rsidR="00D7293B" w:rsidRDefault="00D7293B" w:rsidP="00D7293B">
      <w:pPr>
        <w:tabs>
          <w:tab w:val="left" w:pos="1134"/>
        </w:tabs>
        <w:rPr>
          <w:rFonts w:ascii="Arial" w:hAnsi="Arial" w:cs="Arial"/>
        </w:rPr>
      </w:pPr>
    </w:p>
    <w:p w:rsidR="00D7293B" w:rsidRDefault="00D7293B" w:rsidP="00D7293B">
      <w:pPr>
        <w:tabs>
          <w:tab w:val="left" w:pos="1134"/>
        </w:tabs>
        <w:rPr>
          <w:rFonts w:ascii="Arial" w:hAnsi="Arial" w:cs="Arial"/>
        </w:rPr>
      </w:pPr>
    </w:p>
    <w:p w:rsidR="00D7293B" w:rsidRDefault="00D7293B" w:rsidP="00D7293B">
      <w:pPr>
        <w:tabs>
          <w:tab w:val="left" w:pos="1134"/>
        </w:tabs>
        <w:rPr>
          <w:rFonts w:ascii="Arial" w:hAnsi="Arial" w:cs="Arial"/>
        </w:rPr>
      </w:pPr>
    </w:p>
    <w:p w:rsidR="00765363" w:rsidRPr="00ED63F5" w:rsidRDefault="00765363" w:rsidP="00D7293B">
      <w:pPr>
        <w:tabs>
          <w:tab w:val="left" w:pos="1134"/>
        </w:tabs>
        <w:rPr>
          <w:rFonts w:ascii="Arial" w:hAnsi="Arial" w:cs="Arial"/>
        </w:rPr>
      </w:pPr>
      <w:r w:rsidRPr="00ED63F5">
        <w:rPr>
          <w:rFonts w:ascii="Arial" w:hAnsi="Arial" w:cs="Arial"/>
        </w:rPr>
        <w:t xml:space="preserve">Глава администрации </w:t>
      </w:r>
    </w:p>
    <w:p w:rsidR="00765363" w:rsidRPr="00ED63F5" w:rsidRDefault="00765363" w:rsidP="00D7293B">
      <w:pPr>
        <w:tabs>
          <w:tab w:val="left" w:pos="1134"/>
        </w:tabs>
        <w:rPr>
          <w:rFonts w:ascii="Arial" w:hAnsi="Arial" w:cs="Arial"/>
        </w:rPr>
      </w:pPr>
      <w:r w:rsidRPr="00ED63F5">
        <w:rPr>
          <w:rFonts w:ascii="Arial" w:hAnsi="Arial" w:cs="Arial"/>
        </w:rPr>
        <w:t xml:space="preserve">Верхнемамонского </w:t>
      </w:r>
    </w:p>
    <w:p w:rsidR="00765363" w:rsidRPr="00DF53B6" w:rsidRDefault="00765363" w:rsidP="00D7293B">
      <w:pPr>
        <w:tabs>
          <w:tab w:val="left" w:pos="1134"/>
        </w:tabs>
        <w:rPr>
          <w:rFonts w:ascii="Arial" w:hAnsi="Arial" w:cs="Arial"/>
        </w:rPr>
      </w:pPr>
      <w:r w:rsidRPr="00ED63F5">
        <w:rPr>
          <w:rFonts w:ascii="Arial" w:hAnsi="Arial" w:cs="Arial"/>
        </w:rPr>
        <w:t xml:space="preserve">муниципального района </w:t>
      </w:r>
      <w:r w:rsidR="00E617C5" w:rsidRPr="00ED63F5">
        <w:rPr>
          <w:rFonts w:ascii="Arial" w:hAnsi="Arial" w:cs="Arial"/>
        </w:rPr>
        <w:tab/>
      </w:r>
      <w:r w:rsidR="00E617C5" w:rsidRPr="00ED63F5">
        <w:rPr>
          <w:rFonts w:ascii="Arial" w:hAnsi="Arial" w:cs="Arial"/>
        </w:rPr>
        <w:tab/>
      </w:r>
      <w:r w:rsidR="00E617C5" w:rsidRPr="00ED63F5">
        <w:rPr>
          <w:rFonts w:ascii="Arial" w:hAnsi="Arial" w:cs="Arial"/>
        </w:rPr>
        <w:tab/>
      </w:r>
      <w:r w:rsidR="00E617C5" w:rsidRPr="00ED63F5">
        <w:rPr>
          <w:rFonts w:ascii="Arial" w:hAnsi="Arial" w:cs="Arial"/>
        </w:rPr>
        <w:tab/>
      </w:r>
      <w:r w:rsidR="00E617C5" w:rsidRPr="00ED63F5">
        <w:rPr>
          <w:rFonts w:ascii="Arial" w:hAnsi="Arial" w:cs="Arial"/>
        </w:rPr>
        <w:tab/>
      </w:r>
      <w:r w:rsidR="00E617C5" w:rsidRPr="00ED63F5">
        <w:rPr>
          <w:rFonts w:ascii="Arial" w:hAnsi="Arial" w:cs="Arial"/>
        </w:rPr>
        <w:tab/>
      </w:r>
      <w:r w:rsidR="00D7293B">
        <w:rPr>
          <w:rFonts w:ascii="Arial" w:hAnsi="Arial" w:cs="Arial"/>
        </w:rPr>
        <w:t xml:space="preserve">              </w:t>
      </w:r>
      <w:r w:rsidRPr="00ED63F5">
        <w:rPr>
          <w:rFonts w:ascii="Arial" w:hAnsi="Arial" w:cs="Arial"/>
        </w:rPr>
        <w:t>Н.И. Быков</w:t>
      </w:r>
      <w:r w:rsidRPr="00DF53B6">
        <w:rPr>
          <w:rFonts w:ascii="Arial" w:hAnsi="Arial" w:cs="Arial"/>
        </w:rPr>
        <w:br w:type="page"/>
      </w:r>
    </w:p>
    <w:p w:rsidR="00387F05" w:rsidRPr="00F26681" w:rsidRDefault="00387F05" w:rsidP="00090CE8">
      <w:pPr>
        <w:ind w:left="5387"/>
        <w:jc w:val="center"/>
        <w:rPr>
          <w:rFonts w:ascii="Arial" w:hAnsi="Arial" w:cs="Arial"/>
        </w:rPr>
      </w:pPr>
      <w:r w:rsidRPr="00F26681">
        <w:rPr>
          <w:rFonts w:ascii="Arial" w:hAnsi="Arial" w:cs="Arial"/>
        </w:rPr>
        <w:lastRenderedPageBreak/>
        <w:t>УТВЕРЖДЕН</w:t>
      </w:r>
    </w:p>
    <w:p w:rsidR="00387F05" w:rsidRPr="00F26681" w:rsidRDefault="00387F05" w:rsidP="00090CE8">
      <w:pPr>
        <w:ind w:left="5387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 xml:space="preserve">постановление администрации </w:t>
      </w:r>
      <w:r w:rsidR="00765363">
        <w:rPr>
          <w:rFonts w:ascii="Arial" w:hAnsi="Arial" w:cs="Arial"/>
        </w:rPr>
        <w:t>Верхнемамонского муниципального района</w:t>
      </w:r>
    </w:p>
    <w:p w:rsidR="00387F05" w:rsidRPr="00F26681" w:rsidRDefault="00387F05" w:rsidP="00090CE8">
      <w:pPr>
        <w:ind w:left="5387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 xml:space="preserve">от </w:t>
      </w:r>
      <w:r w:rsidR="00A24945">
        <w:rPr>
          <w:rFonts w:ascii="Arial" w:hAnsi="Arial" w:cs="Arial"/>
        </w:rPr>
        <w:t>06.10</w:t>
      </w:r>
      <w:r w:rsidRPr="00F26681">
        <w:rPr>
          <w:rFonts w:ascii="Arial" w:hAnsi="Arial" w:cs="Arial"/>
        </w:rPr>
        <w:t xml:space="preserve">.2016 № </w:t>
      </w:r>
      <w:r w:rsidR="00A24945">
        <w:rPr>
          <w:rFonts w:ascii="Arial" w:hAnsi="Arial" w:cs="Arial"/>
        </w:rPr>
        <w:t>167</w:t>
      </w:r>
    </w:p>
    <w:p w:rsidR="00387F05" w:rsidRPr="00F26681" w:rsidRDefault="00387F05" w:rsidP="00090CE8">
      <w:pPr>
        <w:ind w:firstLine="709"/>
        <w:jc w:val="right"/>
        <w:rPr>
          <w:rFonts w:ascii="Arial" w:hAnsi="Arial" w:cs="Arial"/>
        </w:rPr>
      </w:pPr>
    </w:p>
    <w:p w:rsidR="00387F05" w:rsidRPr="00F26681" w:rsidRDefault="00387F05" w:rsidP="00090CE8">
      <w:pPr>
        <w:jc w:val="center"/>
        <w:rPr>
          <w:rFonts w:ascii="Arial" w:hAnsi="Arial" w:cs="Arial"/>
        </w:rPr>
      </w:pPr>
    </w:p>
    <w:p w:rsidR="00387F05" w:rsidRPr="00114141" w:rsidRDefault="00E617C5" w:rsidP="00090CE8">
      <w:pPr>
        <w:jc w:val="center"/>
        <w:rPr>
          <w:rFonts w:ascii="Arial" w:hAnsi="Arial" w:cs="Arial"/>
        </w:rPr>
      </w:pPr>
      <w:r w:rsidRPr="00114141">
        <w:rPr>
          <w:rFonts w:ascii="Arial" w:hAnsi="Arial" w:cs="Arial"/>
        </w:rPr>
        <w:t>АДМИНИСТРАТИВНЫЙ РЕГЛАМЕНТ</w:t>
      </w:r>
    </w:p>
    <w:p w:rsidR="00387F05" w:rsidRPr="00114141" w:rsidRDefault="00E617C5" w:rsidP="00090CE8">
      <w:pPr>
        <w:tabs>
          <w:tab w:val="left" w:pos="3544"/>
        </w:tabs>
        <w:jc w:val="center"/>
        <w:rPr>
          <w:rFonts w:ascii="Arial" w:hAnsi="Arial" w:cs="Arial"/>
        </w:rPr>
      </w:pPr>
      <w:r w:rsidRPr="00114141">
        <w:rPr>
          <w:rFonts w:ascii="Arial" w:hAnsi="Arial" w:cs="Arial"/>
        </w:rPr>
        <w:t xml:space="preserve">АДМИНИСТРАЦИИ ВЕРХНЕМАМОНСКОГО МУНИЦИПАЛЬНОГО РАЙОНА ВОРОНЕЖСКОЙ ОБЛАСТИ ПО ПРЕДОСТАВЛЕНИЮ МУНИЦИПАЛЬНОЙ УСЛУГИ «ЗАКЛЮЧЕНИЕ СОГЛАШЕНИЯ О ПЕРЕРАСПРЕДЕЛЕНИИ </w:t>
      </w:r>
      <w:r w:rsidR="00387F05" w:rsidRPr="00114141">
        <w:rPr>
          <w:rFonts w:ascii="Arial" w:hAnsi="Arial" w:cs="Arial"/>
        </w:rPr>
        <w:t>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387F05" w:rsidRPr="00114141">
        <w:rPr>
          <w:rFonts w:ascii="Arial" w:hAnsi="Arial" w:cs="Arial"/>
          <w:bCs/>
        </w:rPr>
        <w:t>»</w:t>
      </w:r>
    </w:p>
    <w:p w:rsidR="00387F05" w:rsidRPr="00F26681" w:rsidRDefault="00387F05" w:rsidP="00090CE8">
      <w:pPr>
        <w:jc w:val="both"/>
        <w:rPr>
          <w:rFonts w:ascii="Arial" w:hAnsi="Arial" w:cs="Arial"/>
        </w:rPr>
      </w:pPr>
    </w:p>
    <w:p w:rsidR="00387F05" w:rsidRPr="00F26681" w:rsidRDefault="00387F05" w:rsidP="00090CE8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</w:rPr>
      </w:pPr>
      <w:r w:rsidRPr="00F26681">
        <w:rPr>
          <w:rFonts w:ascii="Arial" w:hAnsi="Arial" w:cs="Arial"/>
        </w:rPr>
        <w:t>Общие положения</w:t>
      </w:r>
    </w:p>
    <w:p w:rsidR="00387F05" w:rsidRPr="00F26681" w:rsidRDefault="00387F05" w:rsidP="00090CE8">
      <w:pPr>
        <w:ind w:firstLine="709"/>
        <w:rPr>
          <w:rFonts w:ascii="Arial" w:hAnsi="Arial" w:cs="Arial"/>
        </w:rPr>
      </w:pPr>
    </w:p>
    <w:p w:rsidR="00387F05" w:rsidRPr="00F26681" w:rsidRDefault="00387F05" w:rsidP="00090CE8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Предмет регулирования административного регламента.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Предметом регулирования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Pr="00F26681">
        <w:rPr>
          <w:rFonts w:ascii="Arial" w:hAnsi="Arial" w:cs="Arial"/>
          <w:bCs/>
        </w:rPr>
        <w:t>»</w:t>
      </w:r>
      <w:r w:rsidRPr="00F26681">
        <w:rPr>
          <w:rFonts w:ascii="Arial" w:hAnsi="Arial" w:cs="Arial"/>
        </w:rPr>
        <w:t xml:space="preserve"> (далее – административный регламент) являются отношения, возникающие между заявителями, администрацией </w:t>
      </w:r>
      <w:r w:rsidR="00765363">
        <w:rPr>
          <w:rFonts w:ascii="Arial" w:hAnsi="Arial" w:cs="Arial"/>
        </w:rPr>
        <w:t>Верхнемамонского муниципального района</w:t>
      </w:r>
      <w:r w:rsidRPr="00F26681">
        <w:rPr>
          <w:rFonts w:ascii="Arial" w:hAnsi="Arial" w:cs="Arial"/>
        </w:rPr>
        <w:t xml:space="preserve"> и многофункциональными центрами предоставления государственных и муниципальных услуг (далее – МФЦ) в связи с заключением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Pr="00F26681">
        <w:rPr>
          <w:rFonts w:ascii="Arial" w:hAnsi="Arial" w:cs="Arial"/>
          <w:bCs/>
        </w:rPr>
        <w:t xml:space="preserve"> (далее – соглашение о перераспределении земельных участков)</w:t>
      </w:r>
      <w:r w:rsidRPr="00F26681">
        <w:rPr>
          <w:rFonts w:ascii="Arial" w:hAnsi="Arial" w:cs="Arial"/>
        </w:rPr>
        <w:t>, а также определение состава, последовательности исроков выполнения административных процедур при предоставлении муниципальной услуги.</w:t>
      </w:r>
    </w:p>
    <w:p w:rsidR="00387F05" w:rsidRPr="00F26681" w:rsidRDefault="00387F05" w:rsidP="00090CE8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F26681">
        <w:rPr>
          <w:rFonts w:ascii="Arial" w:hAnsi="Arial" w:cs="Arial"/>
        </w:rPr>
        <w:t>Описание заявителей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 xml:space="preserve">Заявителями являются </w:t>
      </w:r>
      <w:r w:rsidRPr="00F26681">
        <w:rPr>
          <w:rFonts w:ascii="Arial" w:hAnsi="Arial" w:cs="Arial"/>
          <w:bCs/>
        </w:rPr>
        <w:t xml:space="preserve">физические и юридические лица – собственники земельных участков, заинтересованные в заключении соглашения </w:t>
      </w:r>
      <w:r w:rsidRPr="00F26681">
        <w:rPr>
          <w:rFonts w:ascii="Arial" w:hAnsi="Arial" w:cs="Arial"/>
        </w:rPr>
        <w:t>(далее - заявитель, заявители).</w:t>
      </w:r>
    </w:p>
    <w:p w:rsidR="00387F05" w:rsidRPr="00F26681" w:rsidRDefault="00387F05" w:rsidP="00090CE8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Требования к порядку информирования о предоставлении муниципальной услуги</w:t>
      </w:r>
    </w:p>
    <w:p w:rsidR="00387F05" w:rsidRPr="00F26681" w:rsidRDefault="00387F05" w:rsidP="00090CE8">
      <w:pPr>
        <w:pStyle w:val="ConsPlusNormal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 xml:space="preserve"> Орган, предоставляющий муниципальную услугу: администрация </w:t>
      </w:r>
      <w:r w:rsidR="00765363">
        <w:rPr>
          <w:sz w:val="24"/>
          <w:szCs w:val="24"/>
        </w:rPr>
        <w:t>Верхнемамонского муниципального района</w:t>
      </w:r>
      <w:r w:rsidRPr="00F26681">
        <w:rPr>
          <w:sz w:val="24"/>
          <w:szCs w:val="24"/>
        </w:rPr>
        <w:t xml:space="preserve"> (далее – администрация).</w:t>
      </w:r>
    </w:p>
    <w:p w:rsidR="00387F05" w:rsidRPr="00F26681" w:rsidRDefault="00387F05" w:rsidP="00090CE8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387F05" w:rsidRPr="00F26681" w:rsidRDefault="00387F05" w:rsidP="00090CE8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765363">
        <w:rPr>
          <w:rFonts w:ascii="Arial" w:hAnsi="Arial" w:cs="Arial"/>
        </w:rPr>
        <w:t>Верхнемамонского муниципального района</w:t>
      </w:r>
      <w:r w:rsidR="00F26681" w:rsidRPr="00F26681">
        <w:rPr>
          <w:rFonts w:ascii="Arial" w:hAnsi="Arial" w:cs="Arial"/>
        </w:rPr>
        <w:t xml:space="preserve">, </w:t>
      </w:r>
      <w:r w:rsidRPr="00F26681">
        <w:rPr>
          <w:rFonts w:ascii="Arial" w:hAnsi="Arial" w:cs="Arial"/>
        </w:rPr>
        <w:t>МФЦ приводятся в приложении № 1 к настоящему административному регламенту и размещаются:</w:t>
      </w:r>
    </w:p>
    <w:p w:rsidR="00387F05" w:rsidRPr="00F26681" w:rsidRDefault="00387F05" w:rsidP="00090CE8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на официальном сайте администрации в сети Интернет;</w:t>
      </w:r>
    </w:p>
    <w:p w:rsidR="00387F05" w:rsidRPr="00F26681" w:rsidRDefault="00387F05" w:rsidP="00090CE8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387F05" w:rsidRPr="00F26681" w:rsidRDefault="00387F05" w:rsidP="00090CE8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387F05" w:rsidRPr="00F26681" w:rsidRDefault="00387F05" w:rsidP="00090CE8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на официальном сайте МФЦ (mfc.vrn.ru);</w:t>
      </w:r>
    </w:p>
    <w:p w:rsidR="00387F05" w:rsidRPr="00F26681" w:rsidRDefault="00387F05" w:rsidP="00090CE8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на информационном стенде в администрации;</w:t>
      </w:r>
    </w:p>
    <w:p w:rsidR="00387F05" w:rsidRPr="00F26681" w:rsidRDefault="00387F05" w:rsidP="00090CE8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на информационном стенде в МФЦ.</w:t>
      </w:r>
    </w:p>
    <w:p w:rsidR="00387F05" w:rsidRPr="00F26681" w:rsidRDefault="00387F05" w:rsidP="00090CE8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387F05" w:rsidRPr="00F26681" w:rsidRDefault="00387F05" w:rsidP="00090CE8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непосредственно в администрации,</w:t>
      </w:r>
    </w:p>
    <w:p w:rsidR="00387F05" w:rsidRPr="00F26681" w:rsidRDefault="00387F05" w:rsidP="00090CE8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непосредственно в МФЦ;</w:t>
      </w:r>
    </w:p>
    <w:p w:rsidR="00387F05" w:rsidRPr="00F26681" w:rsidRDefault="00387F05" w:rsidP="00090CE8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с использованием средств телефонной связи, средств сети Интернет.</w:t>
      </w:r>
    </w:p>
    <w:p w:rsidR="00387F05" w:rsidRPr="00F26681" w:rsidRDefault="00387F05" w:rsidP="00090CE8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387F05" w:rsidRPr="00F26681" w:rsidRDefault="00387F05" w:rsidP="00090CE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387F05" w:rsidRPr="00F26681" w:rsidRDefault="00387F05" w:rsidP="00090CE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387F05" w:rsidRPr="00F26681" w:rsidRDefault="00387F05" w:rsidP="00090CE8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текст настоящего административного регламента;</w:t>
      </w:r>
    </w:p>
    <w:p w:rsidR="00387F05" w:rsidRPr="00F26681" w:rsidRDefault="00387F05" w:rsidP="00090CE8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тексты, выдержки из нормативных правовых актов, регулирующих предоставление муниципальной услуги;</w:t>
      </w:r>
    </w:p>
    <w:p w:rsidR="00387F05" w:rsidRPr="00F26681" w:rsidRDefault="00387F05" w:rsidP="00090CE8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формы, образцы заявлений, иных документов.</w:t>
      </w:r>
    </w:p>
    <w:p w:rsidR="00387F05" w:rsidRPr="00F26681" w:rsidRDefault="00387F05" w:rsidP="00090CE8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387F05" w:rsidRPr="00F26681" w:rsidRDefault="00387F05" w:rsidP="00090CE8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о порядке предоставления муниципальной услуги;</w:t>
      </w:r>
    </w:p>
    <w:p w:rsidR="00387F05" w:rsidRPr="00F26681" w:rsidRDefault="00387F05" w:rsidP="00090CE8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о ходе предоставления муниципальной услуги;</w:t>
      </w:r>
    </w:p>
    <w:p w:rsidR="00387F05" w:rsidRPr="00F26681" w:rsidRDefault="00387F05" w:rsidP="00090CE8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об отказе в предоставлении муниципальной услуги.</w:t>
      </w:r>
    </w:p>
    <w:p w:rsidR="00387F05" w:rsidRPr="00F26681" w:rsidRDefault="00387F05" w:rsidP="00090CE8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387F05" w:rsidRPr="00F26681" w:rsidRDefault="00387F05" w:rsidP="00090CE8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связи, средств Интернета, а также при личном контакте с уполномоченными должностными лицами.</w:t>
      </w:r>
    </w:p>
    <w:p w:rsidR="00387F05" w:rsidRPr="00F26681" w:rsidRDefault="00387F05" w:rsidP="00090CE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387F05" w:rsidRPr="00F26681" w:rsidRDefault="00387F05" w:rsidP="00090CE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</w:t>
      </w:r>
      <w:r w:rsidRPr="00F26681">
        <w:rPr>
          <w:rFonts w:ascii="Arial" w:hAnsi="Arial" w:cs="Arial"/>
        </w:rPr>
        <w:lastRenderedPageBreak/>
        <w:t>же обратившемуся гражданину должен быть сообщен телефонный номер, по которому можно получить необходимую информацию.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7F05" w:rsidRPr="00F26681" w:rsidRDefault="00387F05" w:rsidP="00090CE8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F26681">
        <w:rPr>
          <w:rFonts w:ascii="Arial" w:hAnsi="Arial" w:cs="Arial"/>
        </w:rPr>
        <w:t>Стандарт предоставления муниципальной услуги</w:t>
      </w:r>
    </w:p>
    <w:p w:rsidR="00387F05" w:rsidRPr="00F26681" w:rsidRDefault="00387F05" w:rsidP="00090CE8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</w:p>
    <w:p w:rsidR="00387F05" w:rsidRPr="00F26681" w:rsidRDefault="00387F05" w:rsidP="00090CE8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Наименование муниципальной услуги –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Pr="00F26681">
        <w:rPr>
          <w:rFonts w:ascii="Arial" w:hAnsi="Arial" w:cs="Arial"/>
          <w:bCs/>
        </w:rPr>
        <w:t>»</w:t>
      </w:r>
      <w:r w:rsidRPr="00F26681">
        <w:rPr>
          <w:rFonts w:ascii="Arial" w:hAnsi="Arial" w:cs="Arial"/>
        </w:rPr>
        <w:t>.</w:t>
      </w:r>
    </w:p>
    <w:p w:rsidR="00387F05" w:rsidRPr="00F26681" w:rsidRDefault="00387F05" w:rsidP="00090CE8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Наименование органа, представляющего муниципальную услугу.</w:t>
      </w:r>
    </w:p>
    <w:p w:rsidR="00387F05" w:rsidRPr="00F26681" w:rsidRDefault="00387F05" w:rsidP="00090CE8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 xml:space="preserve">Орган, предоставляющий муниципальную услугу: администрация </w:t>
      </w:r>
      <w:r w:rsidR="00765363">
        <w:rPr>
          <w:rFonts w:ascii="Arial" w:hAnsi="Arial" w:cs="Arial"/>
        </w:rPr>
        <w:t>Верхнемамонского муниципального района</w:t>
      </w:r>
      <w:r w:rsidRPr="00F26681">
        <w:rPr>
          <w:rFonts w:ascii="Arial" w:hAnsi="Arial" w:cs="Arial"/>
        </w:rPr>
        <w:t>.</w:t>
      </w:r>
    </w:p>
    <w:p w:rsidR="00387F05" w:rsidRPr="00F26681" w:rsidRDefault="00387F05" w:rsidP="00090CE8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В предоставлении муниципальной услуги также участвуют государственные органы и организации: Управление Федеральной налоговой службы России по Воронежской области, Управление Федеральной службы государственной регистрации, кадастра и картографии по Воронежской области,филиалфедерального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области.</w:t>
      </w:r>
    </w:p>
    <w:p w:rsidR="00387F05" w:rsidRPr="00F26681" w:rsidRDefault="00387F05" w:rsidP="00090CE8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F26681" w:rsidRPr="00F26681">
        <w:rPr>
          <w:rFonts w:ascii="Arial" w:hAnsi="Arial" w:cs="Arial"/>
        </w:rPr>
        <w:t>р</w:t>
      </w:r>
      <w:r w:rsidRPr="00F26681">
        <w:rPr>
          <w:rFonts w:ascii="Arial" w:hAnsi="Arial" w:cs="Arial"/>
        </w:rPr>
        <w:t xml:space="preserve">ешением </w:t>
      </w:r>
      <w:r w:rsidR="00F26681" w:rsidRPr="00F26681">
        <w:rPr>
          <w:rFonts w:ascii="Arial" w:hAnsi="Arial" w:cs="Arial"/>
        </w:rPr>
        <w:t>Совета народных депутатов</w:t>
      </w:r>
      <w:r w:rsidR="00765363">
        <w:rPr>
          <w:rFonts w:ascii="Arial" w:hAnsi="Arial" w:cs="Arial"/>
        </w:rPr>
        <w:t>Верхнемамонского муниципального района</w:t>
      </w:r>
      <w:r w:rsidRPr="00F26681">
        <w:rPr>
          <w:rFonts w:ascii="Arial" w:hAnsi="Arial" w:cs="Arial"/>
        </w:rPr>
        <w:t>.</w:t>
      </w:r>
    </w:p>
    <w:p w:rsidR="00387F05" w:rsidRPr="00F26681" w:rsidRDefault="00387F05" w:rsidP="00090CE8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2.3. Результат предоставления муниципальной услуги.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Результатом предоставления муниципальной услуги является направление (выдача) заявителю: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- проекта соглашения о перераспределении земельных участков;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постановления администрации об отказе в заключении соглашения о перераспределении земельных участков.</w:t>
      </w:r>
    </w:p>
    <w:p w:rsidR="00387F05" w:rsidRPr="00F26681" w:rsidRDefault="00387F05" w:rsidP="00090CE8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2.4.Срок предоставления муниципальной услуги.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 xml:space="preserve">2.4.1.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заявителю, либонаправляет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территории, либо принимает решение об отказе в заключении соглашения о перераспределении земельных участков. 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 xml:space="preserve">В срок не более чем тридцать дней со дня представления в администрацию кадастрового паспорта земельного участка или земельных участков, образуемых в результате перераспределения, администрация направляет подписанные экземпляры проекта соглашения о перераспределении земельных участков заявителю для подписания. 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 xml:space="preserve">2.4.2. Сроки прохождения отдельных административных процедур, необходимых для заключения соглашения о перераспределении земельных участков включают: 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прием и регистрация заявления и прилагаемых к нему документов – в день их поступления. При поступлении заявления и прилагаемых к нему документов в электронной форме в выходные (праздничные) дни регистрация производится на следующий рабочий день;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 xml:space="preserve">- проверка соответствия заявления и прилагаемых к нему документов </w:t>
      </w:r>
      <w:r w:rsidRPr="00F26681">
        <w:rPr>
          <w:sz w:val="24"/>
          <w:szCs w:val="24"/>
        </w:rPr>
        <w:lastRenderedPageBreak/>
        <w:t>требованиям пункта 2.6.1 настоящего административного регламента –10 дней со дня регистрации заявления;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 xml:space="preserve"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взаимодействия- 7 дней; 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подготовка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участков- 10 дней;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направление (выдача) заявителю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- 2 дня;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подготовкаи подписание экземпляров проекта соглашения о перераспределении земельных участков – 28 дней со дня представления в администрацию кадастрового паспорта земельного участка или земельных участков, образуемых в результате перераспределения;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направление (выдача) заявителю экземпляров проекта соглашения о перераспределении земельных участков для подписания - 2 дня.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2.4.3.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387F05" w:rsidRPr="00F26681" w:rsidRDefault="00387F05" w:rsidP="00090CE8">
      <w:pPr>
        <w:numPr>
          <w:ilvl w:val="1"/>
          <w:numId w:val="5"/>
        </w:numPr>
        <w:tabs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Правовые основы для предоставления муниципальной услуги.</w:t>
      </w:r>
    </w:p>
    <w:p w:rsidR="00387F05" w:rsidRPr="00F26681" w:rsidRDefault="00387F05" w:rsidP="00090CE8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Pr="00F26681">
        <w:rPr>
          <w:rFonts w:ascii="Arial" w:hAnsi="Arial" w:cs="Arial"/>
          <w:bCs/>
        </w:rPr>
        <w:t>»</w:t>
      </w:r>
      <w:r w:rsidRPr="00F26681">
        <w:rPr>
          <w:rFonts w:ascii="Arial" w:hAnsi="Arial" w:cs="Arial"/>
        </w:rPr>
        <w:t xml:space="preserve"> осуществляется в соответствии с: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Конституцией Российской Федерации, принятой на всенародном голосовании 12.12.1993 (официальный текст Конституции Российской Федерации с внесенными поправками от 21.07.2014 опубликован на Официальном интернет-портале правовой информации http://www.pravo.gov.ru 01.08.2014, в «Собрании законодательства РФ», 04.08.2014, № 31, ст. 4398);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Градостроительным кодексом Российской Федерации («Российская газета», 30.12.2004, № 290; «Собрание законодательства РФ», 03.01.2005, № 1 (часть 1), ст. 16; «Парламентская газета», 14.01.2005, № 5-6);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Гражданским кодексом Российской Федерации (часть 1) («Собрание законодательства РФ», 05.12.1994, № 32, ст. 3301; «Российская газета», 08.12.1994, № 238 - 239), (часть 2) («Собрание законодательства РФ», 29.01.1996, № 5, ст. 410; «Российская газета», 06.02.1996, № 23, 07.02.1996, № 24, 08.02.1996, № 25, 10.02.1996, № 27);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Земельным кодексом Российской Федерации («Собрание законодательства РФ» 29.10.2001, № 44, ст. 4147; «Парламентская газета», 30.10.2001, № 204-205; «Российская газета», 30.10.2001, № 211-212);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lastRenderedPageBreak/>
        <w:t>- Законом Воронежской области от 13.05.2008 № 25-ОЗ «О регулировании земельных отношений на территории Воронежской области» («Молодой коммунар», 20.05.2008, № 52; «Собрание законодательства Воронежской области», 01.07.2008, № 5, ст. 148);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информацииhttp://www.pravo.gov.ru, 27.02.2015);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 xml:space="preserve">- Уставом </w:t>
      </w:r>
      <w:r w:rsidR="00765363">
        <w:rPr>
          <w:rFonts w:ascii="Arial" w:hAnsi="Arial" w:cs="Arial"/>
        </w:rPr>
        <w:t xml:space="preserve">Верхнемамонского муниципального района </w:t>
      </w:r>
      <w:r w:rsidR="00F26681" w:rsidRPr="00F26681">
        <w:rPr>
          <w:rFonts w:ascii="Arial" w:hAnsi="Arial" w:cs="Arial"/>
        </w:rPr>
        <w:t>Воронежской области</w:t>
      </w:r>
      <w:r w:rsidRPr="00F26681">
        <w:rPr>
          <w:rFonts w:ascii="Arial" w:hAnsi="Arial" w:cs="Arial"/>
        </w:rPr>
        <w:t>;</w:t>
      </w:r>
    </w:p>
    <w:p w:rsidR="00387F05" w:rsidRPr="00F26681" w:rsidRDefault="00387F05" w:rsidP="00090CE8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 xml:space="preserve">- </w:t>
      </w:r>
      <w:r w:rsidRPr="00F26681">
        <w:rPr>
          <w:rFonts w:ascii="Arial" w:hAnsi="Arial" w:cs="Arial"/>
          <w:bCs/>
          <w:iCs/>
        </w:rPr>
        <w:t xml:space="preserve">иными нормативными правовыми актами Российской Федерации, Воронежской области и </w:t>
      </w:r>
      <w:r w:rsidR="00765363">
        <w:rPr>
          <w:rFonts w:ascii="Arial" w:hAnsi="Arial" w:cs="Arial"/>
          <w:bCs/>
          <w:iCs/>
        </w:rPr>
        <w:t>Верхнемамонского муниципального района</w:t>
      </w:r>
      <w:r w:rsidRPr="00F26681">
        <w:rPr>
          <w:rFonts w:ascii="Arial" w:hAnsi="Arial" w:cs="Arial"/>
          <w:bCs/>
          <w:iCs/>
        </w:rPr>
        <w:t xml:space="preserve"> Воронежской области, регламентирующими правоотношения в сфере предоставления государственных и муниципальных услуг.</w:t>
      </w:r>
    </w:p>
    <w:p w:rsidR="00387F05" w:rsidRPr="00F26681" w:rsidRDefault="00387F05" w:rsidP="00090CE8">
      <w:pPr>
        <w:numPr>
          <w:ilvl w:val="1"/>
          <w:numId w:val="3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2.6.1.1. В целях заключения соглашения о перераспределении земельных участков заявителиобращаются с заявлением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 (далее - заявление о перераспределении земельных участков), вадминистрацию или МФЦ.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bookmarkStart w:id="1" w:name="P1449"/>
      <w:bookmarkEnd w:id="1"/>
      <w:r w:rsidRPr="00F26681">
        <w:rPr>
          <w:sz w:val="24"/>
          <w:szCs w:val="24"/>
        </w:rPr>
        <w:t>В заявлении о перераспределении земельных участков указываются: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5) почтовый адрес и (или) адрес электронной почты для связи с заявителем.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 xml:space="preserve">Образец заявления приведен в приложении № 2 к настоящему </w:t>
      </w:r>
      <w:r w:rsidRPr="00F26681">
        <w:rPr>
          <w:sz w:val="24"/>
          <w:szCs w:val="24"/>
        </w:rPr>
        <w:lastRenderedPageBreak/>
        <w:t>административному регламенту</w:t>
      </w:r>
      <w:bookmarkStart w:id="2" w:name="P1455"/>
      <w:bookmarkEnd w:id="2"/>
      <w:r w:rsidRPr="00F26681">
        <w:rPr>
          <w:sz w:val="24"/>
          <w:szCs w:val="24"/>
        </w:rPr>
        <w:t>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Заявление в форме электронного документа представляется по выбору заявителя: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посредством отправки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путем направления электронного документа в администрацию на</w:t>
      </w:r>
      <w:r w:rsidR="00F26681" w:rsidRPr="00F26681">
        <w:rPr>
          <w:sz w:val="24"/>
          <w:szCs w:val="24"/>
        </w:rPr>
        <w:t xml:space="preserve"> официальную электронную почту </w:t>
      </w:r>
      <w:r w:rsidRPr="00F26681">
        <w:rPr>
          <w:sz w:val="24"/>
          <w:szCs w:val="24"/>
        </w:rPr>
        <w:t>(далее - посредством электронной почты).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В заявлении указывается один из следующих способов предоставления результатов рассмотрения заявления: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в виде бумажного документа, который заявитель получает непосредственно при личном обращении;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в виде бумажного документа, который направляется заявителю посредством почтового отправления;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в электронном виде посредством Единого портала государственных и муниципальных услуг (функций) и (или) Портала государственных и муниципальных услуг Воронежской области;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в виде электронного документа, который направляется администрацией заявителю посредством электронной почты.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электронной подписью заявителя (представителя заявителя);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лица, действующего от имени юридического лица без доверенности;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При подаче заявления в форме электронного документа к нему прилагаются документы, представление которых предусмотрено в соответствии с пунктом 2.6.1.2 настоящего административного регламента, в виде электронных образов таких документов.</w:t>
      </w:r>
    </w:p>
    <w:p w:rsidR="00387F05" w:rsidRPr="00F26681" w:rsidRDefault="00387F05" w:rsidP="00090CE8">
      <w:pPr>
        <w:ind w:firstLine="709"/>
        <w:jc w:val="both"/>
        <w:rPr>
          <w:rFonts w:ascii="Arial" w:hAnsi="Arial" w:cs="Arial"/>
          <w:lang w:eastAsia="ar-SA"/>
        </w:rPr>
      </w:pPr>
      <w:r w:rsidRPr="00F26681">
        <w:rPr>
          <w:rFonts w:ascii="Arial" w:hAnsi="Arial" w:cs="Arial"/>
        </w:rPr>
        <w:t>Представления копии документа, удостоверяющего личность заявителя (удостоверяющего личность представителя заявителя), не требуется в случае представления заявления посредством отправки через личный кабинет Единого портала государственных и муниципальных услуг (функций) и (или) Портала государственных и муниципальных услуг Воронежской области, а также если заявление подписано усиленной квалифицированной электронной подписью.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2.6.1.2. К заявлению о перераспределении земельных участков прилагаются следующие документы: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  <w:lang w:eastAsia="ar-SA"/>
        </w:rPr>
        <w:t xml:space="preserve">1) </w:t>
      </w:r>
      <w:r w:rsidRPr="00F26681">
        <w:rPr>
          <w:rFonts w:ascii="Arial" w:hAnsi="Arial" w:cs="Arial"/>
        </w:rPr>
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 xml:space="preserve">2) схема расположения земельного участка в случае, если отсутствует проект межевания территории, в границах которой осуществляется </w:t>
      </w:r>
      <w:r w:rsidRPr="00F26681">
        <w:rPr>
          <w:sz w:val="24"/>
          <w:szCs w:val="24"/>
        </w:rPr>
        <w:lastRenderedPageBreak/>
        <w:t>перераспределение земельных участков;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3)документ,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представить, в том числе в электронной форме: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-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выписка из Единого государственного реестра прав на недвижимое имущество и сделок с ним о правах на здания, сооружения, находящиеся на указанном в заявлении земельном участке.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выписка из Единого государственного реестра юридических лиц (при подаче заявления юридическим лицом);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выписка из Единого государственного реестра индивидуальных предпринимателей (при подаче заявления индивидуальным предпринимателем).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кадастровый паспорт земельного участка либо кадастровая выписка о земельном участке (земельных участках), перераспределение которого планируется осуществить.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утвержденный проект межевания территории, если перераспределение земельных участков планируется осуществить в соответствии с данным проектом. Данный документ находится в распоряжении администрации.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Запрещается требовать от заявителя: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</w:t>
      </w:r>
      <w:r w:rsidRPr="00F26681">
        <w:rPr>
          <w:sz w:val="24"/>
          <w:szCs w:val="24"/>
        </w:rPr>
        <w:lastRenderedPageBreak/>
        <w:t>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387F05" w:rsidRPr="00F26681" w:rsidRDefault="00387F05" w:rsidP="00090CE8">
      <w:pPr>
        <w:numPr>
          <w:ilvl w:val="1"/>
          <w:numId w:val="4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87F05" w:rsidRPr="00F26681" w:rsidRDefault="00387F05" w:rsidP="00090CE8">
      <w:pPr>
        <w:tabs>
          <w:tab w:val="left" w:pos="1260"/>
          <w:tab w:val="left" w:pos="1560"/>
        </w:tabs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2.7.1. Основанием для отказа в приеме документов, необходимых для предоставления муниципальной услуги, является подача заявления лицом, не уполномоченным совершать такого рода действия.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bookmarkStart w:id="3" w:name="P200"/>
      <w:bookmarkEnd w:id="3"/>
      <w:r w:rsidRPr="00F26681">
        <w:rPr>
          <w:sz w:val="24"/>
          <w:szCs w:val="24"/>
        </w:rPr>
        <w:t>2.7.2. Основания для возврата заявления о перераспределении земельных участков: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заявление не соответствует требованиям пункта 2.6.1.1 настоящего административного регламента;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заявление подано в иной орган;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к заявлению не приложены документы, предусмотренные пунктом 2.6.1.2 настоящего административного регламента.</w:t>
      </w:r>
    </w:p>
    <w:p w:rsidR="00387F05" w:rsidRPr="00F26681" w:rsidRDefault="00387F05" w:rsidP="00090CE8">
      <w:pPr>
        <w:numPr>
          <w:ilvl w:val="1"/>
          <w:numId w:val="12"/>
        </w:numPr>
        <w:tabs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Исчерпывающий перечень оснований для отказа в предоставлении муниципальной услуги.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Администрация принимает решение об отказе в заключении соглашения о перераспределении земельных участков при наличии хотя бы одного из следующих оснований: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1) заявление о перераспределении земельных участков подано в случаях, не предусмотренных пунктом 1 статьи 39.28 Земельного кодекса РФ;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2) не представлено в письменной форме согласие лиц, указанных в пункте 4 статьи 11.2 Земельного кодекса РФ, если земельные участки, которые предлагается перераспределить, обременены правами указанных лиц;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или государственная собственность на которые не разграничена,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РФ и наличие которого не препятствует использованию земельного участка в соответствии с его разрешенным использованием;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собственности, или государственная собственность на которые не разграничена, и изъятых из оборота или ограниченных в обороте;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 xml:space="preserve">5) образование земельного участка или земельных участков предусматривается путем перераспределения земельного участка, находящегося </w:t>
      </w:r>
      <w:r w:rsidRPr="00F26681">
        <w:rPr>
          <w:sz w:val="24"/>
          <w:szCs w:val="24"/>
        </w:rPr>
        <w:lastRenderedPageBreak/>
        <w:t>в частной собственности, и земель и (или) земельного участка, находящихся в муниципальной собственности, или государственная собственность на которые не разграничена, и зарезервированных для государственных или муниципальных нужд;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собственности, или государственная собственность на который не разграничена, и являющегося предметом аукциона, извещение о проведении которого размещено в соответствии с пунктом 19 статьи 39.11 Земельного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собственности, или государственная собственность на которые не разграничена,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РФ, за исключением случаев перераспределения земельных участков в соответствии с подпунктами 1 и 4 пункта 1 статьи 39.28 Земельного кодекса РФ;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10)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РФ;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отказа.</w:t>
      </w:r>
    </w:p>
    <w:p w:rsidR="00387F05" w:rsidRPr="00F26681" w:rsidRDefault="00387F05" w:rsidP="00090CE8">
      <w:pPr>
        <w:numPr>
          <w:ilvl w:val="1"/>
          <w:numId w:val="12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lastRenderedPageBreak/>
        <w:t xml:space="preserve"> Размер платы, взимаемой с заявителя при предоставлении муниципальной услуги.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Муниципальная услуга предоставляется на бесплатной основе.</w:t>
      </w:r>
    </w:p>
    <w:p w:rsidR="00387F05" w:rsidRPr="00F26681" w:rsidRDefault="00387F05" w:rsidP="00090CE8">
      <w:pPr>
        <w:numPr>
          <w:ilvl w:val="1"/>
          <w:numId w:val="12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87F05" w:rsidRPr="00F26681" w:rsidRDefault="00387F05" w:rsidP="00090CE8">
      <w:pPr>
        <w:numPr>
          <w:ilvl w:val="1"/>
          <w:numId w:val="11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Требования к помещениям, в которых предоставляется муниципальная услуга.</w:t>
      </w:r>
    </w:p>
    <w:p w:rsidR="00387F05" w:rsidRPr="00F26681" w:rsidRDefault="00387F05" w:rsidP="00090CE8">
      <w:pPr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387F05" w:rsidRPr="00F26681" w:rsidRDefault="00387F05" w:rsidP="00090CE8">
      <w:pPr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Доступ заявителей к парковочным местам является бесплатным.</w:t>
      </w:r>
    </w:p>
    <w:p w:rsidR="00387F05" w:rsidRPr="00F26681" w:rsidRDefault="00387F05" w:rsidP="00090CE8">
      <w:pPr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387F05" w:rsidRPr="00F26681" w:rsidRDefault="00387F05" w:rsidP="00090CE8">
      <w:pPr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- стульями и столами для оформления документов.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- образцы оформления документов.</w:t>
      </w:r>
    </w:p>
    <w:p w:rsidR="00387F05" w:rsidRPr="00F26681" w:rsidRDefault="00387F05" w:rsidP="00090CE8">
      <w:pPr>
        <w:numPr>
          <w:ilvl w:val="2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Требования к обеспечению условий доступности муниципальных услуг для инвалидов.</w:t>
      </w:r>
    </w:p>
    <w:p w:rsidR="00387F05" w:rsidRPr="00F26681" w:rsidRDefault="00387F05" w:rsidP="00090CE8">
      <w:pPr>
        <w:pStyle w:val="ConsPlusNormal"/>
        <w:ind w:firstLine="709"/>
        <w:contextualSpacing/>
        <w:jc w:val="both"/>
        <w:outlineLvl w:val="0"/>
        <w:rPr>
          <w:bCs/>
          <w:sz w:val="24"/>
          <w:szCs w:val="24"/>
        </w:rPr>
      </w:pPr>
      <w:r w:rsidRPr="00F26681">
        <w:rPr>
          <w:bCs/>
          <w:sz w:val="24"/>
          <w:szCs w:val="24"/>
        </w:rPr>
        <w:t xml:space="preserve">Орган, предоставляющий муниципальную услугу обеспечивает условия </w:t>
      </w:r>
      <w:r w:rsidRPr="00F26681">
        <w:rPr>
          <w:bCs/>
          <w:sz w:val="24"/>
          <w:szCs w:val="24"/>
        </w:rPr>
        <w:lastRenderedPageBreak/>
        <w:t xml:space="preserve">доступности для беспрепятственного доступа инвалидов в здание и помещения, в котором предоставляется </w:t>
      </w:r>
      <w:r w:rsidRPr="00F26681">
        <w:rPr>
          <w:sz w:val="24"/>
          <w:szCs w:val="24"/>
        </w:rPr>
        <w:t xml:space="preserve">муниципальная </w:t>
      </w:r>
      <w:r w:rsidRPr="00F26681">
        <w:rPr>
          <w:bCs/>
          <w:sz w:val="24"/>
          <w:szCs w:val="24"/>
        </w:rPr>
        <w:t xml:space="preserve">услуга, и получения </w:t>
      </w:r>
      <w:r w:rsidRPr="00F26681">
        <w:rPr>
          <w:sz w:val="24"/>
          <w:szCs w:val="24"/>
        </w:rPr>
        <w:t xml:space="preserve">муниципальной </w:t>
      </w:r>
      <w:r w:rsidRPr="00F26681">
        <w:rPr>
          <w:bCs/>
          <w:sz w:val="24"/>
          <w:szCs w:val="24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 xml:space="preserve">Если </w:t>
      </w:r>
      <w:r w:rsidRPr="00F26681">
        <w:rPr>
          <w:rFonts w:ascii="Arial" w:hAnsi="Arial" w:cs="Arial"/>
          <w:bCs/>
        </w:rPr>
        <w:t>здание и помещения, в котором предоставляется услуга</w:t>
      </w:r>
      <w:r w:rsidRPr="00F26681">
        <w:rPr>
          <w:rFonts w:ascii="Arial" w:hAnsi="Arial" w:cs="Arial"/>
        </w:rPr>
        <w:t xml:space="preserve"> не приспособлены или не полностью приспособлены для потребностей инвалидов, </w:t>
      </w:r>
      <w:r w:rsidRPr="00F26681">
        <w:rPr>
          <w:rFonts w:ascii="Arial" w:hAnsi="Arial" w:cs="Arial"/>
          <w:bCs/>
        </w:rPr>
        <w:t>орган, предоставляющий муниципальную услугу</w:t>
      </w:r>
      <w:r w:rsidRPr="00F26681">
        <w:rPr>
          <w:rFonts w:ascii="Arial" w:hAnsi="Arial" w:cs="Arial"/>
        </w:rPr>
        <w:t xml:space="preserve"> обеспечивает предоставление муниципальной услуги по месту жительства инвалида.</w:t>
      </w:r>
    </w:p>
    <w:p w:rsidR="00387F05" w:rsidRPr="00F26681" w:rsidRDefault="00387F05" w:rsidP="00090CE8">
      <w:pPr>
        <w:numPr>
          <w:ilvl w:val="1"/>
          <w:numId w:val="11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Показатели доступности и качества муниципальной услуги.</w:t>
      </w:r>
    </w:p>
    <w:p w:rsidR="00387F05" w:rsidRPr="00F26681" w:rsidRDefault="00387F05" w:rsidP="00090CE8">
      <w:pPr>
        <w:pStyle w:val="ConsPlusNormal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Показателями доступности муниципальной услуги являются: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соблюдение графика работы администрации;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возможность получения муниципальной услуги в МФЦ;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87F05" w:rsidRPr="00F26681" w:rsidRDefault="00387F05" w:rsidP="00090CE8">
      <w:pPr>
        <w:pStyle w:val="ConsPlusNormal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Показателями качества муниципальной услуги являются: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соблюдение сроков предоставления муниципальной услуги;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387F05" w:rsidRPr="00F26681" w:rsidRDefault="00387F05" w:rsidP="00090CE8">
      <w:pPr>
        <w:numPr>
          <w:ilvl w:val="1"/>
          <w:numId w:val="11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387F05" w:rsidRPr="00E61427" w:rsidRDefault="00387F05" w:rsidP="00090CE8">
      <w:pPr>
        <w:pStyle w:val="ab"/>
        <w:numPr>
          <w:ilvl w:val="2"/>
          <w:numId w:val="11"/>
        </w:numPr>
        <w:tabs>
          <w:tab w:val="left" w:pos="1560"/>
          <w:tab w:val="num" w:pos="1590"/>
        </w:tabs>
        <w:ind w:left="0" w:firstLine="709"/>
        <w:jc w:val="both"/>
        <w:rPr>
          <w:rFonts w:ascii="Arial" w:hAnsi="Arial" w:cs="Arial"/>
        </w:rPr>
      </w:pPr>
      <w:r w:rsidRPr="00E61427">
        <w:rPr>
          <w:rFonts w:ascii="Arial" w:hAnsi="Arial" w:cs="Arial"/>
        </w:rPr>
        <w:t>Прием заявителей (прием и выдача документов) осуществляется уполномоченными должностными лицами МФЦ.</w:t>
      </w:r>
    </w:p>
    <w:p w:rsidR="00387F05" w:rsidRPr="00F26681" w:rsidRDefault="00387F05" w:rsidP="00090CE8">
      <w:pPr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Прием заявителей уполномоченными лицами осуществляется в соответствии с графиком (режимом) работы МФЦ.</w:t>
      </w:r>
    </w:p>
    <w:p w:rsidR="00387F05" w:rsidRPr="00F26681" w:rsidRDefault="00387F05" w:rsidP="00090CE8">
      <w:pPr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F26681">
        <w:rPr>
          <w:rFonts w:ascii="Arial" w:hAnsi="Arial" w:cs="Arial"/>
          <w:lang w:val="en-US"/>
        </w:rPr>
        <w:t>www</w:t>
      </w:r>
      <w:r w:rsidRPr="00F26681">
        <w:rPr>
          <w:rFonts w:ascii="Arial" w:hAnsi="Arial" w:cs="Arial"/>
        </w:rPr>
        <w:t>.pgu.govvrn.ru).</w:t>
      </w:r>
    </w:p>
    <w:p w:rsidR="00387F05" w:rsidRPr="00F26681" w:rsidRDefault="00387F05" w:rsidP="00090CE8">
      <w:pPr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 xml:space="preserve"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</w:t>
      </w:r>
      <w:r w:rsidRPr="00F26681">
        <w:rPr>
          <w:rFonts w:ascii="Arial" w:hAnsi="Arial" w:cs="Arial"/>
        </w:rPr>
        <w:lastRenderedPageBreak/>
        <w:t>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387F05" w:rsidRPr="00F26681" w:rsidRDefault="00387F05" w:rsidP="00090CE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7F05" w:rsidRPr="00F26681" w:rsidRDefault="00F2542D" w:rsidP="00090CE8">
      <w:pPr>
        <w:numPr>
          <w:ilvl w:val="0"/>
          <w:numId w:val="2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</w:t>
      </w:r>
      <w:r w:rsidR="00387F05" w:rsidRPr="00F26681">
        <w:rPr>
          <w:rFonts w:ascii="Arial" w:hAnsi="Arial" w:cs="Arial"/>
        </w:rPr>
        <w:t>, последовательность и сроки выполнения административных процедур, требования к порядку их выполнения</w:t>
      </w:r>
    </w:p>
    <w:p w:rsidR="00387F05" w:rsidRPr="00F26681" w:rsidRDefault="00387F05" w:rsidP="00090CE8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</w:p>
    <w:p w:rsidR="00387F05" w:rsidRPr="00F26681" w:rsidRDefault="00387F05" w:rsidP="00090CE8">
      <w:pPr>
        <w:numPr>
          <w:ilvl w:val="1"/>
          <w:numId w:val="2"/>
        </w:numPr>
        <w:tabs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Исчерпывающий перечень административных процедур.</w:t>
      </w:r>
    </w:p>
    <w:p w:rsidR="00387F05" w:rsidRPr="00F26681" w:rsidRDefault="00387F05" w:rsidP="00090CE8">
      <w:pPr>
        <w:numPr>
          <w:ilvl w:val="2"/>
          <w:numId w:val="2"/>
        </w:numPr>
        <w:tabs>
          <w:tab w:val="clear" w:pos="72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 xml:space="preserve">Предоставление муниципальной услуги включает в себя следующие административные процедуры: 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 xml:space="preserve">-прием и регистрация заявления и прилагаемых к нему документов 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проверка соответствия заявления и прилагаемых к нему документовтребованиям пункта 2.6.1 настоящего административного регламента;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 xml:space="preserve"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 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подготовка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направление (выдача) заявителю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подготовкаи подписание экземпляров проекта соглашения о перераспределении земельных участков;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направление (выдача) заявителю экземпляров проекта соглашения о перераспределении земельных участков для подписания.</w:t>
      </w:r>
    </w:p>
    <w:p w:rsidR="00387F05" w:rsidRPr="00F26681" w:rsidRDefault="00387F05" w:rsidP="00090CE8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26681">
        <w:rPr>
          <w:rFonts w:ascii="Arial" w:hAnsi="Arial" w:cs="Arial"/>
        </w:rPr>
        <w:t>3.2. Прием и регистрация заявления и прилагаемых к нему документов.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К заявлению должны быть приложены документы, указанные в пункте 2.6.1.2 настоящего административного регламента.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3.2.3. При личном обращении заявителя или уполномоченного представителя в администрацию или в МФЦ специалист, ответственный за прием документов: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 xml:space="preserve">- проверяет полномочия заявителя, полномочия представителя заявителя </w:t>
      </w:r>
      <w:r w:rsidRPr="00F26681">
        <w:rPr>
          <w:sz w:val="24"/>
          <w:szCs w:val="24"/>
        </w:rPr>
        <w:lastRenderedPageBreak/>
        <w:t>действовать от его имени;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сличает копии представленных документов, не заверенных в установленном порядке, с подлинными экземплярами и заверяет своей подписью с указанием должности, фамилии и инициалов;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регистрирует заявление с прилагаемым комплектом документов;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3.2.5. При наличии оснований, указанных в пункте 2.7.1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87F05" w:rsidRPr="00F26681" w:rsidRDefault="00387F05" w:rsidP="00090CE8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по установленной форме (приложение № 4 к настоящему административному регламенту) с указанием их перечня и даты получения (отметка на копии заявления (втором экземпляре заявления - при наличии)) либо отказ в приеме документов.</w:t>
      </w:r>
    </w:p>
    <w:p w:rsidR="00387F05" w:rsidRPr="00F26681" w:rsidRDefault="00387F05" w:rsidP="00090CE8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3.2.7. Максимальный срок исполнения административной процедуры - 1 день.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3.3. Проверка соответствия заявления и прилагаемых к нему документовтребованиям пункта 2.6.1 настоящего административного регламента.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3.3.2. Специалист, уполномоченный на рассмотрение представленных документов,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При наличии оснований, предусмотренных пунктом 2.7.2 настоящего административного регламента, специалист, уполномоченный на рассмотрение представленных документов,готовит уведомление о возврате заявления с указанием причин возврата.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 xml:space="preserve">Уведомление о возврате заявления подписывается главой </w:t>
      </w:r>
      <w:r w:rsidR="00765363">
        <w:rPr>
          <w:sz w:val="24"/>
          <w:szCs w:val="24"/>
        </w:rPr>
        <w:t>администрации Верхнемамонского муниципального района</w:t>
      </w:r>
      <w:r w:rsidRPr="00F26681">
        <w:rPr>
          <w:sz w:val="24"/>
          <w:szCs w:val="24"/>
        </w:rPr>
        <w:t>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3.3.3. Результатом административной процедуры является установление отсутствия оснований для возврата заявления о перераспределении земельных участков, указанных в пункте 2.7.2 настоящего административного регламента,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lastRenderedPageBreak/>
        <w:t>3.3.4. Максимальный срок исполнения административной процедуры - 10 дней.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3.4.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3.4.1. Специалист, уполномоченный на рассмотрение представленных документов: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 xml:space="preserve">а) устанавливает принадлежность земельного участка, в отношении которого поступило заявление о перераспределении, к собственности </w:t>
      </w:r>
      <w:r w:rsidR="00765363">
        <w:rPr>
          <w:sz w:val="24"/>
          <w:szCs w:val="24"/>
        </w:rPr>
        <w:t>Верхнемамонского муниципального района</w:t>
      </w:r>
      <w:r w:rsidRPr="00F26681">
        <w:rPr>
          <w:sz w:val="24"/>
          <w:szCs w:val="24"/>
        </w:rPr>
        <w:t>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б) в рамках межведомственного информационного взаимодействия запрашивает в случае необходимости: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в Управлении Федеральной службы государственной регистрации, кадастра и картографии по Воронежской области: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выписку из Единого государственного реестра прав на недвижимое имущество и сделок с ним о правах на здание, сооружение, находящиеся на земельных участках, в отношении которых подано заявление о перераспределении;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выписку из Единого государственного реестра прав на недвижимое имущество и сделок с ним о правах на земельные участки, в отношении которых подано заявление о перераспределении;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в Управлении Федеральной налоговой службы по Воронежской области: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выписку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области: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кадастровые выписки о земельных участках.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3.4.2. Результатом административной процедуры является установление отсутствия или наличия оснований для отказа в заключении соглашения о перераспределении земельных участков, указанных в пункте2.8 настоящего административного регламента.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3.4.3. Максимальный срок исполнения административной процедуры - 7 дней.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3.5. Подготовка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3.5.1. При отсутствии оснований для отказа в заключении соглашения о перераспределении земельных участков, указанных в пункте2.8 настоящего административного регламента, в случае если отсутствует утвержденный проект межевания территории, в границах которой осуществляется перераспределение земельных участков, специалист, уполномоченныйна рассмотрение представленных документов, подготавливает проект постановления администрации об утверждении схемы расположения земельного участка, предоставленной заявителем.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 xml:space="preserve">Проект постановления администрации подписывается главой </w:t>
      </w:r>
      <w:r w:rsidR="00765363">
        <w:rPr>
          <w:sz w:val="24"/>
          <w:szCs w:val="24"/>
        </w:rPr>
        <w:t>администрации Верхнемамонского муниципального района</w:t>
      </w:r>
      <w:r w:rsidRPr="00F26681">
        <w:rPr>
          <w:sz w:val="24"/>
          <w:szCs w:val="24"/>
        </w:rPr>
        <w:t>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 xml:space="preserve">3.5.2. При отсутствии оснований для отказа в заключении соглашения о перераспределении земельных участков, указанных в пункте2.8 настоящего административного регламента, при наличии утвержденного проекта межевания территории, в границах которой осуществляется перераспределение земельных </w:t>
      </w:r>
      <w:r w:rsidRPr="00F26681">
        <w:rPr>
          <w:sz w:val="24"/>
          <w:szCs w:val="24"/>
        </w:rPr>
        <w:lastRenderedPageBreak/>
        <w:t>участков, специалист, уполномоченныйна рассмотрение представленных документов, готовит проект согласия на заключение соглашения о перераспределении земельных участков в соответствии с утвержденным проектом межевания территории, если перераспределение земельных участков планируется осуществить в соответствии с данным проектом.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 xml:space="preserve">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</w:t>
      </w:r>
      <w:r w:rsidR="00765363">
        <w:rPr>
          <w:sz w:val="24"/>
          <w:szCs w:val="24"/>
        </w:rPr>
        <w:t>администрации Верхнемамонского муниципального района</w:t>
      </w:r>
      <w:r w:rsidRPr="00F26681">
        <w:rPr>
          <w:sz w:val="24"/>
          <w:szCs w:val="24"/>
        </w:rPr>
        <w:t>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3.5.3. При наличии оснований для отказа в заключении соглашения о перераспределении земельных участков, указанных в пункте2.8 настоящего административного регламента, специалист, уполномоченныйна рассмотрение представленных документов,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 xml:space="preserve">Проект постановления администрации подписывается главой </w:t>
      </w:r>
      <w:r w:rsidR="00765363">
        <w:rPr>
          <w:sz w:val="24"/>
          <w:szCs w:val="24"/>
        </w:rPr>
        <w:t>администрации Верхнемамонского муниципального района</w:t>
      </w:r>
      <w:r w:rsidRPr="00F26681">
        <w:rPr>
          <w:sz w:val="24"/>
          <w:szCs w:val="24"/>
        </w:rPr>
        <w:t>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3.5.4.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участка,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3.5.5. Максимальный срок исполнения административной процедуры - 10 дней.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3.6. Направление (выдача) заявителю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3.6.1. Постановление администрации об утверждении схемы расположения земельного участка, согласие на заключение соглашения о перераспределении земельных участков в соответствии с утвержденным проектом межевания территории, постановление администрации об отказе в заключении соглашения о перераспределении земельных участков могут быть направлены (выданы) заявителю по его желанию одним из следующих способов: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заказным письмом с уведомлением о вручении;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лично заявителю (или уполномоченному им надлежащим образом представителю) непосредственно по месту подачи заявления;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в электронном виде в личный кабинет заявителя на Едином портале государственных и муниципальных услуг (функций) и (или) Портале государственных и муниципальных услуг Воронежской области;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по электронной почте.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3.6.2. Результатом административной процедуры является направление (выдача) заявителю постановления администрации об утверждении схемы расположения земельного участка, согласия на заключение соглашения о перераспределении земельных участков в соответствии с утвержденным проектом межевания территории, либо постановления администрации об отказе в заключении соглашения о перераспределении земельных участков.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3.6.3. Максимальный срок исполнения административной процедуры - 2 дня.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 xml:space="preserve">3.6.4. Заявитель,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</w:t>
      </w:r>
      <w:r w:rsidRPr="00F26681">
        <w:rPr>
          <w:sz w:val="24"/>
          <w:szCs w:val="24"/>
        </w:rPr>
        <w:lastRenderedPageBreak/>
        <w:t xml:space="preserve">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 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 xml:space="preserve">3.7. Подготовкаи подписание экземпляров проекта соглашения о перераспределении земельных участков. 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3.7.1. После предоставления заявителем в администрацию кадастрового паспорта земельного участка или земельных участков, образуемых в результате перераспределения, специалист, уполномоченный на рассмотрение представленных документов: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 xml:space="preserve">- готовит проект соглашения о перераспределении земельных участков. Проект соглашения о перераспределении земельных участков подписывается главой </w:t>
      </w:r>
      <w:r w:rsidR="00765363">
        <w:rPr>
          <w:sz w:val="24"/>
          <w:szCs w:val="24"/>
        </w:rPr>
        <w:t>администрации Верхнемамонского муниципального района</w:t>
      </w:r>
      <w:r w:rsidRPr="00F26681">
        <w:rPr>
          <w:sz w:val="24"/>
          <w:szCs w:val="24"/>
        </w:rPr>
        <w:t xml:space="preserve">; </w:t>
      </w:r>
    </w:p>
    <w:p w:rsidR="00387F05" w:rsidRPr="00F26681" w:rsidRDefault="00387F05" w:rsidP="00090CE8">
      <w:pPr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 xml:space="preserve">- в случае наличия основания для отказа в заключении соглашения о перераспределении земельных участков, предусмотренного подпунктом 14 пункта 2.8 настоящего административного регламента, готовит проект постановления администрации об отказе в заключении соглашения о перераспределении земельных участков. Проект постановления администрации подписывается главой </w:t>
      </w:r>
      <w:r w:rsidR="00E617C5" w:rsidRPr="00E617C5">
        <w:rPr>
          <w:rFonts w:ascii="Arial" w:hAnsi="Arial" w:cs="Arial"/>
        </w:rPr>
        <w:t>администрации Верхнемамонского муниципального района</w:t>
      </w:r>
      <w:r w:rsidRPr="00F26681">
        <w:rPr>
          <w:rFonts w:ascii="Arial" w:hAnsi="Arial" w:cs="Arial"/>
        </w:rPr>
        <w:t>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 xml:space="preserve">3.7.2.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участков. </w:t>
      </w:r>
    </w:p>
    <w:p w:rsidR="00387F05" w:rsidRPr="00F26681" w:rsidRDefault="00387F05" w:rsidP="00090CE8">
      <w:pPr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3.7.3. Максимальный срок исполнения административной процедуры – 28 дней со дня представления в администрацию кадастрового паспорта земельного участка или земельных участков, образуемых в результате перераспределения.</w:t>
      </w:r>
    </w:p>
    <w:p w:rsidR="00387F05" w:rsidRPr="00F26681" w:rsidRDefault="00387F05" w:rsidP="00090CE8">
      <w:pPr>
        <w:ind w:firstLine="709"/>
        <w:jc w:val="both"/>
        <w:rPr>
          <w:rFonts w:ascii="Arial" w:hAnsi="Arial" w:cs="Arial"/>
          <w:lang w:eastAsia="ar-SA"/>
        </w:rPr>
      </w:pPr>
      <w:r w:rsidRPr="00F26681">
        <w:rPr>
          <w:rFonts w:ascii="Arial" w:hAnsi="Arial" w:cs="Arial"/>
        </w:rPr>
        <w:t>3.8. Направление (выдача) заявителю экземпляров проекта соглашения о перераспределении земельных участков для подписания.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3.8.1. Проект соглашения о перераспределении земельных участков либо постановление администрации об отказе в заключении соглашения о перераспределении земельных участков могут быть направлены (выданы) заявителю по его желанию одним из следующих способов: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заказным письмом с уведомлением о вручении;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лично заявителю (или уполномоченному им надлежащим образом представителю) непосредственно по месту подачи заявления;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в электронном виде в личный кабинет заявителя на Едином портале государственных и муниципальных услуг (функций) и (или) Портале государственных и муниципальных услуг Воронежской области;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- по электронной почте.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3.8.2. Результатом административной процедуры является направление (выдача) заявителю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3.8.3. Максимальный срок исполнения административной процедуры - 2 дня.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3.8.4. Заявитель обязан подписать соглашение о перераспределении земельных участков не позднее чем в течение тридцати дней со дня его получения.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3.9.Подача заявителем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 xml:space="preserve">3.9.1. </w:t>
      </w:r>
      <w:r w:rsidRPr="00F26681">
        <w:rPr>
          <w:sz w:val="24"/>
          <w:szCs w:val="24"/>
        </w:rPr>
        <w:tab/>
        <w:t xml:space="preserve">Подача заявителем заявления и иных документов, необходимых для предоставления муниципальной услуги, в электронной форме предусмотрена при помощи информационно-технологической и коммуникационной инфраструктуры, в </w:t>
      </w:r>
      <w:r w:rsidRPr="00F26681">
        <w:rPr>
          <w:sz w:val="24"/>
          <w:szCs w:val="24"/>
        </w:rPr>
        <w:lastRenderedPageBreak/>
        <w:t>том числе посредством отправки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3.9.2. Заявитель вправе получать сведения о ходе предоставления муниципальной услуги в электронной форме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3.9.3. Предоставление результата муниципальной услуги в электронной форме предусмотрено.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 xml:space="preserve">3.10.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 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3.10.1. Для подтверждения отсутствия обременения на земельные участки, перераспределение которых планируется осуществить, предусмотрено межведомственное информационное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 xml:space="preserve">Для подтверждения того, что юридическое лицо или индивидуальный предприниматель являются действующими, предусмотрено межведомственное информационное взаимодействие </w:t>
      </w:r>
      <w:r w:rsidR="00725FF9">
        <w:rPr>
          <w:sz w:val="24"/>
          <w:szCs w:val="24"/>
        </w:rPr>
        <w:t>администрации</w:t>
      </w:r>
      <w:r w:rsidRPr="00F26681">
        <w:rPr>
          <w:sz w:val="24"/>
          <w:szCs w:val="24"/>
        </w:rPr>
        <w:t xml:space="preserve"> с Управлением Федеральной налоговой службы по Воронежской области в электронной форме.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</w:rPr>
        <w:t>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 в электронной форме.</w:t>
      </w:r>
    </w:p>
    <w:p w:rsidR="00387F05" w:rsidRPr="00F26681" w:rsidRDefault="00387F05" w:rsidP="00090CE8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7F05" w:rsidRPr="00F26681" w:rsidRDefault="00387F05" w:rsidP="00090CE8">
      <w:pPr>
        <w:numPr>
          <w:ilvl w:val="0"/>
          <w:numId w:val="2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F26681">
        <w:rPr>
          <w:rFonts w:ascii="Arial" w:hAnsi="Arial" w:cs="Arial"/>
        </w:rPr>
        <w:t>Формы контроляза исполнением административного регламента</w:t>
      </w:r>
    </w:p>
    <w:p w:rsidR="00387F05" w:rsidRPr="00F26681" w:rsidRDefault="00387F05" w:rsidP="00090CE8">
      <w:pPr>
        <w:suppressAutoHyphens/>
        <w:ind w:firstLine="709"/>
        <w:jc w:val="center"/>
        <w:rPr>
          <w:rFonts w:ascii="Arial" w:hAnsi="Arial" w:cs="Arial"/>
        </w:rPr>
      </w:pP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387F05" w:rsidRPr="00F26681" w:rsidRDefault="00387F05" w:rsidP="00090CE8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F26681">
        <w:rPr>
          <w:rFonts w:ascii="Arial" w:hAnsi="Arial"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387F05" w:rsidRPr="00F26681" w:rsidRDefault="00387F05" w:rsidP="00090CE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F26681">
        <w:rPr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387F05" w:rsidRPr="00F26681" w:rsidRDefault="00387F05" w:rsidP="00090CE8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F26681">
        <w:rPr>
          <w:rFonts w:ascii="Arial" w:hAnsi="Arial" w:cs="Arial"/>
        </w:rPr>
        <w:t xml:space="preserve"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</w:t>
      </w:r>
      <w:r w:rsidRPr="00F26681">
        <w:rPr>
          <w:rFonts w:ascii="Arial" w:hAnsi="Arial" w:cs="Arial"/>
        </w:rPr>
        <w:lastRenderedPageBreak/>
        <w:t>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7F05" w:rsidRPr="00F26681" w:rsidRDefault="00387F05" w:rsidP="00090CE8">
      <w:pPr>
        <w:tabs>
          <w:tab w:val="left" w:pos="1560"/>
        </w:tabs>
        <w:ind w:firstLine="709"/>
        <w:jc w:val="center"/>
        <w:rPr>
          <w:rFonts w:ascii="Arial" w:hAnsi="Arial" w:cs="Arial"/>
        </w:rPr>
      </w:pPr>
      <w:r w:rsidRPr="00F26681">
        <w:rPr>
          <w:rFonts w:ascii="Arial" w:hAnsi="Arial"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87F05" w:rsidRPr="00F26681" w:rsidRDefault="00387F05" w:rsidP="00090CE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26681">
        <w:rPr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26681">
        <w:rPr>
          <w:sz w:val="24"/>
          <w:szCs w:val="24"/>
          <w:lang w:eastAsia="ru-RU"/>
        </w:rPr>
        <w:t xml:space="preserve">5.2. </w:t>
      </w:r>
      <w:r w:rsidRPr="00F26681">
        <w:rPr>
          <w:sz w:val="24"/>
          <w:szCs w:val="24"/>
        </w:rPr>
        <w:t>Жалоба на решения и (или) действия (бездействие) администрации, должностных лиц администрации,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впорядке, установленном настоящим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26681">
        <w:rPr>
          <w:sz w:val="24"/>
          <w:szCs w:val="24"/>
          <w:lang w:eastAsia="ru-RU"/>
        </w:rPr>
        <w:t>5.</w:t>
      </w:r>
      <w:r w:rsidR="00E61427">
        <w:rPr>
          <w:sz w:val="24"/>
          <w:szCs w:val="24"/>
          <w:lang w:eastAsia="ru-RU"/>
        </w:rPr>
        <w:t>3</w:t>
      </w:r>
      <w:r w:rsidRPr="00F26681">
        <w:rPr>
          <w:sz w:val="24"/>
          <w:szCs w:val="24"/>
          <w:lang w:eastAsia="ru-RU"/>
        </w:rPr>
        <w:t>. Заявитель может обратиться с жалобой в том числе в следующих случаях: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26681">
        <w:rPr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26681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26681">
        <w:rPr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F26681">
        <w:rPr>
          <w:sz w:val="24"/>
          <w:szCs w:val="24"/>
        </w:rPr>
        <w:t xml:space="preserve">нормативными правовыми актами органов местного самоуправления </w:t>
      </w:r>
      <w:r w:rsidR="00765363">
        <w:rPr>
          <w:sz w:val="24"/>
          <w:szCs w:val="24"/>
        </w:rPr>
        <w:t>Верхнемамонского муниципального района</w:t>
      </w:r>
      <w:r w:rsidRPr="00F26681">
        <w:rPr>
          <w:sz w:val="24"/>
          <w:szCs w:val="24"/>
          <w:lang w:eastAsia="ru-RU"/>
        </w:rPr>
        <w:t>для предоставления муниципальной услуги;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26681">
        <w:rPr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F26681">
        <w:rPr>
          <w:sz w:val="24"/>
          <w:szCs w:val="24"/>
        </w:rPr>
        <w:t xml:space="preserve">нормативными правовыми актами органов местного самоуправления </w:t>
      </w:r>
      <w:r w:rsidR="00765363">
        <w:rPr>
          <w:sz w:val="24"/>
          <w:szCs w:val="24"/>
        </w:rPr>
        <w:t>Верхнемамонского муниципального района</w:t>
      </w:r>
      <w:r w:rsidRPr="00F26681">
        <w:rPr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26681">
        <w:rPr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F26681">
        <w:rPr>
          <w:sz w:val="24"/>
          <w:szCs w:val="24"/>
        </w:rPr>
        <w:t xml:space="preserve"> нормативными правовыми актами органов местного самоуправления </w:t>
      </w:r>
      <w:r w:rsidR="00765363">
        <w:rPr>
          <w:sz w:val="24"/>
          <w:szCs w:val="24"/>
        </w:rPr>
        <w:t>Верхнемамонского муниципального района</w:t>
      </w:r>
      <w:r w:rsidRPr="00F26681">
        <w:rPr>
          <w:sz w:val="24"/>
          <w:szCs w:val="24"/>
          <w:lang w:eastAsia="ru-RU"/>
        </w:rPr>
        <w:t>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26681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F26681">
        <w:rPr>
          <w:sz w:val="24"/>
          <w:szCs w:val="24"/>
        </w:rPr>
        <w:t xml:space="preserve"> нормативными правовыми актами органов местного самоуправления </w:t>
      </w:r>
      <w:r w:rsidR="00765363">
        <w:rPr>
          <w:sz w:val="24"/>
          <w:szCs w:val="24"/>
        </w:rPr>
        <w:lastRenderedPageBreak/>
        <w:t>Верхнемамонского муниципального района</w:t>
      </w:r>
      <w:r w:rsidRPr="00F26681">
        <w:rPr>
          <w:sz w:val="24"/>
          <w:szCs w:val="24"/>
          <w:lang w:eastAsia="ru-RU"/>
        </w:rPr>
        <w:t>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26681">
        <w:rPr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26681">
        <w:rPr>
          <w:sz w:val="24"/>
          <w:szCs w:val="24"/>
          <w:lang w:eastAsia="ru-RU"/>
        </w:rPr>
        <w:t>5.</w:t>
      </w:r>
      <w:r w:rsidR="00E61427">
        <w:rPr>
          <w:sz w:val="24"/>
          <w:szCs w:val="24"/>
          <w:lang w:eastAsia="ru-RU"/>
        </w:rPr>
        <w:t>4</w:t>
      </w:r>
      <w:r w:rsidRPr="00F26681">
        <w:rPr>
          <w:sz w:val="24"/>
          <w:szCs w:val="24"/>
          <w:lang w:eastAsia="ru-RU"/>
        </w:rPr>
        <w:t>. Оснований для отказа в рассмотрении либо приостановления рассмотрения жалобы не имеется.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5.</w:t>
      </w:r>
      <w:r w:rsidR="00E61427">
        <w:rPr>
          <w:rFonts w:ascii="Arial" w:hAnsi="Arial" w:cs="Arial"/>
        </w:rPr>
        <w:t>5</w:t>
      </w:r>
      <w:r w:rsidRPr="00F26681">
        <w:rPr>
          <w:rFonts w:ascii="Arial" w:hAnsi="Arial" w:cs="Arial"/>
        </w:rPr>
        <w:t>. Основанием для начала процедуры досудебного (внесудебного) обжалования является поступившая жалоба.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Жалоба может быть направлена по почте, через многофункциональные центры,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5.</w:t>
      </w:r>
      <w:r w:rsidR="00E61427">
        <w:rPr>
          <w:rFonts w:ascii="Arial" w:hAnsi="Arial" w:cs="Arial"/>
        </w:rPr>
        <w:t>6</w:t>
      </w:r>
      <w:r w:rsidRPr="00F26681">
        <w:rPr>
          <w:rFonts w:ascii="Arial" w:hAnsi="Arial" w:cs="Arial"/>
        </w:rPr>
        <w:t>. Жалоба должна содержать: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</w:rPr>
      </w:pPr>
      <w:r w:rsidRPr="00F26681">
        <w:rPr>
          <w:sz w:val="24"/>
          <w:szCs w:val="24"/>
          <w:lang w:eastAsia="ru-RU"/>
        </w:rPr>
        <w:t>5.</w:t>
      </w:r>
      <w:r w:rsidR="00E61427">
        <w:rPr>
          <w:sz w:val="24"/>
          <w:szCs w:val="24"/>
          <w:lang w:eastAsia="ru-RU"/>
        </w:rPr>
        <w:t>7</w:t>
      </w:r>
      <w:r w:rsidRPr="00F26681">
        <w:rPr>
          <w:sz w:val="24"/>
          <w:szCs w:val="24"/>
          <w:lang w:eastAsia="ru-RU"/>
        </w:rPr>
        <w:t>. Заявитель может обжаловать решения и действия (бездействие) должностных лиц, муниципальных служащих администрации г</w:t>
      </w:r>
      <w:r w:rsidRPr="00F26681">
        <w:rPr>
          <w:sz w:val="24"/>
          <w:szCs w:val="24"/>
        </w:rPr>
        <w:t xml:space="preserve">лаве </w:t>
      </w:r>
      <w:r w:rsidR="00E617C5">
        <w:rPr>
          <w:sz w:val="24"/>
          <w:szCs w:val="24"/>
        </w:rPr>
        <w:t>администрации Верхнемамонского муниципального района</w:t>
      </w:r>
      <w:r w:rsidRPr="00F26681">
        <w:rPr>
          <w:sz w:val="24"/>
          <w:szCs w:val="24"/>
        </w:rPr>
        <w:t>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26681">
        <w:rPr>
          <w:sz w:val="24"/>
          <w:szCs w:val="24"/>
          <w:lang w:eastAsia="ru-RU"/>
        </w:rPr>
        <w:t>5.</w:t>
      </w:r>
      <w:r w:rsidR="00E61427">
        <w:rPr>
          <w:sz w:val="24"/>
          <w:szCs w:val="24"/>
          <w:lang w:eastAsia="ru-RU"/>
        </w:rPr>
        <w:t>8</w:t>
      </w:r>
      <w:r w:rsidRPr="00F26681">
        <w:rPr>
          <w:sz w:val="24"/>
          <w:szCs w:val="24"/>
          <w:lang w:eastAsia="ru-RU"/>
        </w:rPr>
        <w:t>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26681">
        <w:rPr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26681">
        <w:rPr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87F05" w:rsidRPr="00F26681" w:rsidRDefault="00E61427" w:rsidP="00090CE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5.9</w:t>
      </w:r>
      <w:r w:rsidR="00387F05" w:rsidRPr="00F26681">
        <w:rPr>
          <w:sz w:val="24"/>
          <w:szCs w:val="24"/>
          <w:lang w:eastAsia="ru-RU"/>
        </w:rPr>
        <w:t>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26681">
        <w:rPr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26681">
        <w:rPr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26681">
        <w:rPr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26681">
        <w:rPr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26681">
        <w:rPr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26681">
        <w:rPr>
          <w:sz w:val="24"/>
          <w:szCs w:val="24"/>
          <w:lang w:eastAsia="ru-RU"/>
        </w:rPr>
        <w:lastRenderedPageBreak/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26681">
        <w:rPr>
          <w:sz w:val="24"/>
          <w:szCs w:val="24"/>
          <w:lang w:eastAsia="ru-RU"/>
        </w:rPr>
        <w:t>5.</w:t>
      </w:r>
      <w:r w:rsidR="00E61427">
        <w:rPr>
          <w:sz w:val="24"/>
          <w:szCs w:val="24"/>
          <w:lang w:eastAsia="ru-RU"/>
        </w:rPr>
        <w:t>10</w:t>
      </w:r>
      <w:r w:rsidRPr="00F26681">
        <w:rPr>
          <w:sz w:val="24"/>
          <w:szCs w:val="24"/>
          <w:lang w:eastAsia="ru-RU"/>
        </w:rPr>
        <w:t>. Заявители имеют право на получение документов и информации, необходимых для обоснования и рассмотрения жалобы.</w:t>
      </w:r>
    </w:p>
    <w:p w:rsidR="00387F05" w:rsidRPr="00F26681" w:rsidRDefault="00E61427" w:rsidP="00090CE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5.11.</w:t>
      </w:r>
      <w:r w:rsidR="00387F05" w:rsidRPr="00F26681">
        <w:rPr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87F05" w:rsidRPr="00F26681" w:rsidRDefault="00387F05" w:rsidP="00090CE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F26681">
        <w:rPr>
          <w:sz w:val="24"/>
          <w:szCs w:val="24"/>
          <w:lang w:eastAsia="ru-RU"/>
        </w:rPr>
        <w:t>5.1</w:t>
      </w:r>
      <w:r w:rsidR="00E61427">
        <w:rPr>
          <w:sz w:val="24"/>
          <w:szCs w:val="24"/>
          <w:lang w:eastAsia="ru-RU"/>
        </w:rPr>
        <w:t>2</w:t>
      </w:r>
      <w:r w:rsidRPr="00F26681">
        <w:rPr>
          <w:sz w:val="24"/>
          <w:szCs w:val="24"/>
          <w:lang w:eastAsia="ru-RU"/>
        </w:rPr>
        <w:t>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t>5.1</w:t>
      </w:r>
      <w:r w:rsidR="00E61427">
        <w:rPr>
          <w:rFonts w:ascii="Arial" w:hAnsi="Arial" w:cs="Arial"/>
        </w:rPr>
        <w:t>3</w:t>
      </w:r>
      <w:r w:rsidRPr="00F26681">
        <w:rPr>
          <w:rFonts w:ascii="Arial" w:hAnsi="Arial" w:cs="Arial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7F05" w:rsidRPr="00F26681" w:rsidRDefault="00387F05" w:rsidP="00090CE8">
      <w:pPr>
        <w:ind w:firstLine="709"/>
        <w:jc w:val="both"/>
        <w:rPr>
          <w:rFonts w:ascii="Arial" w:hAnsi="Arial" w:cs="Arial"/>
        </w:rPr>
      </w:pPr>
      <w:r w:rsidRPr="00F26681">
        <w:rPr>
          <w:rFonts w:ascii="Arial" w:hAnsi="Arial" w:cs="Arial"/>
        </w:rPr>
        <w:br w:type="page"/>
      </w:r>
    </w:p>
    <w:p w:rsidR="00A779C6" w:rsidRDefault="00A779C6" w:rsidP="00090CE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F26681">
        <w:rPr>
          <w:rFonts w:ascii="Arial" w:hAnsi="Arial" w:cs="Arial"/>
        </w:rPr>
        <w:t>Приложение № 1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F26681">
        <w:rPr>
          <w:rFonts w:ascii="Arial" w:hAnsi="Arial" w:cs="Arial"/>
        </w:rPr>
        <w:t>к Административному регламенту</w:t>
      </w:r>
    </w:p>
    <w:p w:rsidR="00387F05" w:rsidRPr="00F26681" w:rsidRDefault="00387F05" w:rsidP="00090C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 xml:space="preserve">1. Место нахождения администрации Верхнемамонского муниципального района Воронежской области: 396460, Воронежская область, Верхнемамонский район, с. Верхний Мамон, пл.Ленина,1. 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>График работы администрации Верхнемамонского муниципального района Воронежской области: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>понедельник - пятница: с 08.00 до 17.00;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>перерыв: с 12.00 до 13.00;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>суббота, воскресенье - выходной.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>Официальный сайт администрации Верхнемамонского муниципального района Воронежской области в сети Интернет: www.vermamon.ru.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>Адрес электронной почты администрации Верхнемамонского муниципального района Воронежской области: vmam@list.ru; vmamon@govvrn.ru.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>2. Телефоны для справок: (47355)5-64-11.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>3.1. Место нахождения АУ «МФЦ»: 394026, г. Воронеж, ул. Дружинников, 3б (Коминтерновский район).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>Телефон для справок АУ «МФЦ»: (473) 226-99-99.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>Официальный сайт АУ «МФЦ» в сети Интернет: mfc.vrn.ru.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>Адрес электронной почты АУ «МФЦ»: odno-okno@mail.ru.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>График работы АУ «МФЦ»: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>вторник, четверг, пятница: с 09.00 до 18.00;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>среда: с 11.00 до 20.00;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>суббота: с 09.00 до 16.45.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>3.2. Место нахождения филиала АУ «МФЦ» в Верхнемамонском муниципальном районе:396460, Воронежская область, Верхнемамонский район, с. Верхний Мамон, ул.22 Партсъезда,83.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>Телефон для справок филиала АУ «МФЦ»: (47355)5-77-00.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>График работы филиала АУ «МФЦ»: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>Понедельник - выходной день;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>Вторник- с 08.00 до 17.00, перерыв - с 12.00 до 12.45;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>Среда - с 11.00 до 20.00, перерыв - с 15.00 до 15.45;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>Четверг, пятница - с 08.00 до 17.00, перерыв - с 12.00 до 12.45;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 w:rsidRPr="00DF53B6">
        <w:rPr>
          <w:rFonts w:ascii="Arial" w:eastAsia="SimSun" w:hAnsi="Arial" w:cs="Arial"/>
          <w:lang w:eastAsia="zh-CN"/>
        </w:rPr>
        <w:t>Суббота - с 08.00 до 15.45, перерыв - с 12.00 до 12.45;</w:t>
      </w:r>
    </w:p>
    <w:p w:rsidR="00F2542D" w:rsidRPr="00DF53B6" w:rsidRDefault="00F2542D" w:rsidP="00090CE8">
      <w:pPr>
        <w:tabs>
          <w:tab w:val="left" w:pos="5760"/>
        </w:tabs>
        <w:ind w:firstLine="709"/>
        <w:contextualSpacing/>
        <w:jc w:val="both"/>
        <w:rPr>
          <w:rFonts w:ascii="Arial" w:hAnsi="Arial" w:cs="Arial"/>
          <w:lang w:eastAsia="ar-SA"/>
        </w:rPr>
      </w:pPr>
      <w:r w:rsidRPr="00DF53B6">
        <w:rPr>
          <w:rFonts w:ascii="Arial" w:eastAsia="SimSun" w:hAnsi="Arial" w:cs="Arial"/>
          <w:lang w:eastAsia="zh-CN"/>
        </w:rPr>
        <w:t>Воскресенье - выходной</w:t>
      </w:r>
    </w:p>
    <w:p w:rsidR="00387F05" w:rsidRPr="00F26681" w:rsidRDefault="00387F05" w:rsidP="00090CE8">
      <w:pPr>
        <w:jc w:val="both"/>
        <w:rPr>
          <w:rFonts w:ascii="Arial" w:hAnsi="Arial" w:cs="Arial"/>
          <w:lang w:eastAsia="ar-SA"/>
        </w:rPr>
      </w:pPr>
      <w:r w:rsidRPr="00F26681">
        <w:rPr>
          <w:rFonts w:ascii="Arial" w:hAnsi="Arial" w:cs="Arial"/>
          <w:lang w:eastAsia="ar-SA"/>
        </w:rPr>
        <w:br w:type="page"/>
      </w:r>
    </w:p>
    <w:p w:rsidR="00387F05" w:rsidRPr="00F26681" w:rsidRDefault="00387F05" w:rsidP="00090CE8">
      <w:pPr>
        <w:ind w:left="5103"/>
        <w:jc w:val="right"/>
        <w:rPr>
          <w:rFonts w:ascii="Arial" w:hAnsi="Arial" w:cs="Arial"/>
          <w:lang w:eastAsia="ar-SA"/>
        </w:rPr>
      </w:pPr>
      <w:r w:rsidRPr="00F26681">
        <w:rPr>
          <w:rFonts w:ascii="Arial" w:hAnsi="Arial" w:cs="Arial"/>
          <w:lang w:eastAsia="ar-SA"/>
        </w:rPr>
        <w:lastRenderedPageBreak/>
        <w:t xml:space="preserve">Приложение № 2 </w:t>
      </w:r>
    </w:p>
    <w:p w:rsidR="00387F05" w:rsidRPr="00F26681" w:rsidRDefault="00387F05" w:rsidP="00090CE8">
      <w:pPr>
        <w:ind w:left="4820"/>
        <w:jc w:val="right"/>
        <w:rPr>
          <w:rFonts w:ascii="Arial" w:hAnsi="Arial" w:cs="Arial"/>
          <w:lang w:eastAsia="ar-SA"/>
        </w:rPr>
      </w:pPr>
      <w:r w:rsidRPr="00F26681">
        <w:rPr>
          <w:rFonts w:ascii="Arial" w:hAnsi="Arial" w:cs="Arial"/>
          <w:lang w:eastAsia="ar-SA"/>
        </w:rPr>
        <w:t>к административному регламенту</w:t>
      </w:r>
    </w:p>
    <w:p w:rsidR="00387F05" w:rsidRPr="00F26681" w:rsidRDefault="00387F05" w:rsidP="00090CE8">
      <w:pPr>
        <w:pStyle w:val="ConsPlusNormal"/>
        <w:jc w:val="both"/>
        <w:rPr>
          <w:sz w:val="24"/>
          <w:szCs w:val="24"/>
        </w:rPr>
      </w:pPr>
    </w:p>
    <w:p w:rsidR="00387F05" w:rsidRPr="00F26681" w:rsidRDefault="00387F05" w:rsidP="00090CE8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 xml:space="preserve">Главе </w:t>
      </w:r>
      <w:r w:rsidR="00E617C5" w:rsidRPr="00E617C5">
        <w:rPr>
          <w:rFonts w:ascii="Arial" w:hAnsi="Arial" w:cs="Arial"/>
          <w:sz w:val="24"/>
          <w:szCs w:val="24"/>
        </w:rPr>
        <w:t>администрации Верхнемамонского муниципального района</w:t>
      </w:r>
    </w:p>
    <w:p w:rsidR="00387F05" w:rsidRPr="00F26681" w:rsidRDefault="00387F05" w:rsidP="00090CE8">
      <w:pPr>
        <w:pStyle w:val="ConsPlusNonformat"/>
        <w:ind w:left="4536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______________________________________________________________________________________________________</w:t>
      </w:r>
    </w:p>
    <w:p w:rsidR="00387F05" w:rsidRPr="00F26681" w:rsidRDefault="00387F05" w:rsidP="00090CE8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(наименование заявителя - юридического лица,</w:t>
      </w:r>
    </w:p>
    <w:p w:rsidR="00387F05" w:rsidRPr="00F26681" w:rsidRDefault="00387F05" w:rsidP="00090CE8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место нахождения, ИНН, ОГРН &lt;1&gt;)</w:t>
      </w:r>
    </w:p>
    <w:p w:rsidR="00387F05" w:rsidRPr="00F26681" w:rsidRDefault="00387F05" w:rsidP="00090CE8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_________________________________</w:t>
      </w:r>
    </w:p>
    <w:p w:rsidR="00387F05" w:rsidRPr="00F26681" w:rsidRDefault="00387F05" w:rsidP="00090CE8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__________________________________</w:t>
      </w:r>
    </w:p>
    <w:p w:rsidR="00387F05" w:rsidRPr="00F26681" w:rsidRDefault="00387F05" w:rsidP="00090CE8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(Ф.И.О. заявителя - физического лица,</w:t>
      </w:r>
    </w:p>
    <w:p w:rsidR="00387F05" w:rsidRPr="00F26681" w:rsidRDefault="00387F05" w:rsidP="00090CE8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паспортные данные, место жительства)</w:t>
      </w:r>
    </w:p>
    <w:p w:rsidR="00387F05" w:rsidRPr="00F26681" w:rsidRDefault="00387F05" w:rsidP="00090CE8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87F05" w:rsidRPr="00F26681" w:rsidRDefault="00387F05" w:rsidP="00090CE8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(почтовый адрес и (или) адрес</w:t>
      </w:r>
    </w:p>
    <w:p w:rsidR="00387F05" w:rsidRPr="00F26681" w:rsidRDefault="00387F05" w:rsidP="00090CE8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электронной почты, телефон)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7F05" w:rsidRPr="00F26681" w:rsidRDefault="00387F05" w:rsidP="00090CE8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570"/>
      <w:bookmarkEnd w:id="4"/>
      <w:r w:rsidRPr="00F26681">
        <w:rPr>
          <w:rFonts w:ascii="Arial" w:hAnsi="Arial" w:cs="Arial"/>
          <w:sz w:val="24"/>
          <w:szCs w:val="24"/>
        </w:rPr>
        <w:t>ЗАЯВЛЕНИЕ</w:t>
      </w:r>
    </w:p>
    <w:p w:rsidR="00387F05" w:rsidRPr="00F26681" w:rsidRDefault="00387F05" w:rsidP="00090CE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о перераспределении земель и (или) земельных участков, находящихся</w:t>
      </w:r>
    </w:p>
    <w:p w:rsidR="00387F05" w:rsidRPr="00F26681" w:rsidRDefault="00387F05" w:rsidP="00090CE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в муниципальнойсобственности, или государственная собственность на которые не разграничена, и земельных участков, находящихся в частной собственности, и земельных участков, находящихся в частной собственности</w:t>
      </w:r>
    </w:p>
    <w:p w:rsidR="00387F05" w:rsidRPr="00F26681" w:rsidRDefault="00387F05" w:rsidP="00090CE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Прошуперераспределитьземельныеучасткивцелях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(указываютсяслучаиперераспределенияземельныхучастковизчислапредусмотренных пунктом 1 статьи 39.28 Земельного кодекса РФ)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Сведенияо земельном участке или земельных участках, перераспределение которых планируется осуществить: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1)земельныйучасток,расположенныйпо адресу: ___________________,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кадастровый номер_______________________;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2)земельныйучасток,расположенныйпо адресу: ___________________,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кадастровый номер_______________________.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Перераспределениеземельныхучастковпланируетсяосуществитьв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соответствииспроектоммежеваниятерритории,утвержденным</w:t>
      </w:r>
    </w:p>
    <w:p w:rsidR="00387F05" w:rsidRPr="00F26681" w:rsidRDefault="00387F05" w:rsidP="00090CE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___________________________ от "___"________ ____ г. № ___(при наличии такого проекта).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Результатрассмотрениязаявленияпрошувыдатьмнелично(или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уполномоченномупредставителю)/выслатьпопочте/направитьпо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 xml:space="preserve">электроннойпочте/ предоставить в электронном виде (в личном кабинете на портале услуг) 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(нужное подчеркнуть).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Приложения (указывается список прилагаемых к заявлению документов):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(должность)(подпись)(Фамилия И.О.)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М.П.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lastRenderedPageBreak/>
        <w:t>ВсоответствиистребованиямиФедеральногозаконаот 27.07.2006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№152-ФЗ«Оперсональныхданных»даю согласие на сбор, систематизацию, накопление,хранение,уточнение(обновление,изменение), использование, распространение(вслучаях, предусмотренных действующим законодательством РоссийскойФедерации)предоставленных выше персональных данных. Настоящее согласие дано мною бессрочно (для физических лиц).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"____" __________ 20___ г.__________________________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(подпись)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--------------------------------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5" w:name="P614"/>
      <w:bookmarkEnd w:id="5"/>
      <w:r w:rsidRPr="00F26681">
        <w:rPr>
          <w:rFonts w:ascii="Arial" w:hAnsi="Arial" w:cs="Arial"/>
          <w:sz w:val="24"/>
          <w:szCs w:val="24"/>
        </w:rPr>
        <w:t>&lt;1&gt; За исключением случаев, если заявитель - иностранное юридическое лицо</w:t>
      </w:r>
    </w:p>
    <w:p w:rsidR="00387F05" w:rsidRPr="00F26681" w:rsidRDefault="00387F05" w:rsidP="00090CE8">
      <w:pPr>
        <w:jc w:val="both"/>
        <w:rPr>
          <w:rFonts w:ascii="Arial" w:hAnsi="Arial" w:cs="Arial"/>
          <w:lang w:eastAsia="ar-SA"/>
        </w:rPr>
      </w:pPr>
      <w:r w:rsidRPr="00F26681">
        <w:rPr>
          <w:rFonts w:ascii="Arial" w:hAnsi="Arial" w:cs="Arial"/>
          <w:lang w:eastAsia="ar-SA"/>
        </w:rPr>
        <w:br w:type="page"/>
      </w:r>
    </w:p>
    <w:p w:rsidR="00387F05" w:rsidRPr="00F26681" w:rsidRDefault="00387F05" w:rsidP="00090CE8">
      <w:pPr>
        <w:ind w:left="5103"/>
        <w:jc w:val="right"/>
        <w:rPr>
          <w:rFonts w:ascii="Arial" w:hAnsi="Arial" w:cs="Arial"/>
          <w:lang w:eastAsia="ar-SA"/>
        </w:rPr>
      </w:pPr>
      <w:r w:rsidRPr="00F26681">
        <w:rPr>
          <w:rFonts w:ascii="Arial" w:hAnsi="Arial" w:cs="Arial"/>
          <w:lang w:eastAsia="ar-SA"/>
        </w:rPr>
        <w:lastRenderedPageBreak/>
        <w:t xml:space="preserve">Приложение № 3 </w:t>
      </w:r>
    </w:p>
    <w:p w:rsidR="00387F05" w:rsidRPr="00F26681" w:rsidRDefault="00387F05" w:rsidP="00090CE8">
      <w:pPr>
        <w:ind w:left="4820"/>
        <w:jc w:val="right"/>
        <w:rPr>
          <w:rFonts w:ascii="Arial" w:hAnsi="Arial" w:cs="Arial"/>
          <w:lang w:eastAsia="ar-SA"/>
        </w:rPr>
      </w:pPr>
      <w:r w:rsidRPr="00F26681">
        <w:rPr>
          <w:rFonts w:ascii="Arial" w:hAnsi="Arial" w:cs="Arial"/>
          <w:lang w:eastAsia="ar-SA"/>
        </w:rPr>
        <w:t>к административному регламенту</w:t>
      </w:r>
    </w:p>
    <w:p w:rsidR="00387F05" w:rsidRPr="00F26681" w:rsidRDefault="00387F05" w:rsidP="00090CE8">
      <w:pPr>
        <w:pStyle w:val="ConsPlusNormal"/>
        <w:jc w:val="both"/>
        <w:rPr>
          <w:sz w:val="24"/>
          <w:szCs w:val="24"/>
        </w:rPr>
      </w:pPr>
    </w:p>
    <w:p w:rsidR="00387F05" w:rsidRPr="00F26681" w:rsidRDefault="00387F05" w:rsidP="00090CE8">
      <w:pPr>
        <w:ind w:firstLine="709"/>
        <w:jc w:val="center"/>
        <w:rPr>
          <w:rFonts w:ascii="Arial" w:hAnsi="Arial" w:cs="Arial"/>
        </w:rPr>
      </w:pPr>
      <w:bookmarkStart w:id="6" w:name="P627"/>
      <w:bookmarkEnd w:id="6"/>
      <w:r w:rsidRPr="00F26681">
        <w:rPr>
          <w:rFonts w:ascii="Arial" w:hAnsi="Arial" w:cs="Arial"/>
        </w:rPr>
        <w:t>Блок-схема</w:t>
      </w:r>
    </w:p>
    <w:p w:rsidR="00387F05" w:rsidRPr="00F26681" w:rsidRDefault="00387F05" w:rsidP="00090CE8">
      <w:pPr>
        <w:ind w:firstLine="709"/>
        <w:jc w:val="center"/>
        <w:rPr>
          <w:rFonts w:ascii="Arial" w:hAnsi="Arial" w:cs="Arial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1"/>
      </w:tblGrid>
      <w:tr w:rsidR="00387F05" w:rsidRPr="00F26681" w:rsidTr="00765363">
        <w:trPr>
          <w:trHeight w:val="554"/>
        </w:trPr>
        <w:tc>
          <w:tcPr>
            <w:tcW w:w="7931" w:type="dxa"/>
            <w:tcBorders>
              <w:bottom w:val="single" w:sz="4" w:space="0" w:color="auto"/>
            </w:tcBorders>
          </w:tcPr>
          <w:p w:rsidR="00387F05" w:rsidRPr="00F26681" w:rsidRDefault="00387F05" w:rsidP="00090CE8">
            <w:pPr>
              <w:ind w:firstLine="709"/>
              <w:jc w:val="center"/>
              <w:rPr>
                <w:rFonts w:ascii="Arial" w:hAnsi="Arial" w:cs="Arial"/>
              </w:rPr>
            </w:pPr>
            <w:r w:rsidRPr="00F26681">
              <w:rPr>
                <w:rFonts w:ascii="Arial" w:hAnsi="Arial" w:cs="Arial"/>
              </w:rPr>
              <w:t>Прием и регистрация заявления и прилагаемых документов</w:t>
            </w:r>
          </w:p>
        </w:tc>
      </w:tr>
    </w:tbl>
    <w:p w:rsidR="00387F05" w:rsidRPr="00F26681" w:rsidRDefault="00387F05" w:rsidP="00090CE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</w:tblGrid>
      <w:tr w:rsidR="00387F05" w:rsidRPr="00F26681" w:rsidTr="00765363">
        <w:trPr>
          <w:trHeight w:val="543"/>
        </w:trPr>
        <w:tc>
          <w:tcPr>
            <w:tcW w:w="7920" w:type="dxa"/>
          </w:tcPr>
          <w:p w:rsidR="00387F05" w:rsidRPr="00F26681" w:rsidRDefault="00387F05" w:rsidP="00090C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F26681">
              <w:rPr>
                <w:rFonts w:ascii="Arial" w:hAnsi="Arial" w:cs="Arial"/>
              </w:rPr>
              <w:t>Проверка соответствия заявления установленным требованиям</w:t>
            </w:r>
          </w:p>
        </w:tc>
      </w:tr>
    </w:tbl>
    <w:p w:rsidR="00387F05" w:rsidRPr="00F26681" w:rsidRDefault="00387F05" w:rsidP="00090CE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9"/>
      </w:tblGrid>
      <w:tr w:rsidR="00387F05" w:rsidRPr="00F26681" w:rsidTr="00765363">
        <w:trPr>
          <w:trHeight w:val="698"/>
        </w:trPr>
        <w:tc>
          <w:tcPr>
            <w:tcW w:w="7909" w:type="dxa"/>
          </w:tcPr>
          <w:p w:rsidR="00387F05" w:rsidRPr="00F26681" w:rsidRDefault="00387F05" w:rsidP="00090C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F26681">
              <w:rPr>
                <w:rFonts w:ascii="Arial" w:hAnsi="Arial" w:cs="Arial"/>
              </w:rPr>
              <w:t>Рассмотрение документов, истребование документов (сведений) в рамках межведомственного взаимодействия</w:t>
            </w:r>
          </w:p>
        </w:tc>
      </w:tr>
    </w:tbl>
    <w:p w:rsidR="00387F05" w:rsidRPr="00F26681" w:rsidRDefault="00387F05" w:rsidP="00090CE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tbl>
      <w:tblPr>
        <w:tblW w:w="11077" w:type="dxa"/>
        <w:tblInd w:w="-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8"/>
        <w:gridCol w:w="324"/>
        <w:gridCol w:w="1836"/>
        <w:gridCol w:w="432"/>
        <w:gridCol w:w="3977"/>
      </w:tblGrid>
      <w:tr w:rsidR="00387F05" w:rsidRPr="00F26681" w:rsidTr="00765363">
        <w:trPr>
          <w:gridBefore w:val="1"/>
          <w:gridAfter w:val="3"/>
          <w:wBefore w:w="4508" w:type="dxa"/>
          <w:wAfter w:w="6245" w:type="dxa"/>
          <w:trHeight w:val="26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87F05" w:rsidRPr="00F26681" w:rsidRDefault="00387F05" w:rsidP="00090CE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387F05" w:rsidRPr="00F26681" w:rsidTr="00765363">
        <w:trPr>
          <w:trHeight w:val="742"/>
        </w:trPr>
        <w:tc>
          <w:tcPr>
            <w:tcW w:w="6668" w:type="dxa"/>
            <w:gridSpan w:val="3"/>
          </w:tcPr>
          <w:p w:rsidR="00387F05" w:rsidRPr="00F26681" w:rsidRDefault="00387F05" w:rsidP="00090CE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F26681">
              <w:rPr>
                <w:sz w:val="24"/>
                <w:szCs w:val="24"/>
              </w:rPr>
              <w:t xml:space="preserve">подготовка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</w:t>
            </w:r>
          </w:p>
          <w:p w:rsidR="00387F05" w:rsidRPr="00F26681" w:rsidRDefault="00387F05" w:rsidP="00090C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387F05" w:rsidRPr="00F26681" w:rsidRDefault="00387F05" w:rsidP="00090CE8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shd w:val="clear" w:color="auto" w:fill="auto"/>
          </w:tcPr>
          <w:p w:rsidR="00387F05" w:rsidRPr="00F26681" w:rsidRDefault="00387F05" w:rsidP="00090CE8">
            <w:pPr>
              <w:jc w:val="center"/>
              <w:rPr>
                <w:rFonts w:ascii="Arial" w:hAnsi="Arial" w:cs="Arial"/>
              </w:rPr>
            </w:pPr>
            <w:r w:rsidRPr="00F26681">
              <w:rPr>
                <w:rFonts w:ascii="Arial" w:hAnsi="Arial" w:cs="Arial"/>
              </w:rPr>
              <w:t>подготовка решения об отказе в заключении соглашения о перераспределении земельных участков</w:t>
            </w:r>
          </w:p>
        </w:tc>
      </w:tr>
    </w:tbl>
    <w:p w:rsidR="00387F05" w:rsidRPr="00F26681" w:rsidRDefault="00387F05" w:rsidP="00090CE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tbl>
      <w:tblPr>
        <w:tblW w:w="11077" w:type="dxa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0"/>
        <w:gridCol w:w="421"/>
        <w:gridCol w:w="3966"/>
      </w:tblGrid>
      <w:tr w:rsidR="00387F05" w:rsidRPr="00F26681" w:rsidTr="00765363">
        <w:trPr>
          <w:trHeight w:val="742"/>
        </w:trPr>
        <w:tc>
          <w:tcPr>
            <w:tcW w:w="6690" w:type="dxa"/>
            <w:shd w:val="clear" w:color="auto" w:fill="auto"/>
          </w:tcPr>
          <w:p w:rsidR="00387F05" w:rsidRPr="00F26681" w:rsidRDefault="00387F05" w:rsidP="00090CE8">
            <w:pPr>
              <w:pStyle w:val="ConsPlusNormal"/>
              <w:tabs>
                <w:tab w:val="left" w:pos="2127"/>
              </w:tabs>
              <w:ind w:firstLine="709"/>
              <w:jc w:val="center"/>
              <w:rPr>
                <w:sz w:val="24"/>
                <w:szCs w:val="24"/>
              </w:rPr>
            </w:pPr>
            <w:r w:rsidRPr="00F26681">
              <w:rPr>
                <w:sz w:val="24"/>
                <w:szCs w:val="24"/>
              </w:rPr>
              <w:t xml:space="preserve">направление (выдача) заявителю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</w:t>
            </w:r>
          </w:p>
          <w:p w:rsidR="00387F05" w:rsidRPr="00F26681" w:rsidRDefault="00387F05" w:rsidP="00090CE8">
            <w:pPr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  <w:shd w:val="clear" w:color="auto" w:fill="auto"/>
          </w:tcPr>
          <w:p w:rsidR="00387F05" w:rsidRPr="00F26681" w:rsidRDefault="00387F05" w:rsidP="00090CE8">
            <w:pPr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:rsidR="00387F05" w:rsidRPr="00F26681" w:rsidRDefault="00387F05" w:rsidP="00090CE8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Arial" w:hAnsi="Arial" w:cs="Arial"/>
              </w:rPr>
            </w:pPr>
            <w:r w:rsidRPr="00F26681">
              <w:rPr>
                <w:rFonts w:ascii="Arial" w:hAnsi="Arial" w:cs="Arial"/>
              </w:rPr>
              <w:t>направление (выдача) заявителю решения об отказе в заключении соглашения о перераспределении земельных участков</w:t>
            </w:r>
          </w:p>
          <w:p w:rsidR="00387F05" w:rsidRPr="00F26681" w:rsidRDefault="00387F05" w:rsidP="00090CE8">
            <w:pPr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rFonts w:ascii="Arial" w:hAnsi="Arial" w:cs="Arial"/>
              </w:rPr>
            </w:pPr>
          </w:p>
          <w:p w:rsidR="00387F05" w:rsidRPr="00F26681" w:rsidRDefault="00387F05" w:rsidP="00090CE8">
            <w:pPr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rFonts w:ascii="Arial" w:hAnsi="Arial" w:cs="Arial"/>
              </w:rPr>
            </w:pPr>
          </w:p>
        </w:tc>
      </w:tr>
    </w:tbl>
    <w:p w:rsidR="00387F05" w:rsidRPr="00F26681" w:rsidRDefault="00387F05" w:rsidP="00090CE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tbl>
      <w:tblPr>
        <w:tblW w:w="0" w:type="auto"/>
        <w:tblInd w:w="-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5"/>
        <w:gridCol w:w="665"/>
        <w:gridCol w:w="2935"/>
      </w:tblGrid>
      <w:tr w:rsidR="00387F05" w:rsidRPr="00F26681" w:rsidTr="00765363">
        <w:trPr>
          <w:trHeight w:val="875"/>
        </w:trPr>
        <w:tc>
          <w:tcPr>
            <w:tcW w:w="3345" w:type="dxa"/>
          </w:tcPr>
          <w:p w:rsidR="00387F05" w:rsidRPr="00F26681" w:rsidRDefault="00387F05" w:rsidP="00090C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F26681">
              <w:rPr>
                <w:rFonts w:ascii="Arial" w:hAnsi="Arial" w:cs="Arial"/>
              </w:rPr>
              <w:t>подготовкаи подписание экземпляров проекта соглашения о перераспределении земельных участков</w:t>
            </w: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auto"/>
          </w:tcPr>
          <w:p w:rsidR="00387F05" w:rsidRPr="00F26681" w:rsidRDefault="00387F05" w:rsidP="00090CE8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  <w:shd w:val="clear" w:color="auto" w:fill="auto"/>
          </w:tcPr>
          <w:p w:rsidR="00387F05" w:rsidRPr="00F26681" w:rsidRDefault="00387F05" w:rsidP="00090CE8">
            <w:pPr>
              <w:jc w:val="center"/>
              <w:rPr>
                <w:rFonts w:ascii="Arial" w:hAnsi="Arial" w:cs="Arial"/>
              </w:rPr>
            </w:pPr>
            <w:r w:rsidRPr="00F26681">
              <w:rPr>
                <w:rFonts w:ascii="Arial" w:hAnsi="Arial" w:cs="Arial"/>
              </w:rPr>
              <w:t>подготовка решения об отказе в заключении соглашения о перераспределении земельных участков</w:t>
            </w:r>
          </w:p>
        </w:tc>
      </w:tr>
    </w:tbl>
    <w:p w:rsidR="00387F05" w:rsidRPr="00F26681" w:rsidRDefault="00387F05" w:rsidP="00090CE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3"/>
      </w:tblGrid>
      <w:tr w:rsidR="00387F05" w:rsidRPr="00F26681" w:rsidTr="00765363">
        <w:trPr>
          <w:trHeight w:val="1119"/>
        </w:trPr>
        <w:tc>
          <w:tcPr>
            <w:tcW w:w="3013" w:type="dxa"/>
          </w:tcPr>
          <w:p w:rsidR="00387F05" w:rsidRPr="00F26681" w:rsidRDefault="00387F05" w:rsidP="00090C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F26681">
              <w:rPr>
                <w:rFonts w:ascii="Arial" w:hAnsi="Arial" w:cs="Arial"/>
              </w:rPr>
              <w:t>направление (выдача) заявителю экземпляров проекта соглашения о перераспределении земельных участков для подписания либо решения об отказе в заключении соглашения о перераспределении земельных участков</w:t>
            </w:r>
          </w:p>
        </w:tc>
      </w:tr>
    </w:tbl>
    <w:p w:rsidR="00387F05" w:rsidRPr="00F26681" w:rsidRDefault="00387F05" w:rsidP="00090CE8">
      <w:pPr>
        <w:ind w:left="5103"/>
        <w:jc w:val="right"/>
        <w:rPr>
          <w:rFonts w:ascii="Arial" w:hAnsi="Arial" w:cs="Arial"/>
          <w:lang w:eastAsia="ar-SA"/>
        </w:rPr>
      </w:pPr>
    </w:p>
    <w:p w:rsidR="00387F05" w:rsidRPr="00F26681" w:rsidRDefault="00387F05" w:rsidP="00090CE8">
      <w:pPr>
        <w:jc w:val="both"/>
        <w:rPr>
          <w:rFonts w:ascii="Arial" w:hAnsi="Arial" w:cs="Arial"/>
          <w:lang w:eastAsia="ar-SA"/>
        </w:rPr>
      </w:pPr>
      <w:r w:rsidRPr="00F26681">
        <w:rPr>
          <w:rFonts w:ascii="Arial" w:hAnsi="Arial" w:cs="Arial"/>
          <w:lang w:eastAsia="ar-SA"/>
        </w:rPr>
        <w:br w:type="page"/>
      </w:r>
    </w:p>
    <w:p w:rsidR="00387F05" w:rsidRPr="00F26681" w:rsidRDefault="00387F05" w:rsidP="00090CE8">
      <w:pPr>
        <w:ind w:left="5103"/>
        <w:jc w:val="right"/>
        <w:rPr>
          <w:rFonts w:ascii="Arial" w:hAnsi="Arial" w:cs="Arial"/>
          <w:lang w:eastAsia="ar-SA"/>
        </w:rPr>
      </w:pPr>
      <w:r w:rsidRPr="00F26681">
        <w:rPr>
          <w:rFonts w:ascii="Arial" w:hAnsi="Arial" w:cs="Arial"/>
          <w:lang w:eastAsia="ar-SA"/>
        </w:rPr>
        <w:lastRenderedPageBreak/>
        <w:t xml:space="preserve">Приложение № 4 </w:t>
      </w:r>
    </w:p>
    <w:p w:rsidR="00387F05" w:rsidRPr="00F26681" w:rsidRDefault="00387F05" w:rsidP="00090CE8">
      <w:pPr>
        <w:ind w:left="4820"/>
        <w:jc w:val="right"/>
        <w:rPr>
          <w:rFonts w:ascii="Arial" w:hAnsi="Arial" w:cs="Arial"/>
          <w:lang w:eastAsia="ar-SA"/>
        </w:rPr>
      </w:pPr>
      <w:r w:rsidRPr="00F26681">
        <w:rPr>
          <w:rFonts w:ascii="Arial" w:hAnsi="Arial" w:cs="Arial"/>
          <w:lang w:eastAsia="ar-SA"/>
        </w:rPr>
        <w:t>к административному регламенту</w:t>
      </w:r>
    </w:p>
    <w:p w:rsidR="00387F05" w:rsidRPr="00F26681" w:rsidRDefault="00387F05" w:rsidP="00090CE8">
      <w:pPr>
        <w:ind w:firstLine="709"/>
        <w:jc w:val="right"/>
        <w:rPr>
          <w:rFonts w:ascii="Arial" w:hAnsi="Arial" w:cs="Arial"/>
        </w:rPr>
      </w:pPr>
    </w:p>
    <w:p w:rsidR="00387F05" w:rsidRPr="00F26681" w:rsidRDefault="00387F05" w:rsidP="00090CE8">
      <w:pPr>
        <w:pStyle w:val="ConsPlusNormal"/>
        <w:jc w:val="center"/>
        <w:rPr>
          <w:sz w:val="24"/>
          <w:szCs w:val="24"/>
        </w:rPr>
      </w:pPr>
      <w:r w:rsidRPr="00F26681">
        <w:rPr>
          <w:sz w:val="24"/>
          <w:szCs w:val="24"/>
        </w:rPr>
        <w:t>РАСПИСКА</w:t>
      </w:r>
    </w:p>
    <w:p w:rsidR="00387F05" w:rsidRPr="00F26681" w:rsidRDefault="00387F05" w:rsidP="00090CE8">
      <w:pPr>
        <w:pStyle w:val="ConsPlusNormal"/>
        <w:jc w:val="center"/>
        <w:rPr>
          <w:sz w:val="24"/>
          <w:szCs w:val="24"/>
        </w:rPr>
      </w:pPr>
      <w:r w:rsidRPr="00F26681">
        <w:rPr>
          <w:sz w:val="24"/>
          <w:szCs w:val="24"/>
        </w:rPr>
        <w:t>в получении документов, представленных для принятия решения</w:t>
      </w:r>
    </w:p>
    <w:p w:rsidR="00387F05" w:rsidRPr="00F26681" w:rsidRDefault="00387F05" w:rsidP="00090CE8">
      <w:pPr>
        <w:pStyle w:val="ConsPlusNormal"/>
        <w:jc w:val="center"/>
        <w:rPr>
          <w:sz w:val="24"/>
          <w:szCs w:val="24"/>
        </w:rPr>
      </w:pPr>
      <w:r w:rsidRPr="00F26681">
        <w:rPr>
          <w:sz w:val="24"/>
          <w:szCs w:val="24"/>
        </w:rPr>
        <w:t>о заключении соглашения о перераспределении</w:t>
      </w:r>
    </w:p>
    <w:p w:rsidR="00387F05" w:rsidRPr="00F26681" w:rsidRDefault="00387F05" w:rsidP="00090CE8">
      <w:pPr>
        <w:pStyle w:val="ConsPlusNormal"/>
        <w:jc w:val="center"/>
        <w:rPr>
          <w:sz w:val="24"/>
          <w:szCs w:val="24"/>
        </w:rPr>
      </w:pPr>
      <w:r w:rsidRPr="00F26681">
        <w:rPr>
          <w:sz w:val="24"/>
          <w:szCs w:val="24"/>
        </w:rPr>
        <w:t>земельных участков</w:t>
      </w:r>
    </w:p>
    <w:p w:rsidR="00387F05" w:rsidRPr="00F26681" w:rsidRDefault="00387F05" w:rsidP="00090CE8">
      <w:pPr>
        <w:pStyle w:val="ConsPlusNormal"/>
        <w:jc w:val="both"/>
        <w:rPr>
          <w:sz w:val="24"/>
          <w:szCs w:val="24"/>
        </w:rPr>
      </w:pP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Настоящим удостоверяется, что заявитель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(фамилия, имя, отчество)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представил,а сотрудник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получил"_____"____________________________документы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(число)(месяц прописью)(год)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в количестве_______________________________экземпляров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(прописью)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поприлагаемомукзаявлениюперечнюдокументов,необходимыхдляпринятиярешенияо предварительном согласовании предоставления земельного участка(согласноп.2.6.1настоящегоадминистративногорегламента):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Переченьдокументов,которыебудутполученыпомежведомственным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запросам: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(должность специалиста,(подпись)(расшифровка подписи)</w:t>
      </w:r>
    </w:p>
    <w:p w:rsidR="00387F05" w:rsidRPr="00F26681" w:rsidRDefault="00387F05" w:rsidP="00090C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6681">
        <w:rPr>
          <w:rFonts w:ascii="Arial" w:hAnsi="Arial" w:cs="Arial"/>
          <w:sz w:val="24"/>
          <w:szCs w:val="24"/>
        </w:rPr>
        <w:t>ответственного за прием документов)</w:t>
      </w:r>
    </w:p>
    <w:p w:rsidR="00EB1CBD" w:rsidRDefault="00EB1CBD" w:rsidP="00090CE8">
      <w:pPr>
        <w:rPr>
          <w:rFonts w:ascii="Arial" w:hAnsi="Arial" w:cs="Arial"/>
        </w:rPr>
      </w:pPr>
    </w:p>
    <w:p w:rsidR="00222034" w:rsidRDefault="00222034" w:rsidP="00090CE8">
      <w:pPr>
        <w:rPr>
          <w:rFonts w:ascii="Arial" w:hAnsi="Arial" w:cs="Arial"/>
        </w:rPr>
      </w:pPr>
    </w:p>
    <w:p w:rsidR="00222034" w:rsidRDefault="00222034" w:rsidP="00090CE8">
      <w:pPr>
        <w:rPr>
          <w:rFonts w:ascii="Arial" w:hAnsi="Arial" w:cs="Arial"/>
        </w:rPr>
      </w:pPr>
    </w:p>
    <w:p w:rsidR="00222034" w:rsidRDefault="00222034" w:rsidP="00090CE8">
      <w:pPr>
        <w:rPr>
          <w:rFonts w:ascii="Arial" w:hAnsi="Arial" w:cs="Arial"/>
        </w:rPr>
      </w:pPr>
    </w:p>
    <w:p w:rsidR="00222034" w:rsidRDefault="00222034" w:rsidP="00090CE8">
      <w:pPr>
        <w:rPr>
          <w:rFonts w:ascii="Arial" w:hAnsi="Arial" w:cs="Arial"/>
        </w:rPr>
      </w:pPr>
    </w:p>
    <w:p w:rsidR="00222034" w:rsidRDefault="00222034" w:rsidP="00090CE8">
      <w:pPr>
        <w:rPr>
          <w:rFonts w:ascii="Arial" w:hAnsi="Arial" w:cs="Arial"/>
        </w:rPr>
      </w:pPr>
    </w:p>
    <w:p w:rsidR="00222034" w:rsidRDefault="00222034" w:rsidP="00090CE8">
      <w:pPr>
        <w:rPr>
          <w:rFonts w:ascii="Arial" w:hAnsi="Arial" w:cs="Arial"/>
        </w:rPr>
      </w:pPr>
    </w:p>
    <w:p w:rsidR="00222034" w:rsidRDefault="00222034" w:rsidP="00090CE8">
      <w:pPr>
        <w:rPr>
          <w:rFonts w:ascii="Arial" w:hAnsi="Arial" w:cs="Arial"/>
        </w:rPr>
      </w:pPr>
    </w:p>
    <w:p w:rsidR="00222034" w:rsidRDefault="00222034" w:rsidP="00090CE8">
      <w:pPr>
        <w:rPr>
          <w:rFonts w:ascii="Arial" w:hAnsi="Arial" w:cs="Arial"/>
        </w:rPr>
      </w:pPr>
    </w:p>
    <w:p w:rsidR="00222034" w:rsidRDefault="00222034" w:rsidP="00090CE8">
      <w:pPr>
        <w:rPr>
          <w:rFonts w:ascii="Arial" w:hAnsi="Arial" w:cs="Arial"/>
        </w:rPr>
      </w:pPr>
    </w:p>
    <w:p w:rsidR="00222034" w:rsidRDefault="00222034" w:rsidP="00090CE8">
      <w:pPr>
        <w:rPr>
          <w:rFonts w:ascii="Arial" w:hAnsi="Arial" w:cs="Arial"/>
        </w:rPr>
      </w:pPr>
    </w:p>
    <w:p w:rsidR="00222034" w:rsidRDefault="00222034" w:rsidP="00090CE8">
      <w:pPr>
        <w:rPr>
          <w:rFonts w:ascii="Arial" w:hAnsi="Arial" w:cs="Arial"/>
        </w:rPr>
      </w:pPr>
    </w:p>
    <w:p w:rsidR="00222034" w:rsidRDefault="00222034" w:rsidP="00090CE8">
      <w:pPr>
        <w:rPr>
          <w:rFonts w:ascii="Arial" w:hAnsi="Arial" w:cs="Arial"/>
        </w:rPr>
      </w:pPr>
    </w:p>
    <w:p w:rsidR="00222034" w:rsidRDefault="00222034" w:rsidP="00090CE8">
      <w:pPr>
        <w:rPr>
          <w:rFonts w:ascii="Arial" w:hAnsi="Arial" w:cs="Arial"/>
        </w:rPr>
      </w:pPr>
    </w:p>
    <w:p w:rsidR="00222034" w:rsidRDefault="00222034" w:rsidP="00090CE8">
      <w:pPr>
        <w:rPr>
          <w:rFonts w:ascii="Arial" w:hAnsi="Arial" w:cs="Arial"/>
        </w:rPr>
      </w:pPr>
    </w:p>
    <w:p w:rsidR="00222034" w:rsidRDefault="00222034" w:rsidP="00090CE8">
      <w:pPr>
        <w:rPr>
          <w:rFonts w:ascii="Arial" w:hAnsi="Arial" w:cs="Arial"/>
        </w:rPr>
      </w:pPr>
    </w:p>
    <w:p w:rsidR="00222034" w:rsidRDefault="00222034" w:rsidP="00090CE8">
      <w:pPr>
        <w:rPr>
          <w:rFonts w:ascii="Arial" w:hAnsi="Arial" w:cs="Arial"/>
        </w:rPr>
      </w:pPr>
    </w:p>
    <w:p w:rsidR="00222034" w:rsidRDefault="00222034" w:rsidP="00090CE8">
      <w:pPr>
        <w:rPr>
          <w:rFonts w:ascii="Arial" w:hAnsi="Arial" w:cs="Arial"/>
        </w:rPr>
      </w:pPr>
    </w:p>
    <w:p w:rsidR="00222034" w:rsidRDefault="00222034" w:rsidP="00090CE8">
      <w:pPr>
        <w:rPr>
          <w:rFonts w:ascii="Arial" w:hAnsi="Arial" w:cs="Arial"/>
        </w:rPr>
      </w:pPr>
    </w:p>
    <w:p w:rsidR="00222034" w:rsidRDefault="00222034" w:rsidP="00090CE8">
      <w:pPr>
        <w:rPr>
          <w:rFonts w:ascii="Arial" w:hAnsi="Arial" w:cs="Arial"/>
        </w:rPr>
      </w:pPr>
    </w:p>
    <w:p w:rsidR="00222034" w:rsidRDefault="00222034" w:rsidP="00090CE8">
      <w:pPr>
        <w:rPr>
          <w:rFonts w:ascii="Arial" w:hAnsi="Arial" w:cs="Arial"/>
        </w:rPr>
      </w:pPr>
    </w:p>
    <w:p w:rsidR="00222034" w:rsidRDefault="00222034" w:rsidP="00090CE8">
      <w:pPr>
        <w:rPr>
          <w:rFonts w:ascii="Arial" w:hAnsi="Arial" w:cs="Arial"/>
        </w:rPr>
      </w:pPr>
    </w:p>
    <w:p w:rsidR="00222034" w:rsidRDefault="00222034" w:rsidP="00090CE8">
      <w:pPr>
        <w:rPr>
          <w:rFonts w:ascii="Arial" w:hAnsi="Arial" w:cs="Arial"/>
        </w:rPr>
      </w:pPr>
    </w:p>
    <w:p w:rsidR="00222034" w:rsidRDefault="00222034" w:rsidP="00090CE8">
      <w:pPr>
        <w:rPr>
          <w:rFonts w:ascii="Arial" w:hAnsi="Arial" w:cs="Arial"/>
        </w:rPr>
      </w:pPr>
    </w:p>
    <w:p w:rsidR="007E302B" w:rsidRPr="00570D53" w:rsidRDefault="007E302B" w:rsidP="007E302B">
      <w:pPr>
        <w:jc w:val="both"/>
      </w:pPr>
      <w:r w:rsidRPr="00570D53">
        <w:t>Исп.</w:t>
      </w:r>
      <w:r>
        <w:t xml:space="preserve"> Калмыков</w:t>
      </w:r>
      <w:r w:rsidRPr="00570D53">
        <w:t xml:space="preserve"> </w:t>
      </w:r>
      <w:r>
        <w:t>А</w:t>
      </w:r>
      <w:r w:rsidRPr="00570D53">
        <w:t>.</w:t>
      </w:r>
      <w:r>
        <w:t>Т</w:t>
      </w:r>
      <w:r w:rsidRPr="00570D53">
        <w:t>.</w:t>
      </w:r>
    </w:p>
    <w:p w:rsidR="007E302B" w:rsidRPr="00570D53" w:rsidRDefault="007E302B" w:rsidP="007E302B">
      <w:pPr>
        <w:jc w:val="both"/>
      </w:pPr>
      <w:r w:rsidRPr="00570D53">
        <w:t>56</w:t>
      </w:r>
      <w:r>
        <w:t>411</w:t>
      </w:r>
    </w:p>
    <w:p w:rsidR="007E302B" w:rsidRPr="00570D53" w:rsidRDefault="007E302B" w:rsidP="007E302B">
      <w:pPr>
        <w:jc w:val="both"/>
      </w:pPr>
    </w:p>
    <w:p w:rsidR="007E302B" w:rsidRPr="00570D53" w:rsidRDefault="007E302B" w:rsidP="007E302B">
      <w:pPr>
        <w:jc w:val="both"/>
      </w:pPr>
    </w:p>
    <w:p w:rsidR="007E302B" w:rsidRPr="00570D53" w:rsidRDefault="007E302B" w:rsidP="007E302B">
      <w:pPr>
        <w:jc w:val="both"/>
      </w:pPr>
      <w:r w:rsidRPr="00570D53">
        <w:t>ВИЗИРОВАНИЕ:</w:t>
      </w:r>
    </w:p>
    <w:p w:rsidR="007E302B" w:rsidRPr="00570D53" w:rsidRDefault="007E302B" w:rsidP="007E302B">
      <w:pPr>
        <w:jc w:val="both"/>
      </w:pPr>
    </w:p>
    <w:p w:rsidR="007E302B" w:rsidRPr="00570D53" w:rsidRDefault="007E302B" w:rsidP="007E302B">
      <w:pPr>
        <w:jc w:val="both"/>
      </w:pPr>
      <w:r w:rsidRPr="00570D53">
        <w:t>Фалева Е.И.</w:t>
      </w:r>
    </w:p>
    <w:p w:rsidR="007E302B" w:rsidRPr="00570D53" w:rsidRDefault="007E302B" w:rsidP="007E302B">
      <w:pPr>
        <w:jc w:val="both"/>
      </w:pPr>
    </w:p>
    <w:p w:rsidR="007E302B" w:rsidRPr="00570D53" w:rsidRDefault="007E302B" w:rsidP="007E302B">
      <w:pPr>
        <w:jc w:val="both"/>
      </w:pPr>
      <w:r w:rsidRPr="00570D53">
        <w:t>Бухтояров С.И.</w:t>
      </w:r>
    </w:p>
    <w:p w:rsidR="007E302B" w:rsidRPr="00570D53" w:rsidRDefault="007E302B" w:rsidP="007E302B">
      <w:pPr>
        <w:jc w:val="both"/>
      </w:pPr>
    </w:p>
    <w:p w:rsidR="007E302B" w:rsidRPr="00570D53" w:rsidRDefault="007E302B" w:rsidP="007E302B">
      <w:pPr>
        <w:jc w:val="both"/>
      </w:pPr>
      <w:r w:rsidRPr="00570D53">
        <w:t>Лозовой О.З.</w:t>
      </w:r>
    </w:p>
    <w:p w:rsidR="007E302B" w:rsidRPr="00570D53" w:rsidRDefault="007E302B" w:rsidP="007E302B">
      <w:pPr>
        <w:jc w:val="both"/>
      </w:pPr>
    </w:p>
    <w:p w:rsidR="007E302B" w:rsidRPr="00570D53" w:rsidRDefault="007E302B" w:rsidP="007E302B">
      <w:pPr>
        <w:jc w:val="both"/>
      </w:pPr>
      <w:r w:rsidRPr="00570D53">
        <w:t>Костюченко Е.М.</w:t>
      </w:r>
    </w:p>
    <w:p w:rsidR="007E302B" w:rsidRPr="00570D53" w:rsidRDefault="007E302B" w:rsidP="007E302B">
      <w:pPr>
        <w:jc w:val="both"/>
      </w:pPr>
    </w:p>
    <w:p w:rsidR="007E302B" w:rsidRPr="00570D53" w:rsidRDefault="007E302B" w:rsidP="007E302B">
      <w:pPr>
        <w:jc w:val="both"/>
      </w:pPr>
      <w:r w:rsidRPr="00570D53">
        <w:t>Маслова Н.А.</w:t>
      </w:r>
    </w:p>
    <w:p w:rsidR="007E302B" w:rsidRPr="00570D53" w:rsidRDefault="007E302B" w:rsidP="007E302B">
      <w:pPr>
        <w:jc w:val="both"/>
      </w:pPr>
    </w:p>
    <w:p w:rsidR="007E302B" w:rsidRPr="00570D53" w:rsidRDefault="007E302B" w:rsidP="007E302B">
      <w:pPr>
        <w:jc w:val="both"/>
      </w:pPr>
      <w:r w:rsidRPr="00570D53">
        <w:t>Курдюков С.А.</w:t>
      </w:r>
    </w:p>
    <w:p w:rsidR="007E302B" w:rsidRPr="00C212BB" w:rsidRDefault="007E302B" w:rsidP="007E302B">
      <w:pPr>
        <w:pStyle w:val="3"/>
        <w:spacing w:after="0"/>
        <w:jc w:val="both"/>
        <w:rPr>
          <w:b/>
          <w:sz w:val="24"/>
          <w:szCs w:val="24"/>
        </w:rPr>
      </w:pPr>
    </w:p>
    <w:p w:rsidR="00222034" w:rsidRPr="00F26681" w:rsidRDefault="00222034" w:rsidP="00090CE8">
      <w:pPr>
        <w:rPr>
          <w:rFonts w:ascii="Arial" w:hAnsi="Arial" w:cs="Arial"/>
        </w:rPr>
      </w:pPr>
    </w:p>
    <w:sectPr w:rsidR="00222034" w:rsidRPr="00F26681" w:rsidSect="00D7293B">
      <w:headerReference w:type="even" r:id="rId8"/>
      <w:headerReference w:type="default" r:id="rId9"/>
      <w:footerReference w:type="even" r:id="rId10"/>
      <w:pgSz w:w="11906" w:h="16838"/>
      <w:pgMar w:top="284" w:right="746" w:bottom="851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E93" w:rsidRDefault="00153E93" w:rsidP="00387F05">
      <w:r>
        <w:separator/>
      </w:r>
    </w:p>
  </w:endnote>
  <w:endnote w:type="continuationSeparator" w:id="1">
    <w:p w:rsidR="00153E93" w:rsidRDefault="00153E93" w:rsidP="00387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63" w:rsidRDefault="00D6551D" w:rsidP="007653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53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363" w:rsidRDefault="00765363" w:rsidP="0076536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E93" w:rsidRDefault="00153E93" w:rsidP="00387F05">
      <w:r>
        <w:separator/>
      </w:r>
    </w:p>
  </w:footnote>
  <w:footnote w:type="continuationSeparator" w:id="1">
    <w:p w:rsidR="00153E93" w:rsidRDefault="00153E93" w:rsidP="00387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63" w:rsidRDefault="00D6551D" w:rsidP="0076536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53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363" w:rsidRDefault="007653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63" w:rsidRDefault="00D6551D" w:rsidP="0076536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53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4945">
      <w:rPr>
        <w:rStyle w:val="a5"/>
        <w:noProof/>
      </w:rPr>
      <w:t>2</w:t>
    </w:r>
    <w:r>
      <w:rPr>
        <w:rStyle w:val="a5"/>
      </w:rPr>
      <w:fldChar w:fldCharType="end"/>
    </w:r>
  </w:p>
  <w:p w:rsidR="00765363" w:rsidRDefault="007653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F05"/>
    <w:rsid w:val="00007435"/>
    <w:rsid w:val="000079A7"/>
    <w:rsid w:val="00015353"/>
    <w:rsid w:val="00015D0D"/>
    <w:rsid w:val="00021386"/>
    <w:rsid w:val="00026DD5"/>
    <w:rsid w:val="00041F20"/>
    <w:rsid w:val="00044DC5"/>
    <w:rsid w:val="00050BF0"/>
    <w:rsid w:val="00054A8D"/>
    <w:rsid w:val="000614C8"/>
    <w:rsid w:val="00064372"/>
    <w:rsid w:val="000645D3"/>
    <w:rsid w:val="00077858"/>
    <w:rsid w:val="00087EA6"/>
    <w:rsid w:val="00090CE8"/>
    <w:rsid w:val="0009351D"/>
    <w:rsid w:val="00097EBE"/>
    <w:rsid w:val="000A3766"/>
    <w:rsid w:val="000A3838"/>
    <w:rsid w:val="000A45ED"/>
    <w:rsid w:val="000B5FAD"/>
    <w:rsid w:val="000B7520"/>
    <w:rsid w:val="000C316D"/>
    <w:rsid w:val="000D7EC9"/>
    <w:rsid w:val="000E0586"/>
    <w:rsid w:val="000E36D6"/>
    <w:rsid w:val="000F39F7"/>
    <w:rsid w:val="001011B4"/>
    <w:rsid w:val="00105F6A"/>
    <w:rsid w:val="0011008D"/>
    <w:rsid w:val="00112335"/>
    <w:rsid w:val="00114141"/>
    <w:rsid w:val="0012422C"/>
    <w:rsid w:val="00130579"/>
    <w:rsid w:val="00141044"/>
    <w:rsid w:val="00143C6A"/>
    <w:rsid w:val="00144BFD"/>
    <w:rsid w:val="001458D4"/>
    <w:rsid w:val="00153E93"/>
    <w:rsid w:val="00161A23"/>
    <w:rsid w:val="00171A79"/>
    <w:rsid w:val="001743B4"/>
    <w:rsid w:val="00182807"/>
    <w:rsid w:val="00184D1E"/>
    <w:rsid w:val="00185286"/>
    <w:rsid w:val="001A4E2A"/>
    <w:rsid w:val="001B5C22"/>
    <w:rsid w:val="001C1091"/>
    <w:rsid w:val="001D3949"/>
    <w:rsid w:val="001E75C4"/>
    <w:rsid w:val="001F3405"/>
    <w:rsid w:val="002000A7"/>
    <w:rsid w:val="00203138"/>
    <w:rsid w:val="00211D2C"/>
    <w:rsid w:val="00222034"/>
    <w:rsid w:val="00227A72"/>
    <w:rsid w:val="00231740"/>
    <w:rsid w:val="00236C2F"/>
    <w:rsid w:val="0025052E"/>
    <w:rsid w:val="0025260E"/>
    <w:rsid w:val="0025370C"/>
    <w:rsid w:val="002556C3"/>
    <w:rsid w:val="00256E8F"/>
    <w:rsid w:val="00291875"/>
    <w:rsid w:val="00297FB1"/>
    <w:rsid w:val="002A10D1"/>
    <w:rsid w:val="002B14C0"/>
    <w:rsid w:val="002B6AC5"/>
    <w:rsid w:val="002C138E"/>
    <w:rsid w:val="002E0877"/>
    <w:rsid w:val="002F1190"/>
    <w:rsid w:val="002F462D"/>
    <w:rsid w:val="003025AF"/>
    <w:rsid w:val="0030387B"/>
    <w:rsid w:val="003044D7"/>
    <w:rsid w:val="003070BE"/>
    <w:rsid w:val="00320AC7"/>
    <w:rsid w:val="0032294C"/>
    <w:rsid w:val="00341767"/>
    <w:rsid w:val="003417CF"/>
    <w:rsid w:val="00346C13"/>
    <w:rsid w:val="0034714D"/>
    <w:rsid w:val="00365415"/>
    <w:rsid w:val="00365C6E"/>
    <w:rsid w:val="00384828"/>
    <w:rsid w:val="00387F05"/>
    <w:rsid w:val="0039250B"/>
    <w:rsid w:val="0039319D"/>
    <w:rsid w:val="003960D4"/>
    <w:rsid w:val="00396BBD"/>
    <w:rsid w:val="003A34C6"/>
    <w:rsid w:val="003B049B"/>
    <w:rsid w:val="003B7F6A"/>
    <w:rsid w:val="003C509F"/>
    <w:rsid w:val="003D3B80"/>
    <w:rsid w:val="003F371D"/>
    <w:rsid w:val="00412528"/>
    <w:rsid w:val="004179F1"/>
    <w:rsid w:val="00425618"/>
    <w:rsid w:val="004301B1"/>
    <w:rsid w:val="004327D6"/>
    <w:rsid w:val="004423A8"/>
    <w:rsid w:val="00443CC8"/>
    <w:rsid w:val="004561D0"/>
    <w:rsid w:val="00463110"/>
    <w:rsid w:val="004645DB"/>
    <w:rsid w:val="00467431"/>
    <w:rsid w:val="00491343"/>
    <w:rsid w:val="004962EA"/>
    <w:rsid w:val="004C067D"/>
    <w:rsid w:val="004E047A"/>
    <w:rsid w:val="004E554A"/>
    <w:rsid w:val="004E75AC"/>
    <w:rsid w:val="0050238D"/>
    <w:rsid w:val="005075B8"/>
    <w:rsid w:val="0051222A"/>
    <w:rsid w:val="00517144"/>
    <w:rsid w:val="00526869"/>
    <w:rsid w:val="00533091"/>
    <w:rsid w:val="00541137"/>
    <w:rsid w:val="0054753A"/>
    <w:rsid w:val="0055282E"/>
    <w:rsid w:val="0055300D"/>
    <w:rsid w:val="00565976"/>
    <w:rsid w:val="00574D01"/>
    <w:rsid w:val="005800A0"/>
    <w:rsid w:val="00590200"/>
    <w:rsid w:val="005B36AA"/>
    <w:rsid w:val="005B7369"/>
    <w:rsid w:val="005C4553"/>
    <w:rsid w:val="005D54DB"/>
    <w:rsid w:val="005E5870"/>
    <w:rsid w:val="005F350A"/>
    <w:rsid w:val="0061006E"/>
    <w:rsid w:val="00612F65"/>
    <w:rsid w:val="006302CD"/>
    <w:rsid w:val="00635CBF"/>
    <w:rsid w:val="00637490"/>
    <w:rsid w:val="00644EAD"/>
    <w:rsid w:val="006605B3"/>
    <w:rsid w:val="00660B77"/>
    <w:rsid w:val="00662AA2"/>
    <w:rsid w:val="006B2210"/>
    <w:rsid w:val="006B5880"/>
    <w:rsid w:val="006C0D6F"/>
    <w:rsid w:val="006C330B"/>
    <w:rsid w:val="006C4B34"/>
    <w:rsid w:val="006C6759"/>
    <w:rsid w:val="006D1328"/>
    <w:rsid w:val="006D4BFC"/>
    <w:rsid w:val="006E3C78"/>
    <w:rsid w:val="006F4045"/>
    <w:rsid w:val="006F719F"/>
    <w:rsid w:val="0070734E"/>
    <w:rsid w:val="00717C26"/>
    <w:rsid w:val="00725FF9"/>
    <w:rsid w:val="007439E0"/>
    <w:rsid w:val="0074429E"/>
    <w:rsid w:val="007465C9"/>
    <w:rsid w:val="007552E0"/>
    <w:rsid w:val="00757982"/>
    <w:rsid w:val="00761DAD"/>
    <w:rsid w:val="00765363"/>
    <w:rsid w:val="00767E61"/>
    <w:rsid w:val="007803D8"/>
    <w:rsid w:val="00793EB8"/>
    <w:rsid w:val="00796B0C"/>
    <w:rsid w:val="007A5781"/>
    <w:rsid w:val="007C7A78"/>
    <w:rsid w:val="007E21DD"/>
    <w:rsid w:val="007E302B"/>
    <w:rsid w:val="007E61B9"/>
    <w:rsid w:val="007E6F66"/>
    <w:rsid w:val="007F3C66"/>
    <w:rsid w:val="007F49F7"/>
    <w:rsid w:val="007F6D90"/>
    <w:rsid w:val="008033DA"/>
    <w:rsid w:val="008052BA"/>
    <w:rsid w:val="00815C69"/>
    <w:rsid w:val="00815DE2"/>
    <w:rsid w:val="008266F5"/>
    <w:rsid w:val="0083360C"/>
    <w:rsid w:val="00843335"/>
    <w:rsid w:val="008438FB"/>
    <w:rsid w:val="008515CF"/>
    <w:rsid w:val="00854003"/>
    <w:rsid w:val="00885B02"/>
    <w:rsid w:val="008917D6"/>
    <w:rsid w:val="00893C77"/>
    <w:rsid w:val="0089455E"/>
    <w:rsid w:val="00894718"/>
    <w:rsid w:val="00897B0B"/>
    <w:rsid w:val="008A16E9"/>
    <w:rsid w:val="008C791D"/>
    <w:rsid w:val="008D2D12"/>
    <w:rsid w:val="008F1C0A"/>
    <w:rsid w:val="008F6C8F"/>
    <w:rsid w:val="008F7C37"/>
    <w:rsid w:val="009005E8"/>
    <w:rsid w:val="00901299"/>
    <w:rsid w:val="009224C7"/>
    <w:rsid w:val="00946584"/>
    <w:rsid w:val="00953DEA"/>
    <w:rsid w:val="00960B24"/>
    <w:rsid w:val="00963FB6"/>
    <w:rsid w:val="00981F84"/>
    <w:rsid w:val="00984A93"/>
    <w:rsid w:val="009927CF"/>
    <w:rsid w:val="009A2558"/>
    <w:rsid w:val="009C5B49"/>
    <w:rsid w:val="009D7E36"/>
    <w:rsid w:val="009E0675"/>
    <w:rsid w:val="009F1643"/>
    <w:rsid w:val="009F4B5F"/>
    <w:rsid w:val="00A02752"/>
    <w:rsid w:val="00A06CAA"/>
    <w:rsid w:val="00A071A5"/>
    <w:rsid w:val="00A24945"/>
    <w:rsid w:val="00A7009C"/>
    <w:rsid w:val="00A71E1F"/>
    <w:rsid w:val="00A779C6"/>
    <w:rsid w:val="00A847E4"/>
    <w:rsid w:val="00A9431B"/>
    <w:rsid w:val="00AA2340"/>
    <w:rsid w:val="00AA3FDA"/>
    <w:rsid w:val="00AB70CC"/>
    <w:rsid w:val="00AB77E5"/>
    <w:rsid w:val="00AC0EA0"/>
    <w:rsid w:val="00AD42F4"/>
    <w:rsid w:val="00AD4859"/>
    <w:rsid w:val="00AD63F3"/>
    <w:rsid w:val="00AE2EF4"/>
    <w:rsid w:val="00AE7523"/>
    <w:rsid w:val="00AF3958"/>
    <w:rsid w:val="00B01E0D"/>
    <w:rsid w:val="00B21DED"/>
    <w:rsid w:val="00B23453"/>
    <w:rsid w:val="00B26A95"/>
    <w:rsid w:val="00B37E23"/>
    <w:rsid w:val="00B46F03"/>
    <w:rsid w:val="00B6121B"/>
    <w:rsid w:val="00B62874"/>
    <w:rsid w:val="00B63436"/>
    <w:rsid w:val="00B701DD"/>
    <w:rsid w:val="00B76553"/>
    <w:rsid w:val="00B801D2"/>
    <w:rsid w:val="00B80F1B"/>
    <w:rsid w:val="00BA1E62"/>
    <w:rsid w:val="00BA59A8"/>
    <w:rsid w:val="00BB34E2"/>
    <w:rsid w:val="00BB5662"/>
    <w:rsid w:val="00BB7229"/>
    <w:rsid w:val="00BC107E"/>
    <w:rsid w:val="00BD2C33"/>
    <w:rsid w:val="00BE1CAE"/>
    <w:rsid w:val="00BF4F83"/>
    <w:rsid w:val="00C33C32"/>
    <w:rsid w:val="00C41781"/>
    <w:rsid w:val="00C4355A"/>
    <w:rsid w:val="00C5754E"/>
    <w:rsid w:val="00C70353"/>
    <w:rsid w:val="00C95E2D"/>
    <w:rsid w:val="00C97206"/>
    <w:rsid w:val="00CA0AC9"/>
    <w:rsid w:val="00CA53E2"/>
    <w:rsid w:val="00CA7A38"/>
    <w:rsid w:val="00CB066B"/>
    <w:rsid w:val="00CB6AA3"/>
    <w:rsid w:val="00CB7612"/>
    <w:rsid w:val="00CC4953"/>
    <w:rsid w:val="00CE0379"/>
    <w:rsid w:val="00CF2E62"/>
    <w:rsid w:val="00D026E1"/>
    <w:rsid w:val="00D04D7F"/>
    <w:rsid w:val="00D05EBF"/>
    <w:rsid w:val="00D06DA6"/>
    <w:rsid w:val="00D1513C"/>
    <w:rsid w:val="00D2213B"/>
    <w:rsid w:val="00D22ECB"/>
    <w:rsid w:val="00D25220"/>
    <w:rsid w:val="00D26340"/>
    <w:rsid w:val="00D26425"/>
    <w:rsid w:val="00D37D9A"/>
    <w:rsid w:val="00D43E4B"/>
    <w:rsid w:val="00D45CF9"/>
    <w:rsid w:val="00D54DCA"/>
    <w:rsid w:val="00D561A9"/>
    <w:rsid w:val="00D6551D"/>
    <w:rsid w:val="00D67800"/>
    <w:rsid w:val="00D7293B"/>
    <w:rsid w:val="00D773FE"/>
    <w:rsid w:val="00D84447"/>
    <w:rsid w:val="00DA1D29"/>
    <w:rsid w:val="00DA29EC"/>
    <w:rsid w:val="00DB14C4"/>
    <w:rsid w:val="00DB46DA"/>
    <w:rsid w:val="00DC06DC"/>
    <w:rsid w:val="00DC7CEF"/>
    <w:rsid w:val="00DD1196"/>
    <w:rsid w:val="00DE1394"/>
    <w:rsid w:val="00DE1494"/>
    <w:rsid w:val="00DE62A0"/>
    <w:rsid w:val="00DF1141"/>
    <w:rsid w:val="00E05539"/>
    <w:rsid w:val="00E15A39"/>
    <w:rsid w:val="00E236D1"/>
    <w:rsid w:val="00E31BAA"/>
    <w:rsid w:val="00E31F92"/>
    <w:rsid w:val="00E36606"/>
    <w:rsid w:val="00E455EA"/>
    <w:rsid w:val="00E53DBC"/>
    <w:rsid w:val="00E549A5"/>
    <w:rsid w:val="00E60569"/>
    <w:rsid w:val="00E61427"/>
    <w:rsid w:val="00E617C5"/>
    <w:rsid w:val="00E63E49"/>
    <w:rsid w:val="00E64C17"/>
    <w:rsid w:val="00E65ED3"/>
    <w:rsid w:val="00E66CF1"/>
    <w:rsid w:val="00E71089"/>
    <w:rsid w:val="00E86B81"/>
    <w:rsid w:val="00E95F7B"/>
    <w:rsid w:val="00EA0754"/>
    <w:rsid w:val="00EA0DF1"/>
    <w:rsid w:val="00EA2887"/>
    <w:rsid w:val="00EB1CBD"/>
    <w:rsid w:val="00EC7E1C"/>
    <w:rsid w:val="00ED137B"/>
    <w:rsid w:val="00ED63F5"/>
    <w:rsid w:val="00EE50EF"/>
    <w:rsid w:val="00F006E5"/>
    <w:rsid w:val="00F10559"/>
    <w:rsid w:val="00F2542D"/>
    <w:rsid w:val="00F26681"/>
    <w:rsid w:val="00F451B3"/>
    <w:rsid w:val="00F45E23"/>
    <w:rsid w:val="00F50F14"/>
    <w:rsid w:val="00F53765"/>
    <w:rsid w:val="00F552D8"/>
    <w:rsid w:val="00F5572E"/>
    <w:rsid w:val="00F5768B"/>
    <w:rsid w:val="00F62D56"/>
    <w:rsid w:val="00F632BC"/>
    <w:rsid w:val="00F64C53"/>
    <w:rsid w:val="00F6526B"/>
    <w:rsid w:val="00F70092"/>
    <w:rsid w:val="00F77662"/>
    <w:rsid w:val="00F80942"/>
    <w:rsid w:val="00F91D5B"/>
    <w:rsid w:val="00F926ED"/>
    <w:rsid w:val="00F93A60"/>
    <w:rsid w:val="00F93A81"/>
    <w:rsid w:val="00FA4CFD"/>
    <w:rsid w:val="00FA4E99"/>
    <w:rsid w:val="00FC14AF"/>
    <w:rsid w:val="00FC35CA"/>
    <w:rsid w:val="00FC76EB"/>
    <w:rsid w:val="00FD2D55"/>
    <w:rsid w:val="00FD4CF3"/>
    <w:rsid w:val="00FE7242"/>
    <w:rsid w:val="00FF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5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7F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7F05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387F05"/>
  </w:style>
  <w:style w:type="paragraph" w:customStyle="1" w:styleId="ConsPlusNormal">
    <w:name w:val="ConsPlusNormal"/>
    <w:next w:val="a"/>
    <w:link w:val="ConsPlusNormal0"/>
    <w:rsid w:val="00387F05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387F05"/>
    <w:pPr>
      <w:widowControl w:val="0"/>
      <w:suppressAutoHyphens/>
    </w:pPr>
    <w:rPr>
      <w:rFonts w:eastAsia="Lucida Sans Unicode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387F05"/>
    <w:rPr>
      <w:rFonts w:eastAsia="Lucida Sans Unicode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387F0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87F0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87F05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387F0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87F05"/>
    <w:rPr>
      <w:rFonts w:eastAsia="Times New Roman"/>
      <w:sz w:val="20"/>
      <w:szCs w:val="20"/>
      <w:lang w:eastAsia="ru-RU"/>
    </w:rPr>
  </w:style>
  <w:style w:type="character" w:styleId="aa">
    <w:name w:val="footnote reference"/>
    <w:uiPriority w:val="99"/>
    <w:rsid w:val="00387F05"/>
    <w:rPr>
      <w:vertAlign w:val="superscript"/>
    </w:rPr>
  </w:style>
  <w:style w:type="paragraph" w:styleId="ab">
    <w:name w:val="List Paragraph"/>
    <w:basedOn w:val="a"/>
    <w:uiPriority w:val="34"/>
    <w:qFormat/>
    <w:rsid w:val="00E6142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653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536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E30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E302B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5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7F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7F05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387F05"/>
  </w:style>
  <w:style w:type="paragraph" w:customStyle="1" w:styleId="ConsPlusNormal">
    <w:name w:val="ConsPlusNormal"/>
    <w:next w:val="a"/>
    <w:link w:val="ConsPlusNormal0"/>
    <w:rsid w:val="00387F05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387F05"/>
    <w:pPr>
      <w:widowControl w:val="0"/>
      <w:suppressAutoHyphens/>
    </w:pPr>
    <w:rPr>
      <w:rFonts w:eastAsia="Lucida Sans Unicode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387F05"/>
    <w:rPr>
      <w:rFonts w:eastAsia="Lucida Sans Unicode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387F0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87F0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87F05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387F0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87F05"/>
    <w:rPr>
      <w:rFonts w:eastAsia="Times New Roman"/>
      <w:sz w:val="20"/>
      <w:szCs w:val="20"/>
      <w:lang w:eastAsia="ru-RU"/>
    </w:rPr>
  </w:style>
  <w:style w:type="character" w:styleId="aa">
    <w:name w:val="footnote reference"/>
    <w:uiPriority w:val="99"/>
    <w:rsid w:val="00387F05"/>
    <w:rPr>
      <w:vertAlign w:val="superscript"/>
    </w:rPr>
  </w:style>
  <w:style w:type="paragraph" w:styleId="ab">
    <w:name w:val="List Paragraph"/>
    <w:basedOn w:val="a"/>
    <w:uiPriority w:val="34"/>
    <w:qFormat/>
    <w:rsid w:val="00E6142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653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5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27</Pages>
  <Words>10619</Words>
  <Characters>60529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Наталья П. Соловьева</cp:lastModifiedBy>
  <cp:revision>20</cp:revision>
  <dcterms:created xsi:type="dcterms:W3CDTF">2016-07-29T08:14:00Z</dcterms:created>
  <dcterms:modified xsi:type="dcterms:W3CDTF">2016-10-10T07:31:00Z</dcterms:modified>
</cp:coreProperties>
</file>