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28" w:rsidRPr="00726796" w:rsidRDefault="00955828" w:rsidP="00955828">
      <w:pPr>
        <w:jc w:val="right"/>
        <w:rPr>
          <w:b/>
        </w:rPr>
      </w:pPr>
      <w:r w:rsidRPr="00726796">
        <w:rPr>
          <w:b/>
        </w:rPr>
        <w:t>ПРОЕКТ</w:t>
      </w:r>
    </w:p>
    <w:p w:rsidR="00955828" w:rsidRDefault="00955828" w:rsidP="00955828">
      <w:pPr>
        <w:jc w:val="right"/>
      </w:pPr>
    </w:p>
    <w:p w:rsidR="00955828" w:rsidRPr="00444C57" w:rsidRDefault="00955828" w:rsidP="00955828">
      <w:pPr>
        <w:jc w:val="center"/>
        <w:rPr>
          <w:b/>
          <w:sz w:val="28"/>
          <w:szCs w:val="28"/>
        </w:rPr>
      </w:pPr>
      <w:r w:rsidRPr="00444C57">
        <w:rPr>
          <w:b/>
          <w:sz w:val="28"/>
          <w:szCs w:val="28"/>
        </w:rPr>
        <w:t>АДМИНИСТРАЦИЯ  ОЛЬХОВСКОГО  СЕЛЬСКОГО  ПОСЕЛЕНИЯ</w:t>
      </w:r>
    </w:p>
    <w:p w:rsidR="00955828" w:rsidRPr="00444C57" w:rsidRDefault="00955828" w:rsidP="00955828">
      <w:pPr>
        <w:jc w:val="center"/>
        <w:rPr>
          <w:b/>
          <w:sz w:val="28"/>
          <w:szCs w:val="28"/>
        </w:rPr>
      </w:pPr>
      <w:r w:rsidRPr="00444C57">
        <w:rPr>
          <w:b/>
          <w:sz w:val="28"/>
          <w:szCs w:val="28"/>
        </w:rPr>
        <w:t>ОЛЬХОВСКОГО МУНИЦИПАЛЬНОГО РАЙОНА</w:t>
      </w:r>
    </w:p>
    <w:p w:rsidR="00955828" w:rsidRPr="00444C57" w:rsidRDefault="00955828" w:rsidP="00955828">
      <w:pPr>
        <w:jc w:val="center"/>
        <w:rPr>
          <w:b/>
          <w:sz w:val="28"/>
          <w:szCs w:val="28"/>
        </w:rPr>
      </w:pPr>
      <w:r w:rsidRPr="00444C57">
        <w:rPr>
          <w:b/>
          <w:sz w:val="28"/>
          <w:szCs w:val="28"/>
        </w:rPr>
        <w:t>ВОЛГОГРАДСКОЙ ОБЛАСТИ</w:t>
      </w:r>
    </w:p>
    <w:p w:rsidR="00955828" w:rsidRDefault="00955828" w:rsidP="00955828">
      <w:pPr>
        <w:jc w:val="center"/>
      </w:pPr>
      <w:r>
        <w:t>_____________________________________________________________________________</w:t>
      </w:r>
    </w:p>
    <w:p w:rsidR="00955828" w:rsidRDefault="00955828" w:rsidP="00955828">
      <w:pPr>
        <w:jc w:val="center"/>
      </w:pPr>
    </w:p>
    <w:p w:rsidR="00955828" w:rsidRPr="00726796" w:rsidRDefault="00955828" w:rsidP="00955828">
      <w:pPr>
        <w:jc w:val="center"/>
        <w:rPr>
          <w:b/>
          <w:sz w:val="28"/>
          <w:szCs w:val="28"/>
        </w:rPr>
      </w:pPr>
      <w:r w:rsidRPr="00726796">
        <w:rPr>
          <w:b/>
          <w:sz w:val="28"/>
          <w:szCs w:val="28"/>
        </w:rPr>
        <w:t>ПОСТАНОВЛЕНИЕ</w:t>
      </w:r>
    </w:p>
    <w:p w:rsidR="00955828" w:rsidRDefault="00955828" w:rsidP="00955828">
      <w:pPr>
        <w:rPr>
          <w:sz w:val="28"/>
          <w:szCs w:val="28"/>
        </w:rPr>
      </w:pPr>
      <w:r>
        <w:rPr>
          <w:sz w:val="28"/>
          <w:szCs w:val="28"/>
        </w:rPr>
        <w:t>От   05.2016г.                   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6"/>
        <w:gridCol w:w="4655"/>
      </w:tblGrid>
      <w:tr w:rsidR="00955828" w:rsidTr="0095582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55828" w:rsidRDefault="00955828" w:rsidP="009558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582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</w:t>
            </w:r>
            <w:r w:rsidR="00BC46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  <w:r w:rsidRPr="009558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</w:t>
            </w:r>
            <w:r w:rsidR="00BC46D0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9558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 услуги "Утверждение схемы расположения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558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земельного </w:t>
            </w:r>
          </w:p>
          <w:p w:rsidR="00955828" w:rsidRPr="00955828" w:rsidRDefault="00955828" w:rsidP="009558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5828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участка на кадастровом плане территории"</w:t>
            </w:r>
          </w:p>
          <w:p w:rsidR="00955828" w:rsidRPr="00955828" w:rsidRDefault="00955828" w:rsidP="0095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955828" w:rsidRDefault="00955828" w:rsidP="00955828">
            <w:pPr>
              <w:rPr>
                <w:sz w:val="28"/>
                <w:szCs w:val="28"/>
              </w:rPr>
            </w:pPr>
          </w:p>
        </w:tc>
      </w:tr>
    </w:tbl>
    <w:p w:rsidR="006B153A" w:rsidRDefault="006B153A" w:rsidP="006B153A">
      <w:pPr>
        <w:pStyle w:val="ConsPlusNormal"/>
        <w:jc w:val="both"/>
      </w:pPr>
    </w:p>
    <w:p w:rsidR="00D91C17" w:rsidRPr="00D91C17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32A7D">
        <w:rPr>
          <w:rFonts w:ascii="Times New Roman" w:hAnsi="Times New Roman" w:cs="Times New Roman"/>
          <w:sz w:val="28"/>
          <w:szCs w:val="28"/>
        </w:rPr>
        <w:t xml:space="preserve">с </w:t>
      </w:r>
      <w:r w:rsidR="00332A7D" w:rsidRPr="00D91C1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</w:t>
      </w:r>
      <w:hyperlink r:id="rId8" w:history="1">
        <w:r w:rsidR="00332A7D" w:rsidRPr="00D91C1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332A7D" w:rsidRPr="00D91C17">
        <w:rPr>
          <w:rFonts w:ascii="Times New Roman" w:hAnsi="Times New Roman" w:cs="Times New Roman"/>
          <w:sz w:val="28"/>
          <w:szCs w:val="28"/>
        </w:rPr>
        <w:t xml:space="preserve"> Ольховского сельского поселения</w:t>
      </w:r>
      <w:r w:rsidR="00332A7D">
        <w:rPr>
          <w:rFonts w:ascii="Times New Roman" w:hAnsi="Times New Roman" w:cs="Times New Roman"/>
          <w:sz w:val="28"/>
          <w:szCs w:val="28"/>
        </w:rPr>
        <w:t>,</w:t>
      </w:r>
      <w:r w:rsidRPr="00D91C1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D91C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1C1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</w:t>
      </w:r>
      <w:r w:rsidR="00332A7D">
        <w:rPr>
          <w:rFonts w:ascii="Times New Roman" w:hAnsi="Times New Roman" w:cs="Times New Roman"/>
          <w:sz w:val="28"/>
          <w:szCs w:val="28"/>
        </w:rPr>
        <w:t>»</w:t>
      </w:r>
    </w:p>
    <w:p w:rsidR="006B153A" w:rsidRDefault="00D91C17" w:rsidP="006B15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C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91C17" w:rsidRPr="00D91C17" w:rsidRDefault="00D91C17" w:rsidP="006B15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53A" w:rsidRPr="00D91C17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1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0" w:history="1">
        <w:r w:rsidRPr="00D91C17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D91C17">
        <w:rPr>
          <w:rFonts w:ascii="Times New Roman" w:hAnsi="Times New Roman" w:cs="Times New Roman"/>
          <w:sz w:val="28"/>
          <w:szCs w:val="28"/>
        </w:rPr>
        <w:t xml:space="preserve"> </w:t>
      </w:r>
      <w:r w:rsidR="00BC46D0">
        <w:rPr>
          <w:rFonts w:ascii="Times New Roman" w:hAnsi="Times New Roman" w:cs="Times New Roman"/>
          <w:sz w:val="28"/>
          <w:szCs w:val="28"/>
        </w:rPr>
        <w:t xml:space="preserve">по </w:t>
      </w:r>
      <w:r w:rsidRPr="00D91C17">
        <w:rPr>
          <w:rFonts w:ascii="Times New Roman" w:hAnsi="Times New Roman" w:cs="Times New Roman"/>
          <w:sz w:val="28"/>
          <w:szCs w:val="28"/>
        </w:rPr>
        <w:t>предоставлени</w:t>
      </w:r>
      <w:r w:rsidR="00BC46D0">
        <w:rPr>
          <w:rFonts w:ascii="Times New Roman" w:hAnsi="Times New Roman" w:cs="Times New Roman"/>
          <w:sz w:val="28"/>
          <w:szCs w:val="28"/>
        </w:rPr>
        <w:t>ю</w:t>
      </w:r>
      <w:r w:rsidRPr="00D91C17">
        <w:rPr>
          <w:rFonts w:ascii="Times New Roman" w:hAnsi="Times New Roman" w:cs="Times New Roman"/>
          <w:sz w:val="28"/>
          <w:szCs w:val="28"/>
        </w:rPr>
        <w:t xml:space="preserve"> муниципальной услуги "Утверждение схемы расположения земельного участка на кадастровом плане территории"</w:t>
      </w:r>
      <w:r w:rsidR="00D91C17" w:rsidRPr="00D91C1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согласно </w:t>
      </w:r>
      <w:r w:rsidRPr="00D91C17">
        <w:rPr>
          <w:rFonts w:ascii="Times New Roman" w:hAnsi="Times New Roman" w:cs="Times New Roman"/>
          <w:sz w:val="28"/>
          <w:szCs w:val="28"/>
        </w:rPr>
        <w:t>приложени</w:t>
      </w:r>
      <w:r w:rsidR="00D91C17" w:rsidRPr="00D91C17">
        <w:rPr>
          <w:rFonts w:ascii="Times New Roman" w:hAnsi="Times New Roman" w:cs="Times New Roman"/>
          <w:sz w:val="28"/>
          <w:szCs w:val="28"/>
        </w:rPr>
        <w:t>ю</w:t>
      </w:r>
      <w:r w:rsidRPr="00D91C17">
        <w:rPr>
          <w:rFonts w:ascii="Times New Roman" w:hAnsi="Times New Roman" w:cs="Times New Roman"/>
          <w:sz w:val="28"/>
          <w:szCs w:val="28"/>
        </w:rPr>
        <w:t>.</w:t>
      </w:r>
    </w:p>
    <w:p w:rsidR="00D91C17" w:rsidRPr="00D91C17" w:rsidRDefault="006B153A" w:rsidP="00D91C17">
      <w:pPr>
        <w:ind w:firstLine="540"/>
        <w:jc w:val="both"/>
        <w:rPr>
          <w:sz w:val="28"/>
          <w:szCs w:val="28"/>
        </w:rPr>
      </w:pPr>
      <w:r w:rsidRPr="00D91C17">
        <w:rPr>
          <w:sz w:val="28"/>
          <w:szCs w:val="28"/>
        </w:rPr>
        <w:t xml:space="preserve"> </w:t>
      </w:r>
      <w:r w:rsidR="00D91C17" w:rsidRPr="00D91C17">
        <w:rPr>
          <w:sz w:val="28"/>
          <w:szCs w:val="28"/>
        </w:rPr>
        <w:t>2.  Административный регламент разместить в сети Интернет на официально</w:t>
      </w:r>
      <w:r w:rsidR="00BC46D0">
        <w:rPr>
          <w:sz w:val="28"/>
          <w:szCs w:val="28"/>
        </w:rPr>
        <w:t>м</w:t>
      </w:r>
      <w:r w:rsidR="00D91C17" w:rsidRPr="00D91C17">
        <w:rPr>
          <w:sz w:val="28"/>
          <w:szCs w:val="28"/>
        </w:rPr>
        <w:t xml:space="preserve"> с</w:t>
      </w:r>
      <w:r w:rsidR="00BC46D0">
        <w:rPr>
          <w:sz w:val="28"/>
          <w:szCs w:val="28"/>
        </w:rPr>
        <w:t>айте</w:t>
      </w:r>
      <w:r w:rsidR="00D91C17" w:rsidRPr="00D91C17">
        <w:rPr>
          <w:sz w:val="28"/>
          <w:szCs w:val="28"/>
        </w:rPr>
        <w:t xml:space="preserve"> Администрации Ольховского сельского поселения  по адресу: </w:t>
      </w:r>
      <w:hyperlink r:id="rId10" w:history="1">
        <w:r w:rsidR="00D91C17" w:rsidRPr="00D91C17">
          <w:rPr>
            <w:rStyle w:val="a8"/>
            <w:sz w:val="28"/>
            <w:szCs w:val="28"/>
            <w:lang w:val="en-US"/>
          </w:rPr>
          <w:t>http</w:t>
        </w:r>
        <w:r w:rsidR="00D91C17" w:rsidRPr="00D91C17">
          <w:rPr>
            <w:rStyle w:val="a8"/>
            <w:sz w:val="28"/>
            <w:szCs w:val="28"/>
          </w:rPr>
          <w:t>://</w:t>
        </w:r>
        <w:proofErr w:type="spellStart"/>
        <w:r w:rsidR="00D91C17" w:rsidRPr="00D91C17">
          <w:rPr>
            <w:rStyle w:val="a8"/>
            <w:sz w:val="28"/>
            <w:szCs w:val="28"/>
            <w:lang w:val="en-US"/>
          </w:rPr>
          <w:t>adm</w:t>
        </w:r>
        <w:proofErr w:type="spellEnd"/>
        <w:r w:rsidR="00D91C17" w:rsidRPr="00D91C17">
          <w:rPr>
            <w:rStyle w:val="a8"/>
            <w:sz w:val="28"/>
            <w:szCs w:val="28"/>
          </w:rPr>
          <w:t>-</w:t>
        </w:r>
        <w:proofErr w:type="spellStart"/>
        <w:r w:rsidR="00D91C17" w:rsidRPr="00D91C17">
          <w:rPr>
            <w:rStyle w:val="a8"/>
            <w:sz w:val="28"/>
            <w:szCs w:val="28"/>
            <w:lang w:val="en-US"/>
          </w:rPr>
          <w:t>olhov</w:t>
        </w:r>
        <w:proofErr w:type="spellEnd"/>
        <w:r w:rsidR="00D91C17" w:rsidRPr="00D91C17">
          <w:rPr>
            <w:rStyle w:val="a8"/>
            <w:sz w:val="28"/>
            <w:szCs w:val="28"/>
          </w:rPr>
          <w:t>.</w:t>
        </w:r>
        <w:proofErr w:type="spellStart"/>
        <w:r w:rsidR="00D91C17" w:rsidRPr="00D91C17">
          <w:rPr>
            <w:rStyle w:val="a8"/>
            <w:sz w:val="28"/>
            <w:szCs w:val="28"/>
            <w:lang w:val="en-US"/>
          </w:rPr>
          <w:t>ru</w:t>
        </w:r>
        <w:proofErr w:type="spellEnd"/>
        <w:r w:rsidR="00D91C17" w:rsidRPr="00D91C17">
          <w:rPr>
            <w:rStyle w:val="a8"/>
            <w:sz w:val="28"/>
            <w:szCs w:val="28"/>
          </w:rPr>
          <w:t>/</w:t>
        </w:r>
        <w:proofErr w:type="spellStart"/>
        <w:r w:rsidR="00D91C17" w:rsidRPr="00D91C17">
          <w:rPr>
            <w:rStyle w:val="a8"/>
            <w:sz w:val="28"/>
            <w:szCs w:val="28"/>
            <w:lang w:val="en-US"/>
          </w:rPr>
          <w:t>munusluga</w:t>
        </w:r>
        <w:proofErr w:type="spellEnd"/>
        <w:r w:rsidR="00D91C17" w:rsidRPr="00D91C17">
          <w:rPr>
            <w:rStyle w:val="a8"/>
            <w:sz w:val="28"/>
            <w:szCs w:val="28"/>
          </w:rPr>
          <w:t>/</w:t>
        </w:r>
        <w:proofErr w:type="spellStart"/>
        <w:r w:rsidR="00D91C17" w:rsidRPr="00D91C17">
          <w:rPr>
            <w:rStyle w:val="a8"/>
            <w:sz w:val="28"/>
            <w:szCs w:val="28"/>
            <w:lang w:val="en-US"/>
          </w:rPr>
          <w:t>regul</w:t>
        </w:r>
        <w:proofErr w:type="spellEnd"/>
        <w:r w:rsidR="00D91C17" w:rsidRPr="00D91C17">
          <w:rPr>
            <w:rStyle w:val="a8"/>
            <w:sz w:val="28"/>
            <w:szCs w:val="28"/>
          </w:rPr>
          <w:t>/</w:t>
        </w:r>
      </w:hyperlink>
      <w:r w:rsidR="00D91C17" w:rsidRPr="00D91C17">
        <w:rPr>
          <w:sz w:val="28"/>
          <w:szCs w:val="28"/>
        </w:rPr>
        <w:t>.</w:t>
      </w:r>
    </w:p>
    <w:p w:rsidR="00D91C17" w:rsidRPr="00D91C17" w:rsidRDefault="00D91C17" w:rsidP="00D91C17">
      <w:pPr>
        <w:ind w:firstLine="708"/>
        <w:jc w:val="both"/>
        <w:rPr>
          <w:sz w:val="28"/>
          <w:szCs w:val="28"/>
        </w:rPr>
      </w:pPr>
      <w:r w:rsidRPr="00D91C17">
        <w:rPr>
          <w:sz w:val="28"/>
          <w:szCs w:val="28"/>
        </w:rPr>
        <w:t>3.  Настоящее постановление вступает в силу с момента подписания  и подлежит  официальному опубликованию (обнародованию).</w:t>
      </w:r>
    </w:p>
    <w:p w:rsidR="006B153A" w:rsidRPr="00D91C17" w:rsidRDefault="006B153A" w:rsidP="00D91C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1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1C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C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91C17" w:rsidRPr="00D91C1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91C17">
        <w:rPr>
          <w:rFonts w:ascii="Times New Roman" w:hAnsi="Times New Roman" w:cs="Times New Roman"/>
          <w:sz w:val="28"/>
          <w:szCs w:val="28"/>
        </w:rPr>
        <w:t>.</w:t>
      </w:r>
    </w:p>
    <w:p w:rsidR="006B153A" w:rsidRDefault="006B153A" w:rsidP="006B153A">
      <w:pPr>
        <w:pStyle w:val="ConsPlusNormal"/>
        <w:jc w:val="both"/>
      </w:pPr>
    </w:p>
    <w:p w:rsidR="006B153A" w:rsidRDefault="006B153A" w:rsidP="006B153A">
      <w:pPr>
        <w:pStyle w:val="ConsPlusNormal"/>
        <w:jc w:val="both"/>
      </w:pPr>
    </w:p>
    <w:p w:rsidR="00D91C17" w:rsidRDefault="00D91C17" w:rsidP="006B153A">
      <w:pPr>
        <w:pStyle w:val="ConsPlusNormal"/>
        <w:jc w:val="both"/>
      </w:pPr>
    </w:p>
    <w:p w:rsidR="00D91C17" w:rsidRPr="00BC46D0" w:rsidRDefault="00D91C17" w:rsidP="006B15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D0">
        <w:rPr>
          <w:rFonts w:ascii="Times New Roman" w:hAnsi="Times New Roman" w:cs="Times New Roman"/>
          <w:b/>
          <w:sz w:val="28"/>
          <w:szCs w:val="28"/>
        </w:rPr>
        <w:t>Глава Ольховского</w:t>
      </w:r>
    </w:p>
    <w:p w:rsidR="00D91C17" w:rsidRPr="00BC46D0" w:rsidRDefault="00D91C17" w:rsidP="006B15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D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BC46D0">
        <w:rPr>
          <w:rFonts w:ascii="Times New Roman" w:hAnsi="Times New Roman" w:cs="Times New Roman"/>
          <w:b/>
          <w:sz w:val="28"/>
          <w:szCs w:val="28"/>
        </w:rPr>
        <w:t>С.А.Сухолозов</w:t>
      </w:r>
      <w:proofErr w:type="spellEnd"/>
    </w:p>
    <w:p w:rsidR="006B153A" w:rsidRPr="00BC46D0" w:rsidRDefault="006B153A" w:rsidP="006B153A">
      <w:pPr>
        <w:pStyle w:val="ConsPlusNormal"/>
        <w:jc w:val="both"/>
        <w:rPr>
          <w:b/>
        </w:rPr>
      </w:pPr>
    </w:p>
    <w:p w:rsidR="006B153A" w:rsidRDefault="006B153A" w:rsidP="006B153A">
      <w:pPr>
        <w:pStyle w:val="ConsPlusNormal"/>
        <w:jc w:val="both"/>
      </w:pPr>
    </w:p>
    <w:p w:rsidR="006B153A" w:rsidRDefault="006B153A" w:rsidP="006B153A">
      <w:pPr>
        <w:pStyle w:val="ConsPlusNormal"/>
        <w:jc w:val="both"/>
      </w:pPr>
    </w:p>
    <w:p w:rsidR="00D91C17" w:rsidRDefault="00D91C17" w:rsidP="006B153A">
      <w:pPr>
        <w:pStyle w:val="ConsPlusNormal"/>
        <w:jc w:val="right"/>
        <w:outlineLvl w:val="0"/>
      </w:pPr>
    </w:p>
    <w:p w:rsidR="00D91C17" w:rsidRDefault="00D91C17" w:rsidP="006B153A">
      <w:pPr>
        <w:pStyle w:val="ConsPlusNormal"/>
        <w:jc w:val="right"/>
        <w:outlineLvl w:val="0"/>
      </w:pPr>
    </w:p>
    <w:p w:rsidR="00D91C17" w:rsidRDefault="00D91C17" w:rsidP="006B153A">
      <w:pPr>
        <w:pStyle w:val="ConsPlusNormal"/>
        <w:jc w:val="right"/>
        <w:outlineLvl w:val="0"/>
      </w:pPr>
    </w:p>
    <w:p w:rsidR="00BC46D0" w:rsidRDefault="00BC46D0" w:rsidP="006B15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46D0" w:rsidRDefault="00BC46D0" w:rsidP="006B15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153A" w:rsidRPr="00357659" w:rsidRDefault="006B153A" w:rsidP="006B153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57659">
        <w:rPr>
          <w:rFonts w:ascii="Times New Roman" w:hAnsi="Times New Roman" w:cs="Times New Roman"/>
        </w:rPr>
        <w:t>Приложение</w:t>
      </w:r>
    </w:p>
    <w:p w:rsidR="006B153A" w:rsidRPr="00357659" w:rsidRDefault="00D91C17" w:rsidP="006B153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57659">
        <w:rPr>
          <w:rFonts w:ascii="Times New Roman" w:hAnsi="Times New Roman" w:cs="Times New Roman"/>
        </w:rPr>
        <w:lastRenderedPageBreak/>
        <w:t>Утвержден</w:t>
      </w:r>
      <w:proofErr w:type="gramEnd"/>
      <w:r w:rsidR="006B153A" w:rsidRPr="00357659">
        <w:rPr>
          <w:rFonts w:ascii="Times New Roman" w:hAnsi="Times New Roman" w:cs="Times New Roman"/>
        </w:rPr>
        <w:t xml:space="preserve"> постановлени</w:t>
      </w:r>
      <w:r w:rsidRPr="00357659">
        <w:rPr>
          <w:rFonts w:ascii="Times New Roman" w:hAnsi="Times New Roman" w:cs="Times New Roman"/>
        </w:rPr>
        <w:t>ем</w:t>
      </w:r>
    </w:p>
    <w:p w:rsidR="006B153A" w:rsidRPr="00357659" w:rsidRDefault="00D91C17" w:rsidP="006B153A">
      <w:pPr>
        <w:pStyle w:val="ConsPlusNormal"/>
        <w:jc w:val="right"/>
        <w:rPr>
          <w:rFonts w:ascii="Times New Roman" w:hAnsi="Times New Roman" w:cs="Times New Roman"/>
        </w:rPr>
      </w:pPr>
      <w:r w:rsidRPr="00357659">
        <w:rPr>
          <w:rFonts w:ascii="Times New Roman" w:hAnsi="Times New Roman" w:cs="Times New Roman"/>
        </w:rPr>
        <w:t>А</w:t>
      </w:r>
      <w:r w:rsidR="006B153A" w:rsidRPr="00357659">
        <w:rPr>
          <w:rFonts w:ascii="Times New Roman" w:hAnsi="Times New Roman" w:cs="Times New Roman"/>
        </w:rPr>
        <w:t>дминистрации</w:t>
      </w:r>
      <w:r w:rsidRPr="00357659">
        <w:rPr>
          <w:rFonts w:ascii="Times New Roman" w:hAnsi="Times New Roman" w:cs="Times New Roman"/>
        </w:rPr>
        <w:t xml:space="preserve"> Ольховского</w:t>
      </w:r>
    </w:p>
    <w:p w:rsidR="006B153A" w:rsidRPr="00357659" w:rsidRDefault="00D91C17" w:rsidP="006B153A">
      <w:pPr>
        <w:pStyle w:val="ConsPlusNormal"/>
        <w:jc w:val="right"/>
        <w:rPr>
          <w:rFonts w:ascii="Times New Roman" w:hAnsi="Times New Roman" w:cs="Times New Roman"/>
        </w:rPr>
      </w:pPr>
      <w:r w:rsidRPr="00357659">
        <w:rPr>
          <w:rFonts w:ascii="Times New Roman" w:hAnsi="Times New Roman" w:cs="Times New Roman"/>
        </w:rPr>
        <w:t>сельского поселения</w:t>
      </w:r>
    </w:p>
    <w:p w:rsidR="006B153A" w:rsidRPr="00357659" w:rsidRDefault="006B153A" w:rsidP="006B153A">
      <w:pPr>
        <w:pStyle w:val="ConsPlusNormal"/>
        <w:jc w:val="right"/>
        <w:rPr>
          <w:rFonts w:ascii="Times New Roman" w:hAnsi="Times New Roman" w:cs="Times New Roman"/>
        </w:rPr>
      </w:pPr>
      <w:r w:rsidRPr="00357659">
        <w:rPr>
          <w:rFonts w:ascii="Times New Roman" w:hAnsi="Times New Roman" w:cs="Times New Roman"/>
        </w:rPr>
        <w:t>от</w:t>
      </w:r>
      <w:r w:rsidR="000E3D50" w:rsidRPr="00357659">
        <w:rPr>
          <w:rFonts w:ascii="Times New Roman" w:hAnsi="Times New Roman" w:cs="Times New Roman"/>
        </w:rPr>
        <w:t xml:space="preserve">     </w:t>
      </w:r>
      <w:r w:rsidRPr="00357659">
        <w:rPr>
          <w:rFonts w:ascii="Times New Roman" w:hAnsi="Times New Roman" w:cs="Times New Roman"/>
        </w:rPr>
        <w:t>.0</w:t>
      </w:r>
      <w:r w:rsidR="000E3D50" w:rsidRPr="00357659">
        <w:rPr>
          <w:rFonts w:ascii="Times New Roman" w:hAnsi="Times New Roman" w:cs="Times New Roman"/>
        </w:rPr>
        <w:t>5</w:t>
      </w:r>
      <w:r w:rsidRPr="00357659">
        <w:rPr>
          <w:rFonts w:ascii="Times New Roman" w:hAnsi="Times New Roman" w:cs="Times New Roman"/>
        </w:rPr>
        <w:t>.</w:t>
      </w:r>
      <w:r w:rsidR="000E3D50" w:rsidRPr="00357659">
        <w:rPr>
          <w:rFonts w:ascii="Times New Roman" w:hAnsi="Times New Roman" w:cs="Times New Roman"/>
        </w:rPr>
        <w:t>20</w:t>
      </w:r>
      <w:r w:rsidRPr="00357659">
        <w:rPr>
          <w:rFonts w:ascii="Times New Roman" w:hAnsi="Times New Roman" w:cs="Times New Roman"/>
        </w:rPr>
        <w:t>16</w:t>
      </w:r>
      <w:r w:rsidR="00BC46D0">
        <w:rPr>
          <w:rFonts w:ascii="Times New Roman" w:hAnsi="Times New Roman" w:cs="Times New Roman"/>
        </w:rPr>
        <w:t xml:space="preserve"> года </w:t>
      </w:r>
      <w:r w:rsidRPr="00357659">
        <w:rPr>
          <w:rFonts w:ascii="Times New Roman" w:hAnsi="Times New Roman" w:cs="Times New Roman"/>
        </w:rPr>
        <w:t xml:space="preserve"> N </w:t>
      </w:r>
    </w:p>
    <w:p w:rsidR="006B153A" w:rsidRDefault="006B153A" w:rsidP="006B153A">
      <w:pPr>
        <w:pStyle w:val="ConsPlusNormal"/>
        <w:jc w:val="both"/>
      </w:pPr>
    </w:p>
    <w:p w:rsidR="006B153A" w:rsidRPr="00BC46D0" w:rsidRDefault="006B153A" w:rsidP="006B153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0"/>
      <w:bookmarkEnd w:id="0"/>
      <w:r w:rsidRPr="00BC46D0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6B153A" w:rsidRPr="00BC46D0" w:rsidRDefault="006B153A" w:rsidP="006B153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C46D0">
        <w:rPr>
          <w:rFonts w:ascii="Times New Roman" w:hAnsi="Times New Roman" w:cs="Times New Roman"/>
          <w:sz w:val="22"/>
          <w:szCs w:val="22"/>
        </w:rPr>
        <w:t>ПРЕДОСТАВЛЕНИЯ МУНИЦИПАЛЬНОЙ УСЛУГИ "УТВЕРЖДЕНИЕ СХЕМЫ</w:t>
      </w:r>
    </w:p>
    <w:p w:rsidR="006B153A" w:rsidRPr="00BC46D0" w:rsidRDefault="006B153A" w:rsidP="006B153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C46D0">
        <w:rPr>
          <w:rFonts w:ascii="Times New Roman" w:hAnsi="Times New Roman" w:cs="Times New Roman"/>
          <w:sz w:val="22"/>
          <w:szCs w:val="22"/>
        </w:rPr>
        <w:t xml:space="preserve">РАСПОЛОЖЕНИЯ ЗЕМЕЛЬНОГО УЧАСТКА НА </w:t>
      </w:r>
      <w:proofErr w:type="gramStart"/>
      <w:r w:rsidRPr="00BC46D0">
        <w:rPr>
          <w:rFonts w:ascii="Times New Roman" w:hAnsi="Times New Roman" w:cs="Times New Roman"/>
          <w:sz w:val="22"/>
          <w:szCs w:val="22"/>
        </w:rPr>
        <w:t>КАДАСТРОВОМ</w:t>
      </w:r>
      <w:proofErr w:type="gramEnd"/>
    </w:p>
    <w:p w:rsidR="006B153A" w:rsidRPr="00BC46D0" w:rsidRDefault="006B153A" w:rsidP="006B153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C46D0">
        <w:rPr>
          <w:rFonts w:ascii="Times New Roman" w:hAnsi="Times New Roman" w:cs="Times New Roman"/>
          <w:sz w:val="22"/>
          <w:szCs w:val="22"/>
        </w:rPr>
        <w:t>ПЛАНЕ</w:t>
      </w:r>
      <w:proofErr w:type="gramEnd"/>
      <w:r w:rsidRPr="00BC46D0">
        <w:rPr>
          <w:rFonts w:ascii="Times New Roman" w:hAnsi="Times New Roman" w:cs="Times New Roman"/>
          <w:sz w:val="22"/>
          <w:szCs w:val="22"/>
        </w:rPr>
        <w:t xml:space="preserve"> ТЕРРИТОРИИ"</w:t>
      </w: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</w:rPr>
      </w:pPr>
    </w:p>
    <w:p w:rsidR="006B153A" w:rsidRPr="00BC46D0" w:rsidRDefault="006B153A" w:rsidP="006B15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C46D0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1.1. Предмет регулирования административного регламента.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1.1.1. Административный регламент предоставления муниципальной услуги "Утверждение схемы расположения земельного участка на кадастровом плане территории" (далее -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1.1.2.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 xml:space="preserve">Предметом регулирования настоящего административного регламента являются отношения, возникающие между заявителями на получение муниципальной услуги, администрацией </w:t>
      </w:r>
      <w:r w:rsidR="000E3D50" w:rsidRPr="00357659">
        <w:rPr>
          <w:rFonts w:ascii="Times New Roman" w:hAnsi="Times New Roman" w:cs="Times New Roman"/>
          <w:sz w:val="22"/>
          <w:szCs w:val="22"/>
        </w:rPr>
        <w:t>Ольховского сельского поселения Ольховского муниципального района Волгоградской области</w:t>
      </w:r>
      <w:r w:rsidRPr="00357659">
        <w:rPr>
          <w:rFonts w:ascii="Times New Roman" w:hAnsi="Times New Roman" w:cs="Times New Roman"/>
          <w:sz w:val="22"/>
          <w:szCs w:val="22"/>
        </w:rPr>
        <w:t>,</w:t>
      </w:r>
      <w:r w:rsidR="000E3D50" w:rsidRPr="00357659">
        <w:rPr>
          <w:rFonts w:ascii="Times New Roman" w:hAnsi="Times New Roman" w:cs="Times New Roman"/>
          <w:sz w:val="22"/>
          <w:szCs w:val="22"/>
        </w:rPr>
        <w:t xml:space="preserve"> оп</w:t>
      </w:r>
      <w:r w:rsidRPr="00357659">
        <w:rPr>
          <w:rFonts w:ascii="Times New Roman" w:hAnsi="Times New Roman" w:cs="Times New Roman"/>
          <w:sz w:val="22"/>
          <w:szCs w:val="22"/>
        </w:rPr>
        <w:t>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1.2. Заявители муниципальной услуги.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Заявителями на получение муниципальной услуги могут выступать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От имени физических лиц документы могут подавать: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законные представители (родители, усыновители, опекуны, попечители) несовершеннолетних;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опекуны недееспособных граждан;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попечители граждан с ограниченной дееспособностью;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представители, действующие в силу полномочий, основанных на доверенности.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От имени юридических лиц документы могут подавать: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представители в силу полномочий, основанных на доверенности.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1.3. </w:t>
      </w:r>
      <w:r w:rsidR="006662F3" w:rsidRPr="00357659">
        <w:rPr>
          <w:rFonts w:ascii="Times New Roman" w:hAnsi="Times New Roman" w:cs="Times New Roman"/>
          <w:sz w:val="22"/>
          <w:szCs w:val="22"/>
        </w:rPr>
        <w:t>Требования к поряд</w:t>
      </w:r>
      <w:r w:rsidRPr="00357659">
        <w:rPr>
          <w:rFonts w:ascii="Times New Roman" w:hAnsi="Times New Roman" w:cs="Times New Roman"/>
          <w:sz w:val="22"/>
          <w:szCs w:val="22"/>
        </w:rPr>
        <w:t>к</w:t>
      </w:r>
      <w:r w:rsidR="006662F3" w:rsidRPr="00357659">
        <w:rPr>
          <w:rFonts w:ascii="Times New Roman" w:hAnsi="Times New Roman" w:cs="Times New Roman"/>
          <w:sz w:val="22"/>
          <w:szCs w:val="22"/>
        </w:rPr>
        <w:t>у</w:t>
      </w:r>
      <w:r w:rsidRPr="00357659">
        <w:rPr>
          <w:rFonts w:ascii="Times New Roman" w:hAnsi="Times New Roman" w:cs="Times New Roman"/>
          <w:sz w:val="22"/>
          <w:szCs w:val="22"/>
        </w:rPr>
        <w:t xml:space="preserve"> информирования о </w:t>
      </w:r>
      <w:r w:rsidR="006662F3" w:rsidRPr="00357659">
        <w:rPr>
          <w:rFonts w:ascii="Times New Roman" w:hAnsi="Times New Roman" w:cs="Times New Roman"/>
          <w:sz w:val="22"/>
          <w:szCs w:val="22"/>
        </w:rPr>
        <w:t xml:space="preserve">порядке </w:t>
      </w:r>
      <w:r w:rsidRPr="00357659">
        <w:rPr>
          <w:rFonts w:ascii="Times New Roman" w:hAnsi="Times New Roman" w:cs="Times New Roman"/>
          <w:sz w:val="22"/>
          <w:szCs w:val="22"/>
        </w:rPr>
        <w:t>предоставлени</w:t>
      </w:r>
      <w:r w:rsidR="006662F3" w:rsidRPr="00357659">
        <w:rPr>
          <w:rFonts w:ascii="Times New Roman" w:hAnsi="Times New Roman" w:cs="Times New Roman"/>
          <w:sz w:val="22"/>
          <w:szCs w:val="22"/>
        </w:rPr>
        <w:t>я</w:t>
      </w:r>
      <w:r w:rsidRPr="00357659">
        <w:rPr>
          <w:rFonts w:ascii="Times New Roman" w:hAnsi="Times New Roman" w:cs="Times New Roman"/>
          <w:sz w:val="22"/>
          <w:szCs w:val="22"/>
        </w:rPr>
        <w:t xml:space="preserve"> муниципальной услуги.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1.3.1. Информацию о порядке предоставления муниципальной услуги можно получить: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- непосредственно в администрации Ольховского сельского поселения при личном или письменном обращении по адресу: 403651, Волгоградская область, Ольховский муниципальный район,  село Ольховка улица Советская 14, </w:t>
      </w:r>
    </w:p>
    <w:p w:rsidR="006A378D" w:rsidRPr="00357659" w:rsidRDefault="006A378D" w:rsidP="006A37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по телефону (8-84456) 2-14-72 или  по телефону (8-84456) 2-02-35;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- на информационных стендах в местах предоставления муниципальной услуги;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- на официальном сайте администрации Ольховского сельского поселения в информационно-телекоммуникационной сети Интернет: </w:t>
      </w:r>
      <w:r w:rsidRPr="00357659">
        <w:rPr>
          <w:sz w:val="22"/>
          <w:szCs w:val="22"/>
          <w:lang w:val="en-US"/>
        </w:rPr>
        <w:t>http</w:t>
      </w:r>
      <w:r w:rsidRPr="00357659">
        <w:rPr>
          <w:sz w:val="22"/>
          <w:szCs w:val="22"/>
        </w:rPr>
        <w:t>://</w:t>
      </w:r>
      <w:proofErr w:type="spellStart"/>
      <w:r w:rsidRPr="00357659">
        <w:rPr>
          <w:sz w:val="22"/>
          <w:szCs w:val="22"/>
          <w:lang w:val="en-US"/>
        </w:rPr>
        <w:t>adm</w:t>
      </w:r>
      <w:proofErr w:type="spellEnd"/>
      <w:r w:rsidRPr="00357659">
        <w:rPr>
          <w:sz w:val="22"/>
          <w:szCs w:val="22"/>
        </w:rPr>
        <w:t>-</w:t>
      </w:r>
      <w:proofErr w:type="spellStart"/>
      <w:r w:rsidRPr="00357659">
        <w:rPr>
          <w:sz w:val="22"/>
          <w:szCs w:val="22"/>
          <w:lang w:val="en-US"/>
        </w:rPr>
        <w:t>olhov</w:t>
      </w:r>
      <w:proofErr w:type="spellEnd"/>
      <w:r w:rsidRPr="00357659">
        <w:rPr>
          <w:sz w:val="22"/>
          <w:szCs w:val="22"/>
        </w:rPr>
        <w:t>.</w:t>
      </w:r>
      <w:proofErr w:type="spellStart"/>
      <w:r w:rsidRPr="00357659">
        <w:rPr>
          <w:sz w:val="22"/>
          <w:szCs w:val="22"/>
          <w:lang w:val="en-US"/>
        </w:rPr>
        <w:t>ru</w:t>
      </w:r>
      <w:proofErr w:type="spellEnd"/>
      <w:r w:rsidRPr="00357659">
        <w:rPr>
          <w:sz w:val="22"/>
          <w:szCs w:val="22"/>
        </w:rPr>
        <w:t>/</w:t>
      </w:r>
      <w:proofErr w:type="spellStart"/>
      <w:r w:rsidRPr="00357659">
        <w:rPr>
          <w:sz w:val="22"/>
          <w:szCs w:val="22"/>
          <w:lang w:val="en-US"/>
        </w:rPr>
        <w:t>munusluga</w:t>
      </w:r>
      <w:proofErr w:type="spellEnd"/>
      <w:r w:rsidRPr="00357659">
        <w:rPr>
          <w:sz w:val="22"/>
          <w:szCs w:val="22"/>
        </w:rPr>
        <w:t>/</w:t>
      </w:r>
      <w:proofErr w:type="spellStart"/>
      <w:r w:rsidRPr="00357659">
        <w:rPr>
          <w:sz w:val="22"/>
          <w:szCs w:val="22"/>
          <w:lang w:val="en-US"/>
        </w:rPr>
        <w:t>regul</w:t>
      </w:r>
      <w:proofErr w:type="spellEnd"/>
      <w:r w:rsidRPr="00357659">
        <w:rPr>
          <w:sz w:val="22"/>
          <w:szCs w:val="22"/>
        </w:rPr>
        <w:t>/;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- на едином портале государственных и муниципальных услуг - www.gosuslugi.ru.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62"/>
      <w:bookmarkEnd w:id="1"/>
      <w:r w:rsidRPr="00357659">
        <w:rPr>
          <w:sz w:val="22"/>
          <w:szCs w:val="22"/>
        </w:rPr>
        <w:t>1.3.2. График (режим) приема получателей муниципальной услуги.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Понедельник – пятница  - с 8.15 часов  до 16.27 часов;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Перерыв с 13.00 часов  до 14.00 часов</w:t>
      </w:r>
    </w:p>
    <w:p w:rsidR="006A378D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Суббота, воскресенье - выходные.</w:t>
      </w:r>
    </w:p>
    <w:p w:rsidR="00332A7D" w:rsidRPr="00357659" w:rsidRDefault="00332A7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lastRenderedPageBreak/>
        <w:t>1.3.3. Прием документов осуществляется по адресу: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- Волгоградская область, </w:t>
      </w:r>
      <w:proofErr w:type="spellStart"/>
      <w:r w:rsidRPr="00357659">
        <w:rPr>
          <w:sz w:val="22"/>
          <w:szCs w:val="22"/>
        </w:rPr>
        <w:t>с</w:t>
      </w:r>
      <w:proofErr w:type="gramStart"/>
      <w:r w:rsidRPr="00357659">
        <w:rPr>
          <w:sz w:val="22"/>
          <w:szCs w:val="22"/>
        </w:rPr>
        <w:t>.О</w:t>
      </w:r>
      <w:proofErr w:type="gramEnd"/>
      <w:r w:rsidRPr="00357659">
        <w:rPr>
          <w:sz w:val="22"/>
          <w:szCs w:val="22"/>
        </w:rPr>
        <w:t>льховка</w:t>
      </w:r>
      <w:proofErr w:type="spellEnd"/>
      <w:r w:rsidRPr="00357659">
        <w:rPr>
          <w:sz w:val="22"/>
          <w:szCs w:val="22"/>
        </w:rPr>
        <w:t>, ул. Советская, дом 14, кабинет 4;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в соответствии с режимом работы, установленным </w:t>
      </w:r>
      <w:hyperlink w:anchor="Par62" w:history="1">
        <w:r w:rsidRPr="00357659">
          <w:rPr>
            <w:color w:val="0000FF"/>
            <w:sz w:val="22"/>
            <w:szCs w:val="22"/>
          </w:rPr>
          <w:t>пунктом 1.3.2</w:t>
        </w:r>
      </w:hyperlink>
      <w:r w:rsidRPr="00357659">
        <w:rPr>
          <w:sz w:val="22"/>
          <w:szCs w:val="22"/>
        </w:rPr>
        <w:t xml:space="preserve"> настоящего административного регламента.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1.3.4. Информирование по вопросам предоставления муниципальной услуги осуществляется специалистом администрации Ольховского сельского поселения (далее - должностное лицо).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1.3.5. При ответах на телефонные звонки и устные обращения должностное лицо подробно и в вежливой форме информирует заявителя по интересующим его вопросам.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1.3.6. Ответ на телефонный звонок должен начинаться с информации о наименовании отдела, в который позвонил заявитель, фамилии, имени, отчества и должности специалиста, принявшего звонок.</w:t>
      </w:r>
    </w:p>
    <w:p w:rsidR="006A378D" w:rsidRPr="00357659" w:rsidRDefault="006A378D" w:rsidP="006A37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1.3.7. С момента приема документов получатель услуги имеет право получить сведения о ходе предоставления муниципальной услуги при личном обращении в администрацию Ольховского сельского поселения.</w:t>
      </w:r>
    </w:p>
    <w:p w:rsidR="006A378D" w:rsidRPr="00357659" w:rsidRDefault="006A378D" w:rsidP="006A37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BC46D0" w:rsidRDefault="006B153A" w:rsidP="006B15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C46D0">
        <w:rPr>
          <w:rFonts w:ascii="Times New Roman" w:hAnsi="Times New Roman" w:cs="Times New Roman"/>
          <w:b/>
          <w:sz w:val="22"/>
          <w:szCs w:val="22"/>
        </w:rPr>
        <w:t>2. Стандарт предоставления муниципальной услуги</w:t>
      </w:r>
    </w:p>
    <w:p w:rsidR="006B153A" w:rsidRPr="00BC46D0" w:rsidRDefault="006B153A" w:rsidP="006B153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214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2.1. Наименование муниципальной услуги</w:t>
      </w:r>
    </w:p>
    <w:p w:rsidR="00156214" w:rsidRPr="00357659" w:rsidRDefault="00156214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156214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2.1.1.Муниципальная услуга, предоставление которой регулируется настоящим административным регламентом, именуется:</w:t>
      </w:r>
      <w:r w:rsidR="006B153A" w:rsidRPr="00357659">
        <w:rPr>
          <w:rFonts w:ascii="Times New Roman" w:hAnsi="Times New Roman" w:cs="Times New Roman"/>
          <w:sz w:val="22"/>
          <w:szCs w:val="22"/>
        </w:rPr>
        <w:t xml:space="preserve"> "Утверждение схемы расположения земельного участка на кадастровом плане территории".</w:t>
      </w:r>
    </w:p>
    <w:p w:rsidR="00156214" w:rsidRPr="00357659" w:rsidRDefault="00156214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2.2. </w:t>
      </w:r>
      <w:proofErr w:type="gramStart"/>
      <w:r w:rsidR="00156214" w:rsidRPr="00357659">
        <w:rPr>
          <w:rFonts w:ascii="Times New Roman" w:hAnsi="Times New Roman" w:cs="Times New Roman"/>
          <w:sz w:val="22"/>
          <w:szCs w:val="22"/>
        </w:rPr>
        <w:t>Орган</w:t>
      </w:r>
      <w:proofErr w:type="gramEnd"/>
      <w:r w:rsidR="00156214" w:rsidRPr="00357659">
        <w:rPr>
          <w:rFonts w:ascii="Times New Roman" w:hAnsi="Times New Roman" w:cs="Times New Roman"/>
          <w:sz w:val="22"/>
          <w:szCs w:val="22"/>
        </w:rPr>
        <w:t xml:space="preserve"> непосредственно предоставляющий муниципальную услугу</w:t>
      </w:r>
    </w:p>
    <w:p w:rsidR="00156214" w:rsidRPr="00357659" w:rsidRDefault="00156214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2.2.1. Муниципальная услуга предоставляется администр</w:t>
      </w:r>
      <w:r w:rsidR="00156214" w:rsidRPr="00357659">
        <w:rPr>
          <w:rFonts w:ascii="Times New Roman" w:hAnsi="Times New Roman" w:cs="Times New Roman"/>
          <w:sz w:val="22"/>
          <w:szCs w:val="22"/>
        </w:rPr>
        <w:t>ацией Ольховского сельского поселения Ольховского муниципального района Волгоградской области</w:t>
      </w:r>
      <w:r w:rsidR="006667FD" w:rsidRPr="00357659">
        <w:rPr>
          <w:rFonts w:ascii="Times New Roman" w:hAnsi="Times New Roman" w:cs="Times New Roman"/>
          <w:sz w:val="22"/>
          <w:szCs w:val="22"/>
        </w:rPr>
        <w:t>, и в частности</w:t>
      </w:r>
      <w:proofErr w:type="gramStart"/>
      <w:r w:rsidR="006667FD" w:rsidRPr="00357659">
        <w:rPr>
          <w:rFonts w:ascii="Times New Roman" w:hAnsi="Times New Roman" w:cs="Times New Roman"/>
          <w:sz w:val="22"/>
          <w:szCs w:val="22"/>
        </w:rPr>
        <w:t>:</w:t>
      </w:r>
      <w:r w:rsidRPr="0035765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осуществляют консультирование граждан по вопросу предоставления муниципальной услуги;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осуществляют прием заявлений и формирование пакета документов гражданина (комплектуют личное дело), необходимого для оказания муниципальной услуги, в том числе запрашивая недостающие документы у организаций;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выдают заявителю результат предоставления муниципальной услуги.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2.2.</w:t>
      </w:r>
      <w:r w:rsidR="006667FD" w:rsidRPr="00357659">
        <w:rPr>
          <w:rFonts w:ascii="Times New Roman" w:hAnsi="Times New Roman" w:cs="Times New Roman"/>
          <w:sz w:val="22"/>
          <w:szCs w:val="22"/>
        </w:rPr>
        <w:t>2</w:t>
      </w:r>
      <w:r w:rsidRPr="0035765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1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пунктом 3 части 1 статьи 7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Федерального закона от 27.07.2010 N 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Pr="00357659">
        <w:rPr>
          <w:rFonts w:ascii="Times New Roman" w:hAnsi="Times New Roman" w:cs="Times New Roman"/>
          <w:sz w:val="22"/>
          <w:szCs w:val="22"/>
        </w:rPr>
        <w:t xml:space="preserve">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части 1 статьи 9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667FD" w:rsidRPr="00357659" w:rsidRDefault="006667FD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2.3. Результат предоставления муниципальной услуги.</w:t>
      </w:r>
    </w:p>
    <w:p w:rsidR="006667FD" w:rsidRPr="00357659" w:rsidRDefault="006667FD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Результатом предоставления муниципальной услуги является: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- решение администрации </w:t>
      </w:r>
      <w:r w:rsidR="006667FD" w:rsidRPr="00357659">
        <w:rPr>
          <w:rFonts w:ascii="Times New Roman" w:hAnsi="Times New Roman" w:cs="Times New Roman"/>
          <w:sz w:val="22"/>
          <w:szCs w:val="22"/>
        </w:rPr>
        <w:t>Ольховского сельского поселения Ольховского муниципального района</w:t>
      </w:r>
      <w:r w:rsidRPr="00357659">
        <w:rPr>
          <w:rFonts w:ascii="Times New Roman" w:hAnsi="Times New Roman" w:cs="Times New Roman"/>
          <w:sz w:val="22"/>
          <w:szCs w:val="22"/>
        </w:rPr>
        <w:t xml:space="preserve"> Волгоградской области о</w:t>
      </w:r>
      <w:r w:rsidR="006667FD" w:rsidRPr="00357659">
        <w:rPr>
          <w:rFonts w:ascii="Times New Roman" w:hAnsi="Times New Roman" w:cs="Times New Roman"/>
          <w:sz w:val="22"/>
          <w:szCs w:val="22"/>
        </w:rPr>
        <w:t>б утверждении схемы расположения земельного участка на кадастровом плане территории</w:t>
      </w:r>
      <w:r w:rsidRPr="00357659">
        <w:rPr>
          <w:rFonts w:ascii="Times New Roman" w:hAnsi="Times New Roman" w:cs="Times New Roman"/>
          <w:sz w:val="22"/>
          <w:szCs w:val="22"/>
        </w:rPr>
        <w:t>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- решение администрации </w:t>
      </w:r>
      <w:r w:rsidR="006667FD" w:rsidRPr="00357659">
        <w:rPr>
          <w:rFonts w:ascii="Times New Roman" w:hAnsi="Times New Roman" w:cs="Times New Roman"/>
          <w:sz w:val="22"/>
          <w:szCs w:val="22"/>
        </w:rPr>
        <w:t xml:space="preserve">Ольховского сельского поселения Ольховского муниципального района </w:t>
      </w:r>
      <w:r w:rsidRPr="00357659">
        <w:rPr>
          <w:rFonts w:ascii="Times New Roman" w:hAnsi="Times New Roman" w:cs="Times New Roman"/>
          <w:sz w:val="22"/>
          <w:szCs w:val="22"/>
        </w:rPr>
        <w:t xml:space="preserve">Волгоградской области об отказе в </w:t>
      </w:r>
      <w:r w:rsidR="006667FD" w:rsidRPr="00357659">
        <w:rPr>
          <w:rFonts w:ascii="Times New Roman" w:hAnsi="Times New Roman" w:cs="Times New Roman"/>
          <w:sz w:val="22"/>
          <w:szCs w:val="22"/>
        </w:rPr>
        <w:t>утверждении схемы расположения земельного участка на кадастровом плане территории</w:t>
      </w:r>
      <w:r w:rsidRPr="00357659">
        <w:rPr>
          <w:rFonts w:ascii="Times New Roman" w:hAnsi="Times New Roman" w:cs="Times New Roman"/>
          <w:sz w:val="22"/>
          <w:szCs w:val="22"/>
        </w:rPr>
        <w:t>.</w:t>
      </w:r>
    </w:p>
    <w:p w:rsidR="00332A7D" w:rsidRPr="00357659" w:rsidRDefault="00332A7D" w:rsidP="00332A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письмо с мотивированным отказом в предоставлении муниципальной услуги (письмо о возврате заявления заявителю);</w:t>
      </w:r>
    </w:p>
    <w:p w:rsidR="006667FD" w:rsidRPr="00357659" w:rsidRDefault="006667FD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услуги.</w:t>
      </w:r>
    </w:p>
    <w:p w:rsidR="006667FD" w:rsidRPr="00357659" w:rsidRDefault="006667FD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Решение об утверждении (об отказе в утверждении) схемы расположения земельного участка (земельных участков) на кадастровом плане территории принимается: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59">
        <w:rPr>
          <w:rFonts w:ascii="Times New Roman" w:hAnsi="Times New Roman" w:cs="Times New Roman"/>
          <w:sz w:val="22"/>
          <w:szCs w:val="22"/>
        </w:rPr>
        <w:t xml:space="preserve">- в месячный срок со дня поступления заявления об утверждении схемы расположения земельного участка (земельных участков) на кадастровом плане территории в соответствии с </w:t>
      </w:r>
      <w:hyperlink r:id="rId13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пунктом 7 статьи 11.4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 в случае раздела земельного участка, который находится в государственной или муниципальной собственности и предоставлен на праве постоянного (бессрочного) пользования, аренды или безвозмездного пользования;</w:t>
      </w:r>
      <w:proofErr w:type="gramEnd"/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59">
        <w:rPr>
          <w:rFonts w:ascii="Times New Roman" w:hAnsi="Times New Roman" w:cs="Times New Roman"/>
          <w:sz w:val="22"/>
          <w:szCs w:val="22"/>
        </w:rPr>
        <w:t xml:space="preserve">- в срок не более двух месяцев со дня поступления заявления об утверждении схемы расположения земельного участка на кадастровом плане территории в соответствии с </w:t>
      </w:r>
      <w:hyperlink r:id="rId14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подпунктом 3 пункта 4 статьи 39.11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лица;</w:t>
      </w:r>
      <w:proofErr w:type="gramEnd"/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59">
        <w:rPr>
          <w:rFonts w:ascii="Times New Roman" w:hAnsi="Times New Roman" w:cs="Times New Roman"/>
          <w:sz w:val="22"/>
          <w:szCs w:val="22"/>
        </w:rPr>
        <w:t xml:space="preserve">- в срок не более чем тридцать дней со дня поступления заявления о перераспределении земель и (или) земельных участков в соответствии с </w:t>
      </w:r>
      <w:hyperlink r:id="rId15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пунктом 8 статьи 39.29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 в случае образования земельного участка (земельных участков) путем перераспределения земельного участка (земельных участков), находящегося в муниципальной или государственной (неразграниченной) собственности, и земельных участков, находящихся в частной собственности.</w:t>
      </w:r>
      <w:proofErr w:type="gramEnd"/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Письмо с мотивированным отказом в предоставлении муниципальной услуги направляется заявителю в десятидневный срок со дня поступления заявления.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Исчисление срока предоставления муниципальной услуги начинается со дня регистрации заявления и необходимых документов в  Администрации.</w:t>
      </w:r>
    </w:p>
    <w:p w:rsidR="00F81163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F81163" w:rsidRPr="00357659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- Земельный </w:t>
      </w:r>
      <w:hyperlink r:id="rId16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кодекс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Российской Федерации от 25.10.2001 N 136-ФЗ</w:t>
      </w:r>
      <w:r w:rsidR="000E1FA8" w:rsidRPr="00357659">
        <w:rPr>
          <w:rFonts w:ascii="Times New Roman" w:hAnsi="Times New Roman" w:cs="Times New Roman"/>
          <w:sz w:val="22"/>
          <w:szCs w:val="22"/>
        </w:rPr>
        <w:t>;</w:t>
      </w:r>
      <w:r w:rsidRPr="003576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1FA8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- Федеральный </w:t>
      </w:r>
      <w:hyperlink r:id="rId17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от 24.07.2007 N 221-ФЗ "О государственном кадастре недвижимости"</w:t>
      </w:r>
      <w:r w:rsidR="000E1FA8" w:rsidRPr="00357659">
        <w:rPr>
          <w:rFonts w:ascii="Times New Roman" w:hAnsi="Times New Roman" w:cs="Times New Roman"/>
          <w:sz w:val="22"/>
          <w:szCs w:val="22"/>
        </w:rPr>
        <w:t>;</w:t>
      </w:r>
    </w:p>
    <w:p w:rsidR="000E1FA8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- Федеральный </w:t>
      </w:r>
      <w:hyperlink r:id="rId18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от 21.07.1997 N 122-ФЗ "О государственной регистрации прав на недвижимое имущество и сделок с ним"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 xml:space="preserve"> </w:t>
      </w:r>
      <w:r w:rsidR="000E1FA8" w:rsidRPr="00357659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0E1FA8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- Федеральный </w:t>
      </w:r>
      <w:hyperlink r:id="rId19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от 06.10.2003 N 131-ФЗ "Об общих принципах организации местного самоупр</w:t>
      </w:r>
      <w:r w:rsidR="000E1FA8" w:rsidRPr="00357659">
        <w:rPr>
          <w:rFonts w:ascii="Times New Roman" w:hAnsi="Times New Roman" w:cs="Times New Roman"/>
          <w:sz w:val="22"/>
          <w:szCs w:val="22"/>
        </w:rPr>
        <w:t>авления в Российской Федерации";</w:t>
      </w:r>
    </w:p>
    <w:p w:rsidR="000E1FA8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- Федеральный </w:t>
      </w:r>
      <w:hyperlink r:id="rId20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от 27.07.2010 N 210-ФЗ "Об организации предоставления государ</w:t>
      </w:r>
      <w:r w:rsidR="000E1FA8" w:rsidRPr="00357659">
        <w:rPr>
          <w:rFonts w:ascii="Times New Roman" w:hAnsi="Times New Roman" w:cs="Times New Roman"/>
          <w:sz w:val="22"/>
          <w:szCs w:val="22"/>
        </w:rPr>
        <w:t>ственных и муниципальных услуг";</w:t>
      </w:r>
    </w:p>
    <w:p w:rsidR="000E1FA8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- Федеральный </w:t>
      </w:r>
      <w:hyperlink r:id="rId21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от 06.04.2011 N 63-ФЗ "Об электронной подписи</w:t>
      </w:r>
      <w:r w:rsidR="000E1FA8" w:rsidRPr="00357659">
        <w:rPr>
          <w:rFonts w:ascii="Times New Roman" w:hAnsi="Times New Roman" w:cs="Times New Roman"/>
          <w:sz w:val="22"/>
          <w:szCs w:val="22"/>
        </w:rPr>
        <w:t>»;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- </w:t>
      </w:r>
      <w:hyperlink r:id="rId22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</w:t>
      </w:r>
      <w:r w:rsidR="000E1FA8" w:rsidRPr="00357659">
        <w:rPr>
          <w:rFonts w:ascii="Times New Roman" w:hAnsi="Times New Roman" w:cs="Times New Roman"/>
          <w:sz w:val="22"/>
          <w:szCs w:val="22"/>
        </w:rPr>
        <w:t>ственных и муниципальных услуг";</w:t>
      </w:r>
    </w:p>
    <w:p w:rsidR="000E1FA8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59">
        <w:rPr>
          <w:rFonts w:ascii="Times New Roman" w:hAnsi="Times New Roman" w:cs="Times New Roman"/>
          <w:sz w:val="22"/>
          <w:szCs w:val="22"/>
        </w:rPr>
        <w:t xml:space="preserve">- </w:t>
      </w:r>
      <w:hyperlink r:id="rId23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приказ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3576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</w:t>
      </w:r>
      <w:r w:rsidR="000E1FA8" w:rsidRPr="00357659">
        <w:rPr>
          <w:rFonts w:ascii="Times New Roman" w:hAnsi="Times New Roman" w:cs="Times New Roman"/>
          <w:sz w:val="22"/>
          <w:szCs w:val="22"/>
        </w:rPr>
        <w:t xml:space="preserve"> также требований к их формату";</w:t>
      </w:r>
      <w:proofErr w:type="gramEnd"/>
    </w:p>
    <w:p w:rsidR="000E1FA8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- </w:t>
      </w:r>
      <w:hyperlink r:id="rId24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Устав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</w:t>
      </w:r>
      <w:r w:rsidR="000E1FA8" w:rsidRPr="00357659">
        <w:rPr>
          <w:rFonts w:ascii="Times New Roman" w:hAnsi="Times New Roman" w:cs="Times New Roman"/>
          <w:sz w:val="22"/>
          <w:szCs w:val="22"/>
        </w:rPr>
        <w:t>Ольховского сельского поселения</w:t>
      </w:r>
    </w:p>
    <w:p w:rsidR="00F81163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2.6. Исчерпывающий перечень документов, необходимых для предоставления муниципальной услуги.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43"/>
      <w:bookmarkEnd w:id="2"/>
      <w:r w:rsidRPr="00357659">
        <w:rPr>
          <w:rFonts w:ascii="Times New Roman" w:hAnsi="Times New Roman" w:cs="Times New Roman"/>
          <w:sz w:val="22"/>
          <w:szCs w:val="22"/>
        </w:rPr>
        <w:lastRenderedPageBreak/>
        <w:t>2.6.1. Перечень документов, представляемых заявителем (его уполномоченным представителем) при обращении: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1) </w:t>
      </w:r>
      <w:hyperlink w:anchor="Par475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заявление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об утверждении схемы расположения земельного участка на кадастровом плане территории (приложение N 1);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2) оригинал документа, удостоверяющего личность заявителя (подлежит возврату заявителю после удостоверения его личности при личном приеме).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Представление указанного в настоящем пункте документа не требуется в случае представления заявления в форме электронного документа посредством отправки через личный кабинет единого портала или местного портала, а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также</w:t>
      </w:r>
      <w:proofErr w:type="gramEnd"/>
      <w:r w:rsidRPr="00357659">
        <w:rPr>
          <w:rFonts w:ascii="Times New Roman" w:hAnsi="Times New Roman" w:cs="Times New Roman"/>
          <w:sz w:val="22"/>
          <w:szCs w:val="22"/>
        </w:rPr>
        <w:t xml:space="preserve"> если заявление подписано усиленной квалифицированной электронной подписью;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3) оригинал документа, подтверждающего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4) копии правоустанавливающих или </w:t>
      </w:r>
      <w:proofErr w:type="spellStart"/>
      <w:r w:rsidRPr="00357659">
        <w:rPr>
          <w:rFonts w:ascii="Times New Roman" w:hAnsi="Times New Roman" w:cs="Times New Roman"/>
          <w:sz w:val="22"/>
          <w:szCs w:val="22"/>
        </w:rPr>
        <w:t>правоудостоверяющих</w:t>
      </w:r>
      <w:proofErr w:type="spellEnd"/>
      <w:r w:rsidRPr="00357659">
        <w:rPr>
          <w:rFonts w:ascii="Times New Roman" w:hAnsi="Times New Roman" w:cs="Times New Roman"/>
          <w:sz w:val="22"/>
          <w:szCs w:val="22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прав на недвижимое имущество и сделок с ним;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59">
        <w:rPr>
          <w:rFonts w:ascii="Times New Roman" w:hAnsi="Times New Roman" w:cs="Times New Roman"/>
          <w:sz w:val="22"/>
          <w:szCs w:val="22"/>
        </w:rPr>
        <w:t xml:space="preserve">5) подготовленная заявителем в соответствии с </w:t>
      </w:r>
      <w:hyperlink r:id="rId25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приказом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 w:rsidRPr="00357659">
        <w:rPr>
          <w:rFonts w:ascii="Times New Roman" w:hAnsi="Times New Roman" w:cs="Times New Roman"/>
          <w:sz w:val="22"/>
          <w:szCs w:val="22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схема расположения земельного участка или земельных участков на кадастровом плане территории.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В случае образования земельного участка для его продажи или предоставления в аренду путем проведения аукциона из земель или земельных участков, расположенных в границах населенного пункта, подготовка схемы расположения земельного участка на кадастровом плане территории осуществляется уполномоченным органом;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7) согласие заявителя на обработку персональных данных.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Заявление должно быть удостоверено подписью заявителя или подписью его представителя, печатью юридического лица.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2.6.2. Заявитель вправе представить документы, которые должны быть получены с использованием системы межведомственного информационного взаимодействия: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1)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(для индивидуальных предпринимателей);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2)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2.6.3. Документы также могут быть предоставлены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 (при наличии технической возможности).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59">
        <w:rPr>
          <w:rFonts w:ascii="Times New Roman" w:hAnsi="Times New Roman" w:cs="Times New Roman"/>
          <w:sz w:val="22"/>
          <w:szCs w:val="22"/>
        </w:rPr>
        <w:t>В случае направления в электронном виде заявления на оказание муниципальной услуги, не заверенного электронной подписью, специалист  обрабатывает полученный электронный документ как информационное заявление, рассматривает его в соответствии с административным регламентом и сообщает подателю заявления по электронной почте дату, время, место представления оригиналов документов, необходимых для оказания муниципальной услуги и идентификации заявителя.</w:t>
      </w:r>
      <w:proofErr w:type="gramEnd"/>
      <w:r w:rsidRPr="00357659">
        <w:rPr>
          <w:rFonts w:ascii="Times New Roman" w:hAnsi="Times New Roman" w:cs="Times New Roman"/>
          <w:sz w:val="22"/>
          <w:szCs w:val="22"/>
        </w:rPr>
        <w:t xml:space="preserve"> Также специалист сообщает дополнительную информацию, в том числе возможные замечания к документам и уточняющие вопросы к подателю заявления.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spellStart"/>
      <w:r w:rsidRPr="00357659">
        <w:rPr>
          <w:rFonts w:ascii="Times New Roman" w:hAnsi="Times New Roman" w:cs="Times New Roman"/>
          <w:sz w:val="22"/>
          <w:szCs w:val="22"/>
        </w:rPr>
        <w:t>неуказания</w:t>
      </w:r>
      <w:proofErr w:type="spellEnd"/>
      <w:r w:rsidRPr="00357659">
        <w:rPr>
          <w:rFonts w:ascii="Times New Roman" w:hAnsi="Times New Roman" w:cs="Times New Roman"/>
          <w:sz w:val="22"/>
          <w:szCs w:val="22"/>
        </w:rPr>
        <w:t xml:space="preserve"> в заявлении, не заверенном электронной подписью, адреса электронной почты специалист имеет право оставить такое заявление без рассмотрения.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2.6.4. В соответствии с </w:t>
      </w:r>
      <w:hyperlink r:id="rId26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пунктами 1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7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2 части 1 статьи 7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Федерального закона от 27.07.2010 N 210-ФЗ "Об организации предоставления государственных и муниципальных услуг" органы, </w:t>
      </w:r>
      <w:r w:rsidRPr="00357659">
        <w:rPr>
          <w:rFonts w:ascii="Times New Roman" w:hAnsi="Times New Roman" w:cs="Times New Roman"/>
          <w:sz w:val="22"/>
          <w:szCs w:val="22"/>
        </w:rPr>
        <w:lastRenderedPageBreak/>
        <w:t>предоставляющие государственные услуги, и органы, предоставляющие муниципальные услуги, не вправе требовать от заявителя: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81163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81163" w:rsidRPr="00357659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F81163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2.8. Исчерпывающий перечень оснований для приостановления предоставления муниципальной услуги и (или) отказа в предоставлении муниципальной услуги.</w:t>
      </w:r>
    </w:p>
    <w:p w:rsidR="00F81163" w:rsidRPr="00357659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2.8.1.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В случае если на момент поступления в уполномоченный орган заявления об утверждении схемы расположения земельного участка на кадастровом плане территории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</w:t>
      </w:r>
      <w:proofErr w:type="gramEnd"/>
      <w:r w:rsidRPr="00357659">
        <w:rPr>
          <w:rFonts w:ascii="Times New Roman" w:hAnsi="Times New Roman" w:cs="Times New Roman"/>
          <w:sz w:val="22"/>
          <w:szCs w:val="22"/>
        </w:rPr>
        <w:t xml:space="preserve"> земельного участка и направляет такое решение заявителю.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2.8.2. Исчерпывающий перечень оснований для отказа в предоставлении муниципальной услуги: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1) несоответствие заявления требованиям </w:t>
      </w:r>
      <w:hyperlink r:id="rId28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п. 2 ст. 39.29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 (в случае поступления заявления о перераспределении земель и (или) земельных участков);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2) непредставление заявителем документов, обязанность по предоставлению которых в соответствии с </w:t>
      </w:r>
      <w:hyperlink w:anchor="Par143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п. 2.6.1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Административного регламента возложена на заявителя;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необходимых</w:t>
      </w:r>
      <w:proofErr w:type="gramEnd"/>
      <w:r w:rsidRPr="00357659">
        <w:rPr>
          <w:rFonts w:ascii="Times New Roman" w:hAnsi="Times New Roman" w:cs="Times New Roman"/>
          <w:sz w:val="22"/>
          <w:szCs w:val="22"/>
        </w:rPr>
        <w:t xml:space="preserve"> для предоставления муниципальной услуги, если соответствующий документ не был представлен заявителем самостоятельно.</w:t>
      </w:r>
    </w:p>
    <w:p w:rsidR="00F81163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81163" w:rsidRPr="00357659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Перечень услуг, необходимых и обязательных для предоставления муниципальной услуги, административным регламентом не предусмотрен.</w:t>
      </w:r>
    </w:p>
    <w:p w:rsidR="00F81163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2.10. Порядок, размер и основания взимания платы за предоставление муниципальной услуги.</w:t>
      </w:r>
    </w:p>
    <w:p w:rsidR="00F81163" w:rsidRPr="00357659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Муниципальная услуга предоставляется бесплатно.</w:t>
      </w:r>
    </w:p>
    <w:p w:rsidR="00F81163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lastRenderedPageBreak/>
        <w:t>2.11. Максимальный срок ожидания в очереди при подаче заявления и документов о предоставлении муниципальной услуги и при получении результата предоставления такой услуги.</w:t>
      </w:r>
    </w:p>
    <w:p w:rsidR="00F81163" w:rsidRPr="00357659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Время ожидания в очереди при подаче документов и заявления о предоставлении муниципальной услуги и при получении результата предоставления такой услуги не может превышать 15 минут.</w:t>
      </w:r>
    </w:p>
    <w:p w:rsidR="00F81163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2.12. Срок и порядок регистрации заявления о предоставлении муниципальной услуги, в том числе в электронной форме.</w:t>
      </w:r>
    </w:p>
    <w:p w:rsidR="00F81163" w:rsidRPr="00357659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332A7D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6B153A" w:rsidRPr="00357659">
        <w:rPr>
          <w:rFonts w:ascii="Times New Roman" w:hAnsi="Times New Roman" w:cs="Times New Roman"/>
          <w:sz w:val="22"/>
          <w:szCs w:val="22"/>
        </w:rPr>
        <w:t>егистрации заявления о предоставлении муниципальной услуги, в том числе в электронной форме, о</w:t>
      </w:r>
      <w:r>
        <w:rPr>
          <w:rFonts w:ascii="Times New Roman" w:hAnsi="Times New Roman" w:cs="Times New Roman"/>
          <w:sz w:val="22"/>
          <w:szCs w:val="22"/>
        </w:rPr>
        <w:t>существляется в течении  трех дней.</w:t>
      </w:r>
      <w:bookmarkStart w:id="3" w:name="_GoBack"/>
      <w:bookmarkEnd w:id="3"/>
    </w:p>
    <w:p w:rsidR="00F81163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2.13.</w:t>
      </w:r>
      <w:r w:rsidR="006534A1" w:rsidRPr="00357659">
        <w:rPr>
          <w:rFonts w:ascii="Times New Roman" w:hAnsi="Times New Roman" w:cs="Times New Roman"/>
          <w:sz w:val="22"/>
          <w:szCs w:val="22"/>
        </w:rPr>
        <w:t xml:space="preserve"> Требования к п</w:t>
      </w:r>
      <w:r w:rsidRPr="00357659">
        <w:rPr>
          <w:rFonts w:ascii="Times New Roman" w:hAnsi="Times New Roman" w:cs="Times New Roman"/>
          <w:sz w:val="22"/>
          <w:szCs w:val="22"/>
        </w:rPr>
        <w:t>омещения</w:t>
      </w:r>
      <w:r w:rsidR="006534A1" w:rsidRPr="00357659">
        <w:rPr>
          <w:rFonts w:ascii="Times New Roman" w:hAnsi="Times New Roman" w:cs="Times New Roman"/>
          <w:sz w:val="22"/>
          <w:szCs w:val="22"/>
        </w:rPr>
        <w:t>м</w:t>
      </w:r>
      <w:r w:rsidRPr="00357659">
        <w:rPr>
          <w:rFonts w:ascii="Times New Roman" w:hAnsi="Times New Roman" w:cs="Times New Roman"/>
          <w:sz w:val="22"/>
          <w:szCs w:val="22"/>
        </w:rPr>
        <w:t>, в которых предоставля</w:t>
      </w:r>
      <w:r w:rsidR="006534A1" w:rsidRPr="00357659">
        <w:rPr>
          <w:rFonts w:ascii="Times New Roman" w:hAnsi="Times New Roman" w:cs="Times New Roman"/>
          <w:sz w:val="22"/>
          <w:szCs w:val="22"/>
        </w:rPr>
        <w:t>е</w:t>
      </w:r>
      <w:r w:rsidRPr="00357659">
        <w:rPr>
          <w:rFonts w:ascii="Times New Roman" w:hAnsi="Times New Roman" w:cs="Times New Roman"/>
          <w:sz w:val="22"/>
          <w:szCs w:val="22"/>
        </w:rPr>
        <w:t>тся муниципальн</w:t>
      </w:r>
      <w:r w:rsidR="006534A1" w:rsidRPr="00357659">
        <w:rPr>
          <w:rFonts w:ascii="Times New Roman" w:hAnsi="Times New Roman" w:cs="Times New Roman"/>
          <w:sz w:val="22"/>
          <w:szCs w:val="22"/>
        </w:rPr>
        <w:t>ая</w:t>
      </w:r>
      <w:r w:rsidRPr="00357659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6534A1" w:rsidRPr="00357659">
        <w:rPr>
          <w:rFonts w:ascii="Times New Roman" w:hAnsi="Times New Roman" w:cs="Times New Roman"/>
          <w:sz w:val="22"/>
          <w:szCs w:val="22"/>
        </w:rPr>
        <w:t>а, услуга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F81163" w:rsidRPr="00357659" w:rsidRDefault="00F81163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20194" w:rsidRPr="00357659" w:rsidRDefault="006B153A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2.13.1. </w:t>
      </w:r>
      <w:r w:rsidR="00020194" w:rsidRPr="00357659">
        <w:rPr>
          <w:sz w:val="22"/>
          <w:szCs w:val="22"/>
        </w:rPr>
        <w:t>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2.13.1.1. Организация приема получателей услуги осуществляется в течение всего рабочего времени в соответствии с графиком работы.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2.13.1.2.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020194" w:rsidRPr="00357659" w:rsidRDefault="00020194" w:rsidP="00020194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357659">
        <w:rPr>
          <w:bCs/>
          <w:sz w:val="22"/>
          <w:szCs w:val="22"/>
        </w:rPr>
        <w:t xml:space="preserve"> </w:t>
      </w:r>
      <w:proofErr w:type="gramStart"/>
      <w:r w:rsidRPr="00357659">
        <w:rPr>
          <w:bCs/>
          <w:sz w:val="22"/>
          <w:szCs w:val="22"/>
        </w:rPr>
        <w:t>Помещения, в которых предоставляются муниципальные услуги,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каждой муниципальной услуги, должны соответствовать требованиям 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2.13.1.3. Рабочие места должностных лиц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2.13.1.4. Места для приема получателей услуги должны быть снабжены стулом, иметь место для письма и раскладки документов.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2.13.1.5. В целях обеспечения конфиденциальности сведений о получателе услуги одним должностным лицом одновременно ведется прием только одного получателя услуги. Одновременный прием двух и более получателей услуги не допускается.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2.13.1.6.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2.13.1.7.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2.13.1.8. Информационные стенды о порядке предоставления муниципальной услуги должны содержать следующую информацию: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- адрес места приема заявлений для предоставления муниципальной услуги;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- график приема заявителей;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- сведения о порядке и сроках предоставления муниципальной услуги;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- перечень документов, необходимых для предоставления муниципальной услуги;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- форму заявления о предоставлении муниципальной услуги и образец его заполнения;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020194" w:rsidRPr="00357659" w:rsidRDefault="00020194" w:rsidP="000201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- блок-схему описания административного процесса по предоставлению муниципальной услуги.</w:t>
      </w:r>
    </w:p>
    <w:p w:rsidR="00F81163" w:rsidRDefault="00F81163" w:rsidP="000201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Default="00020194" w:rsidP="000201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6B153A" w:rsidRPr="00357659">
        <w:rPr>
          <w:rFonts w:ascii="Times New Roman" w:hAnsi="Times New Roman" w:cs="Times New Roman"/>
          <w:sz w:val="22"/>
          <w:szCs w:val="22"/>
        </w:rPr>
        <w:t>.14. Показатели доступности и качества муниципальных услуг.</w:t>
      </w:r>
    </w:p>
    <w:p w:rsidR="00F81163" w:rsidRPr="00357659" w:rsidRDefault="00F81163" w:rsidP="000201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2.14.1. Показателями оценки доступности муниципальной услуги являются: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- размещение информации о порядке предоставления услуги на официальном сайте администрации </w:t>
      </w:r>
      <w:r w:rsidR="00020194" w:rsidRPr="00357659">
        <w:rPr>
          <w:rFonts w:ascii="Times New Roman" w:hAnsi="Times New Roman" w:cs="Times New Roman"/>
          <w:sz w:val="22"/>
          <w:szCs w:val="22"/>
        </w:rPr>
        <w:t>Ольховского сельского поселения</w:t>
      </w:r>
      <w:r w:rsidRPr="00357659">
        <w:rPr>
          <w:rFonts w:ascii="Times New Roman" w:hAnsi="Times New Roman" w:cs="Times New Roman"/>
          <w:sz w:val="22"/>
          <w:szCs w:val="22"/>
        </w:rPr>
        <w:t>".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2.14.2. Показателями оценки качества предоставления муниципальной услуги являются: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соблюдение срока предоставления муниципальной услуги;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возможность получения информации о ходе предоставления муниципальной услуги;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F81163" w:rsidRDefault="00F81163" w:rsidP="006B15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6B153A" w:rsidRPr="00BC46D0" w:rsidRDefault="006B153A" w:rsidP="006B15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C46D0">
        <w:rPr>
          <w:rFonts w:ascii="Times New Roman" w:hAnsi="Times New Roman" w:cs="Times New Roman"/>
          <w:b/>
          <w:sz w:val="22"/>
          <w:szCs w:val="22"/>
        </w:rPr>
        <w:t>3. Состав, последовательность и сроки выполнения</w:t>
      </w:r>
    </w:p>
    <w:p w:rsidR="006B153A" w:rsidRPr="00BC46D0" w:rsidRDefault="006B153A" w:rsidP="006B153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46D0">
        <w:rPr>
          <w:rFonts w:ascii="Times New Roman" w:hAnsi="Times New Roman" w:cs="Times New Roman"/>
          <w:b/>
          <w:sz w:val="22"/>
          <w:szCs w:val="22"/>
        </w:rPr>
        <w:t>административных процедур, требования к порядку их</w:t>
      </w:r>
    </w:p>
    <w:p w:rsidR="006B153A" w:rsidRPr="00BC46D0" w:rsidRDefault="006B153A" w:rsidP="006B153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46D0">
        <w:rPr>
          <w:rFonts w:ascii="Times New Roman" w:hAnsi="Times New Roman" w:cs="Times New Roman"/>
          <w:b/>
          <w:sz w:val="22"/>
          <w:szCs w:val="22"/>
        </w:rPr>
        <w:t>выполнения, в том числе особенности выполнения</w:t>
      </w:r>
    </w:p>
    <w:p w:rsidR="006B153A" w:rsidRPr="00BC46D0" w:rsidRDefault="006B153A" w:rsidP="006B153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46D0">
        <w:rPr>
          <w:rFonts w:ascii="Times New Roman" w:hAnsi="Times New Roman" w:cs="Times New Roman"/>
          <w:b/>
          <w:sz w:val="22"/>
          <w:szCs w:val="22"/>
        </w:rPr>
        <w:t>административных процедур в электронной форме, а также</w:t>
      </w:r>
    </w:p>
    <w:p w:rsidR="006B153A" w:rsidRPr="00BC46D0" w:rsidRDefault="006B153A" w:rsidP="006B153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46D0">
        <w:rPr>
          <w:rFonts w:ascii="Times New Roman" w:hAnsi="Times New Roman" w:cs="Times New Roman"/>
          <w:b/>
          <w:sz w:val="22"/>
          <w:szCs w:val="22"/>
        </w:rPr>
        <w:t>особенности выполнения административных процедур</w:t>
      </w:r>
    </w:p>
    <w:p w:rsidR="006B153A" w:rsidRPr="00BC46D0" w:rsidRDefault="006B153A" w:rsidP="006B153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46D0">
        <w:rPr>
          <w:rFonts w:ascii="Times New Roman" w:hAnsi="Times New Roman" w:cs="Times New Roman"/>
          <w:b/>
          <w:sz w:val="22"/>
          <w:szCs w:val="22"/>
        </w:rPr>
        <w:t>в многофункциональных центрах</w:t>
      </w: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F6802" w:rsidRPr="00357659" w:rsidRDefault="006B153A" w:rsidP="00FF68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242"/>
      <w:bookmarkEnd w:id="4"/>
      <w:r w:rsidRPr="00357659">
        <w:rPr>
          <w:rFonts w:ascii="Times New Roman" w:hAnsi="Times New Roman" w:cs="Times New Roman"/>
          <w:sz w:val="22"/>
          <w:szCs w:val="22"/>
        </w:rPr>
        <w:t xml:space="preserve">3.1. </w:t>
      </w:r>
      <w:r w:rsidR="00FF6802" w:rsidRPr="00357659">
        <w:rPr>
          <w:rFonts w:ascii="Times New Roman" w:hAnsi="Times New Roman" w:cs="Times New Roman"/>
          <w:sz w:val="22"/>
          <w:szCs w:val="22"/>
        </w:rPr>
        <w:t xml:space="preserve"> Состав административных процедур.</w:t>
      </w:r>
    </w:p>
    <w:p w:rsidR="00FF6802" w:rsidRPr="00357659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3.1.1. Предоставление муниципальной услуги включает в себя следующие административные процедуры:</w:t>
      </w:r>
    </w:p>
    <w:p w:rsidR="00FF6802" w:rsidRPr="00357659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- прием заявления от заявителя (его уполномоченного представителя) при личном обращении;</w:t>
      </w:r>
    </w:p>
    <w:p w:rsidR="00FF6802" w:rsidRPr="00357659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- обработка документов при получении заявления по почте;</w:t>
      </w:r>
    </w:p>
    <w:p w:rsidR="00FF6802" w:rsidRPr="00357659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- формирование распорядительного документа;</w:t>
      </w:r>
    </w:p>
    <w:p w:rsidR="00FF6802" w:rsidRPr="00357659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- подготовка результатов предоставления муниципальной услуги к выдаче;</w:t>
      </w:r>
    </w:p>
    <w:p w:rsidR="00FF6802" w:rsidRPr="00357659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- выдача результатов предоставления муниципальной услуги при личном обращении.</w:t>
      </w:r>
    </w:p>
    <w:p w:rsidR="00FF6802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 xml:space="preserve">3.1.2. </w:t>
      </w:r>
      <w:hyperlink r:id="rId29" w:history="1">
        <w:r w:rsidRPr="00357659">
          <w:rPr>
            <w:rFonts w:eastAsiaTheme="minorHAnsi"/>
            <w:color w:val="0000FF"/>
            <w:sz w:val="22"/>
            <w:szCs w:val="22"/>
            <w:lang w:eastAsia="en-US"/>
          </w:rPr>
          <w:t>Блок-схема</w:t>
        </w:r>
      </w:hyperlink>
      <w:r w:rsidRPr="00357659">
        <w:rPr>
          <w:rFonts w:eastAsiaTheme="minorHAnsi"/>
          <w:sz w:val="22"/>
          <w:szCs w:val="22"/>
          <w:lang w:eastAsia="en-US"/>
        </w:rPr>
        <w:t xml:space="preserve"> предоставления муниципальной услуги приведена в приложении N 2 к настоящему Регламенту.</w:t>
      </w:r>
    </w:p>
    <w:p w:rsidR="00F81163" w:rsidRPr="00357659" w:rsidRDefault="00F81163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FF6802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3.2. Последовательность и сроки выполнения административных процедур.</w:t>
      </w:r>
    </w:p>
    <w:p w:rsidR="00F81163" w:rsidRPr="00357659" w:rsidRDefault="00F81163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FF6802" w:rsidRPr="00357659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3.2.1. Прием заявления от заявителя (его уполномоченного представителя) при личном обращении.</w:t>
      </w:r>
    </w:p>
    <w:p w:rsidR="00FF6802" w:rsidRPr="00357659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Основанием начала административной процедуры является поступление заявления в Администрацию.</w:t>
      </w:r>
    </w:p>
    <w:p w:rsidR="00FF6802" w:rsidRPr="00357659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Прием заявления от заявителя (его уполномоченного представителя) при личном обращении осуществляется специалистом, ответственным за прием и регистрацию заявлений на личном приеме.</w:t>
      </w:r>
    </w:p>
    <w:p w:rsidR="00FF6802" w:rsidRPr="00357659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Предварительно заявитель (его уполномоченный представитель) может получить консультацию специалиста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FF6802" w:rsidRPr="00357659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данного действия специалистом, осуществляющим консультацию, составляет 10 минут.</w:t>
      </w:r>
    </w:p>
    <w:p w:rsidR="00FF6802" w:rsidRPr="00357659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 xml:space="preserve">Перечень необходимых документов и предъявляемые к ним требования представлены в </w:t>
      </w:r>
      <w:hyperlink r:id="rId30" w:history="1">
        <w:r w:rsidRPr="00357659">
          <w:rPr>
            <w:rFonts w:eastAsiaTheme="minorHAnsi"/>
            <w:color w:val="0000FF"/>
            <w:sz w:val="22"/>
            <w:szCs w:val="22"/>
            <w:lang w:eastAsia="en-US"/>
          </w:rPr>
          <w:t>пункте 2.6.1</w:t>
        </w:r>
      </w:hyperlink>
      <w:r w:rsidRPr="00357659">
        <w:rPr>
          <w:rFonts w:eastAsiaTheme="minorHAnsi"/>
          <w:sz w:val="22"/>
          <w:szCs w:val="22"/>
          <w:lang w:eastAsia="en-US"/>
        </w:rPr>
        <w:t xml:space="preserve"> настоящего Регламента.</w:t>
      </w:r>
    </w:p>
    <w:p w:rsidR="00FF6802" w:rsidRPr="00357659" w:rsidRDefault="00FF6802" w:rsidP="00FF6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 xml:space="preserve">В случае если представлен неполный комплект документов или документы не соответствуют предъявляемым к ним требованиям, специалист, осуществляющий консультацию, возвращает </w:t>
      </w:r>
      <w:r w:rsidRPr="00357659">
        <w:rPr>
          <w:rFonts w:eastAsiaTheme="minorHAnsi"/>
          <w:sz w:val="22"/>
          <w:szCs w:val="22"/>
          <w:lang w:eastAsia="en-US"/>
        </w:rPr>
        <w:lastRenderedPageBreak/>
        <w:t>комплект документов заявителю (его уполномоченному представителю) с объяснением о выявленном несоответствии.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данного действия составляет 5 минут.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В случае если представлен полный комплект документов и документы соответствуют предъявляемым требованиям, сотрудник Отдела, осуществляющий консультацию, направляет заявление с прилагаемыми документами на регистрацию в общий отдел Администрации. Максимальный срок выполнения данного действия составляет 10 минут.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Прием заявления и его регистрация, а также доведение заявления до специалиста  Администрации, ответственного за исполнение, осуществляются в порядке, установленном регламентом Администрации.</w:t>
      </w:r>
    </w:p>
    <w:p w:rsidR="004479B0" w:rsidRPr="00357659" w:rsidRDefault="004479B0" w:rsidP="004479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3.2.2. Обработка документов при получении заявления по почте либо с использованием сети Интернет в форме электронного документа. Основанием начала административной процедуры является поступление заявления по почте либо с использованием сети Интернет в форме электронного документа.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 xml:space="preserve">Прием заявления, его регистрация осуществляются специалистом Администрации в порядке, установленном регламентом Администрации, и направляется специалисту, ответственному за предоставлением </w:t>
      </w:r>
      <w:r w:rsidR="004579CF" w:rsidRPr="00357659">
        <w:rPr>
          <w:rFonts w:eastAsiaTheme="minorHAnsi"/>
          <w:sz w:val="22"/>
          <w:szCs w:val="22"/>
          <w:lang w:eastAsia="en-US"/>
        </w:rPr>
        <w:t>услуги</w:t>
      </w:r>
      <w:r w:rsidRPr="00357659">
        <w:rPr>
          <w:rFonts w:eastAsiaTheme="minorHAnsi"/>
          <w:sz w:val="22"/>
          <w:szCs w:val="22"/>
          <w:lang w:eastAsia="en-US"/>
        </w:rPr>
        <w:t>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С</w:t>
      </w:r>
      <w:r w:rsidR="004579CF" w:rsidRPr="00357659">
        <w:rPr>
          <w:rFonts w:eastAsiaTheme="minorHAnsi"/>
          <w:sz w:val="22"/>
          <w:szCs w:val="22"/>
          <w:lang w:eastAsia="en-US"/>
        </w:rPr>
        <w:t>пециалист</w:t>
      </w:r>
      <w:r w:rsidRPr="00357659">
        <w:rPr>
          <w:rFonts w:eastAsiaTheme="minorHAnsi"/>
          <w:sz w:val="22"/>
          <w:szCs w:val="22"/>
          <w:lang w:eastAsia="en-US"/>
        </w:rPr>
        <w:t xml:space="preserve"> осуществляет проверку комплектности и правильности оформления представленных документов.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данных действий составляет 2 рабочих дня.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 xml:space="preserve">Перечень необходимых документов и предъявляемые к ним требования представлены в </w:t>
      </w:r>
      <w:hyperlink r:id="rId31" w:history="1">
        <w:r w:rsidRPr="00357659">
          <w:rPr>
            <w:rFonts w:eastAsiaTheme="minorHAnsi"/>
            <w:color w:val="0000FF"/>
            <w:sz w:val="22"/>
            <w:szCs w:val="22"/>
            <w:lang w:eastAsia="en-US"/>
          </w:rPr>
          <w:t>пункте 2.6.1</w:t>
        </w:r>
      </w:hyperlink>
      <w:r w:rsidRPr="00357659">
        <w:rPr>
          <w:rFonts w:eastAsiaTheme="minorHAnsi"/>
          <w:sz w:val="22"/>
          <w:szCs w:val="22"/>
          <w:lang w:eastAsia="en-US"/>
        </w:rPr>
        <w:t xml:space="preserve"> настоящего Регламента.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 xml:space="preserve">В случае если представленные документы не отвечают требованиям, установленным в </w:t>
      </w:r>
      <w:hyperlink r:id="rId32" w:history="1">
        <w:r w:rsidRPr="00357659">
          <w:rPr>
            <w:rFonts w:eastAsiaTheme="minorHAnsi"/>
            <w:color w:val="0000FF"/>
            <w:sz w:val="22"/>
            <w:szCs w:val="22"/>
            <w:lang w:eastAsia="en-US"/>
          </w:rPr>
          <w:t>пункте 2.6.1</w:t>
        </w:r>
      </w:hyperlink>
      <w:r w:rsidRPr="00357659">
        <w:rPr>
          <w:rFonts w:eastAsiaTheme="minorHAnsi"/>
          <w:sz w:val="22"/>
          <w:szCs w:val="22"/>
          <w:lang w:eastAsia="en-US"/>
        </w:rPr>
        <w:t xml:space="preserve"> настоящего Регламента, и (или) представлены не в полном объеме, а также в случае непредставления или представления в неполном объеме сведений, указанных в заявлении, с</w:t>
      </w:r>
      <w:r w:rsidR="004579CF" w:rsidRPr="00357659">
        <w:rPr>
          <w:rFonts w:eastAsiaTheme="minorHAnsi"/>
          <w:sz w:val="22"/>
          <w:szCs w:val="22"/>
          <w:lang w:eastAsia="en-US"/>
        </w:rPr>
        <w:t>пециалист</w:t>
      </w:r>
      <w:r w:rsidRPr="00357659">
        <w:rPr>
          <w:rFonts w:eastAsiaTheme="minorHAnsi"/>
          <w:sz w:val="22"/>
          <w:szCs w:val="22"/>
          <w:lang w:eastAsia="en-US"/>
        </w:rPr>
        <w:t xml:space="preserve"> осуществляет подготовку письма с мотивированным отказом в предоставлении муниципальной услуги.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В письме указываются основания для отказа в предоставлении муниципальной услуги.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57659">
        <w:rPr>
          <w:rFonts w:eastAsiaTheme="minorHAnsi"/>
          <w:sz w:val="22"/>
          <w:szCs w:val="22"/>
          <w:lang w:eastAsia="en-US"/>
        </w:rPr>
        <w:t>С</w:t>
      </w:r>
      <w:r w:rsidR="00D82DC6" w:rsidRPr="00357659">
        <w:rPr>
          <w:rFonts w:eastAsiaTheme="minorHAnsi"/>
          <w:sz w:val="22"/>
          <w:szCs w:val="22"/>
          <w:lang w:eastAsia="en-US"/>
        </w:rPr>
        <w:t>пециалист</w:t>
      </w:r>
      <w:proofErr w:type="gramEnd"/>
      <w:r w:rsidRPr="00357659">
        <w:rPr>
          <w:rFonts w:eastAsiaTheme="minorHAnsi"/>
          <w:sz w:val="22"/>
          <w:szCs w:val="22"/>
          <w:lang w:eastAsia="en-US"/>
        </w:rPr>
        <w:t xml:space="preserve"> подготовленный им проект письма передает  на подписание уполномоченному должностному лицу.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После этого письмо об отказе в предоставлении муниципальной услуги передается на отправку заявителю (его уполномоченному представителю) в порядке, установленном регламентом Администрации.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данных действий составляет 3 рабочих дня.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В случае если представлен полный комплект документов и документы соответствуют предъявляемым требованиям</w:t>
      </w:r>
      <w:r w:rsidR="00D82DC6" w:rsidRPr="00357659">
        <w:rPr>
          <w:rFonts w:eastAsiaTheme="minorHAnsi"/>
          <w:sz w:val="22"/>
          <w:szCs w:val="22"/>
          <w:lang w:eastAsia="en-US"/>
        </w:rPr>
        <w:t>,</w:t>
      </w:r>
      <w:r w:rsidRPr="00357659">
        <w:rPr>
          <w:rFonts w:eastAsiaTheme="minorHAnsi"/>
          <w:sz w:val="22"/>
          <w:szCs w:val="22"/>
          <w:lang w:eastAsia="en-US"/>
        </w:rPr>
        <w:t xml:space="preserve"> формир</w:t>
      </w:r>
      <w:r w:rsidR="00D82DC6" w:rsidRPr="00357659">
        <w:rPr>
          <w:rFonts w:eastAsiaTheme="minorHAnsi"/>
          <w:sz w:val="22"/>
          <w:szCs w:val="22"/>
          <w:lang w:eastAsia="en-US"/>
        </w:rPr>
        <w:t>уется</w:t>
      </w:r>
      <w:r w:rsidRPr="00357659">
        <w:rPr>
          <w:rFonts w:eastAsiaTheme="minorHAnsi"/>
          <w:sz w:val="22"/>
          <w:szCs w:val="22"/>
          <w:lang w:eastAsia="en-US"/>
        </w:rPr>
        <w:t xml:space="preserve"> результат муниципальной услуги для выполнения действий в соответствии с </w:t>
      </w:r>
      <w:hyperlink r:id="rId33" w:history="1">
        <w:r w:rsidRPr="00357659">
          <w:rPr>
            <w:rFonts w:eastAsiaTheme="minorHAnsi"/>
            <w:color w:val="0000FF"/>
            <w:sz w:val="22"/>
            <w:szCs w:val="22"/>
            <w:lang w:eastAsia="en-US"/>
          </w:rPr>
          <w:t>п. 3.2.3</w:t>
        </w:r>
      </w:hyperlink>
      <w:r w:rsidRPr="00357659">
        <w:rPr>
          <w:rFonts w:eastAsiaTheme="minorHAnsi"/>
          <w:sz w:val="22"/>
          <w:szCs w:val="22"/>
          <w:lang w:eastAsia="en-US"/>
        </w:rPr>
        <w:t xml:space="preserve"> настоящего Регламента.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данного действия составляет 2 рабочих дня.</w:t>
      </w:r>
    </w:p>
    <w:p w:rsidR="00D82DC6" w:rsidRPr="00357659" w:rsidRDefault="00D82DC6" w:rsidP="00D82D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3.2.3. Формирование распорядительного документа.</w:t>
      </w:r>
    </w:p>
    <w:p w:rsidR="00D82DC6" w:rsidRPr="00357659" w:rsidRDefault="00D82DC6" w:rsidP="00D82D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 xml:space="preserve">Основанием начала административной процедуры является поступление заявления к </w:t>
      </w:r>
      <w:proofErr w:type="gramStart"/>
      <w:r w:rsidRPr="00357659">
        <w:rPr>
          <w:rFonts w:eastAsiaTheme="minorHAnsi"/>
          <w:sz w:val="22"/>
          <w:szCs w:val="22"/>
          <w:lang w:eastAsia="en-US"/>
        </w:rPr>
        <w:t>ответственному</w:t>
      </w:r>
      <w:proofErr w:type="gramEnd"/>
      <w:r w:rsidRPr="00357659">
        <w:rPr>
          <w:rFonts w:eastAsiaTheme="minorHAnsi"/>
          <w:sz w:val="22"/>
          <w:szCs w:val="22"/>
          <w:lang w:eastAsia="en-US"/>
        </w:rPr>
        <w:t xml:space="preserve"> за формирование результатов муниципальной услуги.</w:t>
      </w:r>
    </w:p>
    <w:p w:rsidR="00D82DC6" w:rsidRPr="00357659" w:rsidRDefault="00D82DC6" w:rsidP="00D82D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Специалист, ответственный за формирование результатов муниципальной услуги, осуществляет подготовку распорядительного документа об утверждении схемы расположения земельного участка на кадастровом плане или кадастровой карте соответствующей территории в форме постановления Администрации.</w:t>
      </w:r>
    </w:p>
    <w:p w:rsidR="00D82DC6" w:rsidRPr="00357659" w:rsidRDefault="00D82DC6" w:rsidP="00D82D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данного действия составляет 6 рабочих дней.</w:t>
      </w:r>
    </w:p>
    <w:p w:rsidR="00D82DC6" w:rsidRPr="00357659" w:rsidRDefault="00D82DC6" w:rsidP="00D82D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После этого специалист, ответственный за формирование результатов муниципальной услуги,  передает сформированный пакет документов должностному лицу, уполномоченному на подписание результатов муниципальной услуги.</w:t>
      </w:r>
    </w:p>
    <w:p w:rsidR="00D82DC6" w:rsidRPr="00357659" w:rsidRDefault="00D82DC6" w:rsidP="00D82D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данного действия составляет 1 рабочий день.</w:t>
      </w:r>
    </w:p>
    <w:p w:rsidR="00D82DC6" w:rsidRPr="00357659" w:rsidRDefault="00D82DC6" w:rsidP="00D82D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Должностное лицо, уполномоченное на подписание результатов муниципальной услуги, осуществляет подписание соответствующих документов.</w:t>
      </w:r>
    </w:p>
    <w:p w:rsidR="00D82DC6" w:rsidRPr="00357659" w:rsidRDefault="00D82DC6" w:rsidP="00D82D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После подписания и регистрации результатов муниципальной услуги соответствующий пакет документов передается специалисту, ответственному за выдачу результатов муниципальной услуги.</w:t>
      </w:r>
    </w:p>
    <w:p w:rsidR="00D82DC6" w:rsidRPr="00357659" w:rsidRDefault="00D82DC6" w:rsidP="00D82D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lastRenderedPageBreak/>
        <w:t>В пакет документов в обязательном порядке входит копия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территории.</w:t>
      </w:r>
    </w:p>
    <w:p w:rsidR="00D82DC6" w:rsidRPr="00357659" w:rsidRDefault="00D82DC6" w:rsidP="00D82D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данного действия составляет 3 рабочих дня.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3.2.4. Подготовка результатов предоставления муниципальной услуги к выдаче.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Основанием начала административной процедуры является подписание и регистрация результатов муниципальной услуги.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Сотрудник Отдела, ответственный за выдачу результатов муниципальной услуги, осуществляет сортировку полученных пакетов документов в соответствии со способом предоставления результатов муниципальной услуги, выбранным заявителем (его уполномоченным представителем), и осуществляет регистрацию исходящих пакетов документов (сопроводительных писем) в порядке, установленном регламентом Администрации.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данного действия составляет 2 рабочих дня.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В случае если способ предоставления - почтовое отправление, ответственный за выдачу результатов муниципальной услуги осуществляет передачу сформированного пакета документов на отправку заявителю (его уполномоченному представителю).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данного действия составляет 1 рабочий день.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В случае если способ предоставления - личное обращение, ответственный за выдачу результатов муниципальной услуги в порядке, установленном регламентом Администрации, осуществляет подготовку информационного сообщения о времени и месте выдачи результатов услуги и направляет его заявителю (его уполномоченному представителю).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данного действия составляет 2 рабочих дня.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Затем ответственный за выдачу результатов муниципальной услуги размещает сформированные пакеты документов в соответствующей папке для выдачи заявителю (его уполномоченному представителю) при личном обращении.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3.2.5. Выдача результатов предоставления муниципальной услуги при личном обращении.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Основанием начала административной процедуры является личное обращение заявителя за результатами муниципальной услуги.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При обращении заявителя (его уполномоченного представителя) ответственный за выдачу результатов муниципальной услуги осуществляет прием и проверку документов, необходимых для предоставления результатов муниципальной услуги.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данного действия составляет 30 минут.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Если необходимые документы отсутствуют, ответственный за выдачу результатов муниципальной услуги осуществляет отказ в выдаче результатов муниципальной услуги и разъясняет заявителю (его уполномоченному представителю) причины отказа.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данного действия составляет 15 минут.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Если необходимые документы в наличии, ответственный за выдачу результатов муниципальной услуги осуществляет выдачу результатов муниципальной услуги заявителю (его уполномоченному представителю) и формирование записи о факте выдачи результатов услуги.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данного действия составляет 15 минут.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Запись формируется на лицевой стороне второго экземпляра сопроводительного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57659">
        <w:rPr>
          <w:rFonts w:eastAsiaTheme="minorHAnsi"/>
          <w:sz w:val="22"/>
          <w:szCs w:val="22"/>
          <w:lang w:eastAsia="en-US"/>
        </w:rPr>
        <w:t>Ответственный</w:t>
      </w:r>
      <w:proofErr w:type="gramEnd"/>
      <w:r w:rsidRPr="00357659">
        <w:rPr>
          <w:rFonts w:eastAsiaTheme="minorHAnsi"/>
          <w:sz w:val="22"/>
          <w:szCs w:val="22"/>
          <w:lang w:eastAsia="en-US"/>
        </w:rPr>
        <w:t xml:space="preserve"> за выдачу результатов муниципальной услуги в порядке, установленном регламентом Администрации, осуществляет размещение всей необходимой документации в архиве.</w:t>
      </w:r>
    </w:p>
    <w:p w:rsidR="00883138" w:rsidRPr="00357659" w:rsidRDefault="00883138" w:rsidP="0088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57659">
        <w:rPr>
          <w:rFonts w:eastAsiaTheme="minorHAnsi"/>
          <w:sz w:val="22"/>
          <w:szCs w:val="22"/>
          <w:lang w:eastAsia="en-US"/>
        </w:rPr>
        <w:t>Максимальный срок выполнения данного действия составляет 2 рабочих дня.</w:t>
      </w:r>
    </w:p>
    <w:p w:rsidR="004479B0" w:rsidRPr="00357659" w:rsidRDefault="004479B0" w:rsidP="004479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3.</w:t>
      </w:r>
      <w:r w:rsidR="00A110CB" w:rsidRPr="00357659">
        <w:rPr>
          <w:rFonts w:ascii="Times New Roman" w:hAnsi="Times New Roman" w:cs="Times New Roman"/>
          <w:sz w:val="22"/>
          <w:szCs w:val="22"/>
        </w:rPr>
        <w:t>2</w:t>
      </w:r>
      <w:r w:rsidRPr="00357659">
        <w:rPr>
          <w:rFonts w:ascii="Times New Roman" w:hAnsi="Times New Roman" w:cs="Times New Roman"/>
          <w:sz w:val="22"/>
          <w:szCs w:val="22"/>
        </w:rPr>
        <w:t xml:space="preserve">.6.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В случае если заявитель при подаче заявления указал способ получения результата оказания муниципальной услуги "выдать на руки" и не обратился за получением документов в течение двух месяцев с момента окончания срока, указанного в уведомлении о сроке предоставления услуги,  ответственный за выдачу документов, направляет результат оказания муниципальной услуги заказным письмом с уведомлением, регистрирует факт направления документов (сведений) заявителю в журнале выдачи</w:t>
      </w:r>
      <w:proofErr w:type="gramEnd"/>
      <w:r w:rsidRPr="00357659">
        <w:rPr>
          <w:rFonts w:ascii="Times New Roman" w:hAnsi="Times New Roman" w:cs="Times New Roman"/>
          <w:sz w:val="22"/>
          <w:szCs w:val="22"/>
        </w:rPr>
        <w:t xml:space="preserve"> готовых документов с проставлением даты направления.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="00A110CB" w:rsidRPr="00357659">
        <w:rPr>
          <w:rFonts w:ascii="Times New Roman" w:hAnsi="Times New Roman" w:cs="Times New Roman"/>
          <w:sz w:val="22"/>
          <w:szCs w:val="22"/>
        </w:rPr>
        <w:t>2</w:t>
      </w:r>
      <w:r w:rsidRPr="00357659">
        <w:rPr>
          <w:rFonts w:ascii="Times New Roman" w:hAnsi="Times New Roman" w:cs="Times New Roman"/>
          <w:sz w:val="22"/>
          <w:szCs w:val="22"/>
        </w:rPr>
        <w:t>.7.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специалист, ответственный за выдачу документов: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направляет готовые документы заявителю заказным письмом с уведомлением;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6B153A" w:rsidRPr="00357659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3.</w:t>
      </w:r>
      <w:r w:rsidR="00A110CB" w:rsidRPr="00357659">
        <w:rPr>
          <w:rFonts w:ascii="Times New Roman" w:hAnsi="Times New Roman" w:cs="Times New Roman"/>
          <w:sz w:val="22"/>
          <w:szCs w:val="22"/>
        </w:rPr>
        <w:t>2</w:t>
      </w:r>
      <w:r w:rsidRPr="00357659">
        <w:rPr>
          <w:rFonts w:ascii="Times New Roman" w:hAnsi="Times New Roman" w:cs="Times New Roman"/>
          <w:sz w:val="22"/>
          <w:szCs w:val="22"/>
        </w:rPr>
        <w:t>.8. Максимальный срок административной процедуры составляет не более 1 календарного дня.</w:t>
      </w:r>
    </w:p>
    <w:p w:rsidR="006B153A" w:rsidRDefault="006B153A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3.</w:t>
      </w:r>
      <w:r w:rsidR="00A110CB" w:rsidRPr="00357659">
        <w:rPr>
          <w:rFonts w:ascii="Times New Roman" w:hAnsi="Times New Roman" w:cs="Times New Roman"/>
          <w:sz w:val="22"/>
          <w:szCs w:val="22"/>
        </w:rPr>
        <w:t>2</w:t>
      </w:r>
      <w:r w:rsidRPr="00357659">
        <w:rPr>
          <w:rFonts w:ascii="Times New Roman" w:hAnsi="Times New Roman" w:cs="Times New Roman"/>
          <w:sz w:val="22"/>
          <w:szCs w:val="22"/>
        </w:rPr>
        <w:t>.9. Результатом данной административной процедуры является выдача (направление) заявителю результата предоставления муниципальной услуги.</w:t>
      </w:r>
    </w:p>
    <w:p w:rsidR="00DF04ED" w:rsidRDefault="00DF04ED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04ED" w:rsidRDefault="00DF04ED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Требования к порядку выполнения административной процедуры.</w:t>
      </w:r>
      <w:r w:rsidR="00D664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04ED" w:rsidRPr="00357659" w:rsidRDefault="00DF04ED" w:rsidP="006B15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04ED" w:rsidRPr="00DF04ED" w:rsidRDefault="00DF04ED" w:rsidP="00DF04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5" w:name="Par311"/>
      <w:bookmarkEnd w:id="5"/>
      <w:r w:rsidRPr="00DF04ED">
        <w:rPr>
          <w:sz w:val="22"/>
          <w:szCs w:val="22"/>
        </w:rPr>
        <w:t>3.3.</w:t>
      </w:r>
      <w:r>
        <w:rPr>
          <w:sz w:val="22"/>
          <w:szCs w:val="22"/>
        </w:rPr>
        <w:t>1</w:t>
      </w:r>
      <w:r w:rsidRPr="00DF04ED">
        <w:rPr>
          <w:sz w:val="22"/>
          <w:szCs w:val="22"/>
        </w:rPr>
        <w:t>. Основанием для начала процедуры служит регистрация запроса заявителя, выполненная должностным лицом администрации.</w:t>
      </w:r>
    </w:p>
    <w:p w:rsidR="00DF04ED" w:rsidRPr="00DF04ED" w:rsidRDefault="00DF04ED" w:rsidP="00DF04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04ED">
        <w:rPr>
          <w:sz w:val="22"/>
          <w:szCs w:val="22"/>
        </w:rPr>
        <w:t>3.3.</w:t>
      </w:r>
      <w:r>
        <w:rPr>
          <w:sz w:val="22"/>
          <w:szCs w:val="22"/>
        </w:rPr>
        <w:t>2</w:t>
      </w:r>
      <w:r w:rsidRPr="00DF04ED">
        <w:rPr>
          <w:sz w:val="22"/>
          <w:szCs w:val="22"/>
        </w:rPr>
        <w:t>. Общий срок исполнения процедуры по подготовке комплекта документов составляет не более 10 дней.</w:t>
      </w:r>
    </w:p>
    <w:p w:rsidR="00DF04ED" w:rsidRPr="00DF04ED" w:rsidRDefault="00DF04ED" w:rsidP="00DF04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04ED">
        <w:rPr>
          <w:sz w:val="22"/>
          <w:szCs w:val="22"/>
        </w:rPr>
        <w:t>3.3.</w:t>
      </w:r>
      <w:r>
        <w:rPr>
          <w:sz w:val="22"/>
          <w:szCs w:val="22"/>
        </w:rPr>
        <w:t>3</w:t>
      </w:r>
      <w:r w:rsidRPr="00DF04ED">
        <w:rPr>
          <w:sz w:val="22"/>
          <w:szCs w:val="22"/>
        </w:rPr>
        <w:t xml:space="preserve">. </w:t>
      </w:r>
      <w:proofErr w:type="gramStart"/>
      <w:r w:rsidRPr="00DF04ED">
        <w:rPr>
          <w:sz w:val="22"/>
          <w:szCs w:val="22"/>
        </w:rPr>
        <w:t>После получения документов должностное лицо администрации, ответственное за подготовку документов,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предоставляющие государственные услуги, органов, представляющих муниципальные услуги, иных государственных органов, органов местного самоуправления</w:t>
      </w:r>
      <w:proofErr w:type="gramEnd"/>
      <w:r w:rsidRPr="00DF04ED">
        <w:rPr>
          <w:sz w:val="22"/>
          <w:szCs w:val="22"/>
        </w:rPr>
        <w:t xml:space="preserve"> </w:t>
      </w:r>
      <w:proofErr w:type="gramStart"/>
      <w:r w:rsidRPr="00DF04ED">
        <w:rPr>
          <w:sz w:val="22"/>
          <w:szCs w:val="22"/>
        </w:rPr>
        <w:t>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F04ED" w:rsidRPr="00DF04ED" w:rsidRDefault="00DF04ED" w:rsidP="00DF04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DF04ED">
        <w:rPr>
          <w:sz w:val="22"/>
          <w:szCs w:val="22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DF04ED" w:rsidRPr="00DF04ED" w:rsidRDefault="00DF04ED" w:rsidP="00DF04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04ED">
        <w:rPr>
          <w:sz w:val="22"/>
          <w:szCs w:val="22"/>
        </w:rPr>
        <w:t>3.3.</w:t>
      </w:r>
      <w:r>
        <w:rPr>
          <w:sz w:val="22"/>
          <w:szCs w:val="22"/>
        </w:rPr>
        <w:t>4</w:t>
      </w:r>
      <w:r w:rsidRPr="00DF04ED">
        <w:rPr>
          <w:sz w:val="22"/>
          <w:szCs w:val="22"/>
        </w:rPr>
        <w:t>. Должностное лицо администрации, ответственное за подготовку документов, после получения ответов на все запросы формирует комплект документов.</w:t>
      </w:r>
    </w:p>
    <w:p w:rsidR="00D66422" w:rsidRPr="00D66422" w:rsidRDefault="00D66422" w:rsidP="00D664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6422">
        <w:rPr>
          <w:sz w:val="22"/>
          <w:szCs w:val="22"/>
        </w:rPr>
        <w:t>3.</w:t>
      </w:r>
      <w:r w:rsidR="00A23788">
        <w:rPr>
          <w:sz w:val="22"/>
          <w:szCs w:val="22"/>
        </w:rPr>
        <w:t>3</w:t>
      </w:r>
      <w:r w:rsidRPr="00D66422">
        <w:rPr>
          <w:sz w:val="22"/>
          <w:szCs w:val="22"/>
        </w:rPr>
        <w:t>.</w:t>
      </w:r>
      <w:r w:rsidR="00A23788">
        <w:rPr>
          <w:sz w:val="22"/>
          <w:szCs w:val="22"/>
        </w:rPr>
        <w:t>5</w:t>
      </w:r>
      <w:r w:rsidRPr="00D66422">
        <w:rPr>
          <w:sz w:val="22"/>
          <w:szCs w:val="22"/>
        </w:rPr>
        <w:t>. При наличии оснований, указанных в подпункте 2.</w:t>
      </w:r>
      <w:r>
        <w:rPr>
          <w:sz w:val="22"/>
          <w:szCs w:val="22"/>
        </w:rPr>
        <w:t>8</w:t>
      </w:r>
      <w:r w:rsidRPr="00D6642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D66422">
        <w:rPr>
          <w:sz w:val="22"/>
          <w:szCs w:val="22"/>
        </w:rPr>
        <w:t>. пункта 2.</w:t>
      </w:r>
      <w:r>
        <w:rPr>
          <w:sz w:val="22"/>
          <w:szCs w:val="22"/>
        </w:rPr>
        <w:t>8</w:t>
      </w:r>
      <w:r w:rsidRPr="00D66422">
        <w:rPr>
          <w:sz w:val="22"/>
          <w:szCs w:val="22"/>
        </w:rPr>
        <w:t>. настоящего регламента, ответственный сотрудник осуществляет подготовку проекта об отказе в предоставлении муниципальной услуги. Затем ответственный сотрудник визирует подготовленный им проект соответствующего решения и передает его на подписание уполномоченному должностному лицу. После этого решение передается на отправку заявителю (его уполномоченному представителю).</w:t>
      </w:r>
    </w:p>
    <w:p w:rsidR="00D66422" w:rsidRPr="00D66422" w:rsidRDefault="00D66422" w:rsidP="00D664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6422">
        <w:rPr>
          <w:sz w:val="22"/>
          <w:szCs w:val="22"/>
        </w:rPr>
        <w:t>3.</w:t>
      </w:r>
      <w:r w:rsidR="00A23788">
        <w:rPr>
          <w:sz w:val="22"/>
          <w:szCs w:val="22"/>
        </w:rPr>
        <w:t>3</w:t>
      </w:r>
      <w:r w:rsidRPr="00D66422">
        <w:rPr>
          <w:sz w:val="22"/>
          <w:szCs w:val="22"/>
        </w:rPr>
        <w:t>.</w:t>
      </w:r>
      <w:r w:rsidR="00A23788">
        <w:rPr>
          <w:sz w:val="22"/>
          <w:szCs w:val="22"/>
        </w:rPr>
        <w:t>6</w:t>
      </w:r>
      <w:r w:rsidRPr="00D66422">
        <w:rPr>
          <w:sz w:val="22"/>
          <w:szCs w:val="22"/>
        </w:rPr>
        <w:t>. При отсутствии оснований, указанных в подпункте 2.</w:t>
      </w:r>
      <w:r>
        <w:rPr>
          <w:sz w:val="22"/>
          <w:szCs w:val="22"/>
        </w:rPr>
        <w:t>8</w:t>
      </w:r>
      <w:r w:rsidRPr="00D6642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D66422">
        <w:rPr>
          <w:sz w:val="22"/>
          <w:szCs w:val="22"/>
        </w:rPr>
        <w:t>. пункта 2.</w:t>
      </w:r>
      <w:r>
        <w:rPr>
          <w:sz w:val="22"/>
          <w:szCs w:val="22"/>
        </w:rPr>
        <w:t>8</w:t>
      </w:r>
      <w:r w:rsidRPr="00D66422">
        <w:rPr>
          <w:sz w:val="22"/>
          <w:szCs w:val="22"/>
        </w:rPr>
        <w:t>. настоящего регламента ответственный сотрудник</w:t>
      </w:r>
      <w:r w:rsidR="00A23788">
        <w:rPr>
          <w:sz w:val="22"/>
          <w:szCs w:val="22"/>
        </w:rPr>
        <w:t xml:space="preserve"> </w:t>
      </w:r>
      <w:r w:rsidRPr="00D66422">
        <w:rPr>
          <w:sz w:val="22"/>
          <w:szCs w:val="22"/>
        </w:rPr>
        <w:t xml:space="preserve">передает схему на утверждение в порядке общего делопроизводства. </w:t>
      </w:r>
    </w:p>
    <w:p w:rsidR="00D66422" w:rsidRPr="00D66422" w:rsidRDefault="00D66422" w:rsidP="00D664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6422">
        <w:rPr>
          <w:sz w:val="22"/>
          <w:szCs w:val="22"/>
        </w:rPr>
        <w:t>3.</w:t>
      </w:r>
      <w:r w:rsidR="00A23788">
        <w:rPr>
          <w:sz w:val="22"/>
          <w:szCs w:val="22"/>
        </w:rPr>
        <w:t>3</w:t>
      </w:r>
      <w:r w:rsidRPr="00D66422">
        <w:rPr>
          <w:sz w:val="22"/>
          <w:szCs w:val="22"/>
        </w:rPr>
        <w:t>.</w:t>
      </w:r>
      <w:r w:rsidR="00A23788">
        <w:rPr>
          <w:sz w:val="22"/>
          <w:szCs w:val="22"/>
        </w:rPr>
        <w:t>7</w:t>
      </w:r>
      <w:r w:rsidRPr="00D66422">
        <w:rPr>
          <w:sz w:val="22"/>
          <w:szCs w:val="22"/>
        </w:rPr>
        <w:t>. Результатом настоящей процедуры является утверждение схемы расположения земельного участка на кадастровом плане территории.</w:t>
      </w:r>
    </w:p>
    <w:p w:rsidR="00D66422" w:rsidRPr="00D66422" w:rsidRDefault="00D66422" w:rsidP="00D6642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6B153A" w:rsidRPr="00F81163" w:rsidRDefault="006B153A" w:rsidP="006B15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81163">
        <w:rPr>
          <w:rFonts w:ascii="Times New Roman" w:hAnsi="Times New Roman" w:cs="Times New Roman"/>
          <w:b/>
          <w:sz w:val="22"/>
          <w:szCs w:val="22"/>
        </w:rPr>
        <w:t xml:space="preserve">4. Формы </w:t>
      </w:r>
      <w:proofErr w:type="gramStart"/>
      <w:r w:rsidRPr="00F81163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F81163">
        <w:rPr>
          <w:rFonts w:ascii="Times New Roman" w:hAnsi="Times New Roman" w:cs="Times New Roman"/>
          <w:b/>
          <w:sz w:val="22"/>
          <w:szCs w:val="22"/>
        </w:rPr>
        <w:t xml:space="preserve"> исполнением</w:t>
      </w:r>
    </w:p>
    <w:p w:rsidR="006B153A" w:rsidRPr="00F81163" w:rsidRDefault="006B153A" w:rsidP="006B153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1163">
        <w:rPr>
          <w:rFonts w:ascii="Times New Roman" w:hAnsi="Times New Roman" w:cs="Times New Roman"/>
          <w:b/>
          <w:sz w:val="22"/>
          <w:szCs w:val="22"/>
        </w:rPr>
        <w:t>административного регламента</w:t>
      </w:r>
    </w:p>
    <w:p w:rsidR="006B153A" w:rsidRPr="00F81163" w:rsidRDefault="006B153A" w:rsidP="006B153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824B5" w:rsidRPr="00357659" w:rsidRDefault="00D824B5" w:rsidP="00D824B5">
      <w:pPr>
        <w:jc w:val="center"/>
        <w:rPr>
          <w:b/>
          <w:sz w:val="22"/>
          <w:szCs w:val="22"/>
        </w:rPr>
      </w:pPr>
    </w:p>
    <w:p w:rsidR="00D824B5" w:rsidRPr="00357659" w:rsidRDefault="00D824B5" w:rsidP="00D824B5">
      <w:pPr>
        <w:ind w:firstLine="360"/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4.1. Текущий </w:t>
      </w:r>
      <w:proofErr w:type="gramStart"/>
      <w:r w:rsidRPr="00357659">
        <w:rPr>
          <w:sz w:val="22"/>
          <w:szCs w:val="22"/>
        </w:rPr>
        <w:t>контроль за</w:t>
      </w:r>
      <w:proofErr w:type="gramEnd"/>
      <w:r w:rsidRPr="00357659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 специалистом.</w:t>
      </w:r>
    </w:p>
    <w:p w:rsidR="00D824B5" w:rsidRPr="00357659" w:rsidRDefault="00D824B5" w:rsidP="00D824B5">
      <w:pPr>
        <w:ind w:firstLine="360"/>
        <w:jc w:val="both"/>
        <w:rPr>
          <w:sz w:val="22"/>
          <w:szCs w:val="22"/>
        </w:rPr>
      </w:pPr>
      <w:r w:rsidRPr="00357659">
        <w:rPr>
          <w:sz w:val="22"/>
          <w:szCs w:val="22"/>
        </w:rPr>
        <w:lastRenderedPageBreak/>
        <w:t xml:space="preserve">4.2. Контроль полноты и качества оказания муниципальной услуги осуществляется путем проведения проверок соблюдения и исполнения ответственным лицом настоящего административного регламента. 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Периодичность проведения проверок может носить плановый характер (осуществляться в соответствии с планом работы Администрации) и внеплановый характер (на основании обращения заявителя с жалобой на нарушение настоящего административного регламента).</w:t>
      </w:r>
    </w:p>
    <w:p w:rsidR="00D824B5" w:rsidRPr="00357659" w:rsidRDefault="00D824B5" w:rsidP="00D824B5">
      <w:pPr>
        <w:jc w:val="both"/>
        <w:rPr>
          <w:color w:val="0D0D0D"/>
          <w:sz w:val="22"/>
          <w:szCs w:val="22"/>
        </w:rPr>
      </w:pPr>
      <w:r w:rsidRPr="00357659">
        <w:rPr>
          <w:color w:val="0D0D0D"/>
          <w:sz w:val="22"/>
          <w:szCs w:val="22"/>
        </w:rPr>
        <w:t xml:space="preserve">         4.3.  Плановые проверки полноты и качества предоставления муниципальной услуги проводится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824B5" w:rsidRPr="00357659" w:rsidRDefault="00D824B5" w:rsidP="00D824B5">
      <w:pPr>
        <w:jc w:val="both"/>
        <w:rPr>
          <w:color w:val="0D0D0D"/>
          <w:sz w:val="22"/>
          <w:szCs w:val="22"/>
        </w:rPr>
      </w:pPr>
      <w:r w:rsidRPr="00357659">
        <w:rPr>
          <w:color w:val="0D0D0D"/>
          <w:sz w:val="22"/>
          <w:szCs w:val="22"/>
        </w:rPr>
        <w:t xml:space="preserve">        4.4.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D824B5" w:rsidRPr="00357659" w:rsidRDefault="00D824B5" w:rsidP="00D824B5">
      <w:pPr>
        <w:tabs>
          <w:tab w:val="num" w:pos="1200"/>
        </w:tabs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          4.5. Ответственность за несоблюдение административного регламента возлагается на ответственного специалиста.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Ответственный специалист несет персональную ответственность за несоблюдение порядка предоставления муниципальной услуги, сроков административных процедур, качество оказанной муниципальной услуги.</w:t>
      </w:r>
    </w:p>
    <w:p w:rsidR="00D824B5" w:rsidRPr="00357659" w:rsidRDefault="00D824B5" w:rsidP="00D824B5">
      <w:pPr>
        <w:tabs>
          <w:tab w:val="left" w:pos="900"/>
          <w:tab w:val="num" w:pos="1200"/>
        </w:tabs>
        <w:jc w:val="both"/>
        <w:rPr>
          <w:b/>
          <w:sz w:val="22"/>
          <w:szCs w:val="22"/>
        </w:rPr>
      </w:pPr>
      <w:r w:rsidRPr="00357659">
        <w:rPr>
          <w:sz w:val="22"/>
          <w:szCs w:val="22"/>
        </w:rPr>
        <w:t xml:space="preserve">          4.6. Заявитель имеет право на любые предусмотренные действующим законодательством формы </w:t>
      </w:r>
      <w:proofErr w:type="gramStart"/>
      <w:r w:rsidRPr="00357659">
        <w:rPr>
          <w:sz w:val="22"/>
          <w:szCs w:val="22"/>
        </w:rPr>
        <w:t>контроля за</w:t>
      </w:r>
      <w:proofErr w:type="gramEnd"/>
      <w:r w:rsidRPr="00357659">
        <w:rPr>
          <w:sz w:val="22"/>
          <w:szCs w:val="22"/>
        </w:rPr>
        <w:t xml:space="preserve"> оказанием муниципальной услуги.</w:t>
      </w:r>
    </w:p>
    <w:p w:rsidR="00D824B5" w:rsidRPr="00357659" w:rsidRDefault="00D824B5" w:rsidP="006B153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B153A" w:rsidRPr="00F81163" w:rsidRDefault="006B153A" w:rsidP="006B15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81163">
        <w:rPr>
          <w:rFonts w:ascii="Times New Roman" w:hAnsi="Times New Roman" w:cs="Times New Roman"/>
          <w:b/>
          <w:sz w:val="22"/>
          <w:szCs w:val="22"/>
        </w:rPr>
        <w:t>5. Досудебный (внесудебный) порядок обжалования решений</w:t>
      </w:r>
    </w:p>
    <w:p w:rsidR="006B153A" w:rsidRPr="00F81163" w:rsidRDefault="006B153A" w:rsidP="006B153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1163">
        <w:rPr>
          <w:rFonts w:ascii="Times New Roman" w:hAnsi="Times New Roman" w:cs="Times New Roman"/>
          <w:b/>
          <w:sz w:val="22"/>
          <w:szCs w:val="22"/>
        </w:rPr>
        <w:t>и действий (бездействия) органа, предоставляющего</w:t>
      </w:r>
    </w:p>
    <w:p w:rsidR="006B153A" w:rsidRPr="00F81163" w:rsidRDefault="006B153A" w:rsidP="006B153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1163">
        <w:rPr>
          <w:rFonts w:ascii="Times New Roman" w:hAnsi="Times New Roman" w:cs="Times New Roman"/>
          <w:b/>
          <w:sz w:val="22"/>
          <w:szCs w:val="22"/>
        </w:rPr>
        <w:t>муниципальную услугу, а также должностных лиц</w:t>
      </w:r>
      <w:r w:rsidR="00D824B5" w:rsidRPr="00F81163">
        <w:rPr>
          <w:rFonts w:ascii="Times New Roman" w:hAnsi="Times New Roman" w:cs="Times New Roman"/>
          <w:b/>
          <w:sz w:val="22"/>
          <w:szCs w:val="22"/>
        </w:rPr>
        <w:t xml:space="preserve"> и</w:t>
      </w:r>
    </w:p>
    <w:p w:rsidR="006B153A" w:rsidRPr="00F81163" w:rsidRDefault="006B153A" w:rsidP="006B153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1163">
        <w:rPr>
          <w:rFonts w:ascii="Times New Roman" w:hAnsi="Times New Roman" w:cs="Times New Roman"/>
          <w:b/>
          <w:sz w:val="22"/>
          <w:szCs w:val="22"/>
        </w:rPr>
        <w:t>муниципальных служащих</w:t>
      </w: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5. Право на обжалование решений и действий (бездействий) администрации Ольховского сельского поселения, а также ее должностных лиц.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5.1. </w:t>
      </w:r>
      <w:proofErr w:type="gramStart"/>
      <w:r w:rsidRPr="00357659">
        <w:rPr>
          <w:sz w:val="22"/>
          <w:szCs w:val="22"/>
        </w:rPr>
        <w:t>Заявитель имеет право на досудебное (внесудебное) обжалование, оспаривание решений,  действий (бездействия), принятых (осуществленных) при предоставлении муниципальной услуги.</w:t>
      </w:r>
      <w:proofErr w:type="gramEnd"/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proofErr w:type="gramStart"/>
      <w:r w:rsidRPr="00357659">
        <w:rPr>
          <w:sz w:val="22"/>
          <w:szCs w:val="22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824B5" w:rsidRPr="00357659" w:rsidRDefault="00D824B5" w:rsidP="00D824B5">
      <w:pPr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      5.1.1.  Заявитель может обратиться с жалобой, в том числе, в следующих случаях: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1) нарушение срока регистрации запроса заявителя о муниципальной услуге;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2) нарушение срока предоставления муниципальной услуги;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 области, муниципальными правовыми актами для предоставления   муниципальной услуги, у заявителя;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proofErr w:type="gramStart"/>
      <w:r w:rsidRPr="00357659">
        <w:rPr>
          <w:sz w:val="22"/>
          <w:szCs w:val="22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 области, муниципальными правовыми актами;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proofErr w:type="gramStart"/>
      <w:r w:rsidRPr="00357659">
        <w:rPr>
          <w:sz w:val="22"/>
          <w:szCs w:val="22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5.2 Досудебное (внесудебное) обжалование</w:t>
      </w:r>
    </w:p>
    <w:p w:rsidR="00D824B5" w:rsidRPr="00357659" w:rsidRDefault="00D824B5" w:rsidP="00D824B5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57659">
        <w:rPr>
          <w:sz w:val="22"/>
          <w:szCs w:val="22"/>
        </w:rPr>
        <w:t>5.2.1. Жалоба подается в письменной форме на бумажном носителе, в электронной форме в администрацию Ольховского сельского поселения</w:t>
      </w:r>
      <w:r w:rsidRPr="00357659">
        <w:rPr>
          <w:rFonts w:eastAsia="Calibri"/>
          <w:sz w:val="22"/>
          <w:szCs w:val="22"/>
          <w:lang w:eastAsia="en-US"/>
        </w:rPr>
        <w:t xml:space="preserve"> по адресу: 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proofErr w:type="gramStart"/>
      <w:r w:rsidRPr="00357659">
        <w:rPr>
          <w:sz w:val="22"/>
          <w:szCs w:val="22"/>
        </w:rPr>
        <w:lastRenderedPageBreak/>
        <w:t xml:space="preserve">403651, Волгоградская область, Ольховский  район, с. Ольховка,  ул. Советская, д. 14 </w:t>
      </w:r>
      <w:proofErr w:type="gramEnd"/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Телефон/факс: 8 (844-56) 2-14-72  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Адрес электронной почты: </w:t>
      </w:r>
      <w:proofErr w:type="spellStart"/>
      <w:r w:rsidRPr="00357659">
        <w:rPr>
          <w:sz w:val="22"/>
          <w:szCs w:val="22"/>
          <w:lang w:val="en-US"/>
        </w:rPr>
        <w:t>ag</w:t>
      </w:r>
      <w:proofErr w:type="spellEnd"/>
      <w:r w:rsidRPr="00357659">
        <w:rPr>
          <w:sz w:val="22"/>
          <w:szCs w:val="22"/>
        </w:rPr>
        <w:t>_</w:t>
      </w:r>
      <w:proofErr w:type="spellStart"/>
      <w:r w:rsidRPr="00357659">
        <w:rPr>
          <w:sz w:val="22"/>
          <w:szCs w:val="22"/>
          <w:lang w:val="en-US"/>
        </w:rPr>
        <w:t>olhov</w:t>
      </w:r>
      <w:proofErr w:type="spellEnd"/>
      <w:r w:rsidRPr="00357659">
        <w:rPr>
          <w:sz w:val="22"/>
          <w:szCs w:val="22"/>
        </w:rPr>
        <w:t>@</w:t>
      </w:r>
      <w:proofErr w:type="spellStart"/>
      <w:r w:rsidRPr="00357659">
        <w:rPr>
          <w:sz w:val="22"/>
          <w:szCs w:val="22"/>
          <w:lang w:val="en-US"/>
        </w:rPr>
        <w:t>volganet</w:t>
      </w:r>
      <w:proofErr w:type="spellEnd"/>
      <w:r w:rsidRPr="00357659">
        <w:rPr>
          <w:sz w:val="22"/>
          <w:szCs w:val="22"/>
        </w:rPr>
        <w:t>.</w:t>
      </w:r>
      <w:proofErr w:type="spellStart"/>
      <w:r w:rsidRPr="00357659">
        <w:rPr>
          <w:sz w:val="22"/>
          <w:szCs w:val="22"/>
          <w:lang w:val="en-US"/>
        </w:rPr>
        <w:t>ru</w:t>
      </w:r>
      <w:proofErr w:type="spellEnd"/>
      <w:r w:rsidRPr="00357659">
        <w:rPr>
          <w:sz w:val="22"/>
          <w:szCs w:val="22"/>
        </w:rPr>
        <w:t xml:space="preserve"> 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Жалобы на решения, принятые руководителем органа, предоставляющего 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 муниципальную услугу.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5.2.3. Жалоба должна содержать: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proofErr w:type="gramStart"/>
      <w:r w:rsidRPr="0035765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5.2.4. </w:t>
      </w:r>
      <w:proofErr w:type="gramStart"/>
      <w:r w:rsidRPr="00357659">
        <w:rPr>
          <w:sz w:val="22"/>
          <w:szCs w:val="22"/>
        </w:rPr>
        <w:t>На стадии досудебного обжалования действий (бездействия) администрации Ольховского сельского поселения, должностного лица администрации Ольховского сельского поселения 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5.2.5. </w:t>
      </w:r>
      <w:proofErr w:type="gramStart"/>
      <w:r w:rsidRPr="00357659">
        <w:rPr>
          <w:sz w:val="22"/>
          <w:szCs w:val="22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57659">
        <w:rPr>
          <w:sz w:val="22"/>
          <w:szCs w:val="22"/>
        </w:rPr>
        <w:t xml:space="preserve"> исправлений - в течение пяти рабочих дней со дня ее регистрации.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5.2.6. </w:t>
      </w:r>
      <w:proofErr w:type="gramStart"/>
      <w:r w:rsidRPr="00357659">
        <w:rPr>
          <w:sz w:val="22"/>
          <w:szCs w:val="22"/>
        </w:rPr>
        <w:t>В случае если жалоба содержит нецензурные либо оскорбительные выражения, угрозы жизни, здоровью и имуществу должностного лица, членов его семьи либо текст жалобы не поддается прочтению, а также если в жалобе не указаны фамилия заявителя, направившего обращение, и почтовый адрес, по которому должен быть направлен ответ, то ответ на жалобу не дается.</w:t>
      </w:r>
      <w:proofErr w:type="gramEnd"/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 xml:space="preserve">5.2.7. В случае если ранее подобная жалоба была рассмотрена администрацией Ольховского сельского поселения (с теми же лицами, о том же предмете и по тем же основаниям), Главой администрации Ольховского сельского поселения  принимается решение о безосновательности жалобы и прекращении переписки с заявителем по данному вопросу. Заявитель, направивший жалобу, уведомляется о данном решении (письменно и по желанию заявителя в электронной форме) в срок, не превышающий 5 рабочих дней со дня регистрации жалобы. 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5.2.8. По результатам рассмотрения жалобы принимается одно из следующих решений: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proofErr w:type="gramStart"/>
      <w:r w:rsidRPr="00357659">
        <w:rPr>
          <w:sz w:val="22"/>
          <w:szCs w:val="22"/>
        </w:rPr>
        <w:t>об удовлетворении жалобы, в том числе в форме отмены принятого решения, исправления допущенных администрацией Ольховского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  <w:proofErr w:type="gramEnd"/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lastRenderedPageBreak/>
        <w:t>об отказе в удовлетворении жалобы.</w:t>
      </w:r>
    </w:p>
    <w:p w:rsidR="00D824B5" w:rsidRPr="00357659" w:rsidRDefault="00D824B5" w:rsidP="00D824B5">
      <w:pPr>
        <w:ind w:firstLine="567"/>
        <w:jc w:val="both"/>
        <w:rPr>
          <w:sz w:val="22"/>
          <w:szCs w:val="22"/>
        </w:rPr>
      </w:pPr>
      <w:r w:rsidRPr="00357659">
        <w:rPr>
          <w:sz w:val="22"/>
          <w:szCs w:val="22"/>
        </w:rPr>
        <w:t>5.2.9. Не позднее дня, следующего за днем принятия решения, указанного в пункте 5.2.8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24B5" w:rsidRPr="00357659" w:rsidRDefault="00D824B5" w:rsidP="00D824B5">
      <w:pPr>
        <w:ind w:firstLine="567"/>
        <w:jc w:val="both"/>
        <w:rPr>
          <w:bCs/>
          <w:sz w:val="22"/>
          <w:szCs w:val="22"/>
        </w:rPr>
      </w:pPr>
      <w:r w:rsidRPr="00357659">
        <w:rPr>
          <w:bCs/>
          <w:sz w:val="22"/>
          <w:szCs w:val="22"/>
        </w:rPr>
        <w:t xml:space="preserve">5.2.10. В случае установления в ходе или по результатам </w:t>
      </w:r>
      <w:proofErr w:type="gramStart"/>
      <w:r w:rsidRPr="00357659">
        <w:rPr>
          <w:bCs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357659">
        <w:rPr>
          <w:bCs/>
          <w:sz w:val="22"/>
          <w:szCs w:val="22"/>
        </w:rPr>
        <w:t xml:space="preserve"> или преступления имеющиеся материалы направляются в органы прокуратуры</w:t>
      </w:r>
    </w:p>
    <w:p w:rsidR="00D824B5" w:rsidRPr="00357659" w:rsidRDefault="00D824B5" w:rsidP="00D824B5">
      <w:pPr>
        <w:jc w:val="both"/>
        <w:rPr>
          <w:bCs/>
          <w:sz w:val="22"/>
          <w:szCs w:val="22"/>
        </w:rPr>
      </w:pPr>
    </w:p>
    <w:p w:rsidR="00D824B5" w:rsidRPr="00357659" w:rsidRDefault="00D824B5" w:rsidP="00D824B5">
      <w:pPr>
        <w:jc w:val="both"/>
        <w:rPr>
          <w:bCs/>
          <w:sz w:val="22"/>
          <w:szCs w:val="22"/>
        </w:rPr>
      </w:pPr>
    </w:p>
    <w:p w:rsidR="00D824B5" w:rsidRPr="00357659" w:rsidRDefault="00D824B5" w:rsidP="00D824B5">
      <w:pPr>
        <w:jc w:val="both"/>
        <w:rPr>
          <w:bCs/>
          <w:sz w:val="22"/>
          <w:szCs w:val="22"/>
        </w:rPr>
      </w:pPr>
    </w:p>
    <w:p w:rsidR="00D824B5" w:rsidRPr="00357659" w:rsidRDefault="00D824B5" w:rsidP="00D824B5">
      <w:pPr>
        <w:jc w:val="both"/>
        <w:rPr>
          <w:bCs/>
          <w:sz w:val="22"/>
          <w:szCs w:val="22"/>
        </w:rPr>
      </w:pPr>
    </w:p>
    <w:p w:rsidR="00D824B5" w:rsidRPr="00357659" w:rsidRDefault="00D824B5" w:rsidP="00D824B5">
      <w:pPr>
        <w:jc w:val="both"/>
        <w:rPr>
          <w:b/>
          <w:sz w:val="22"/>
          <w:szCs w:val="22"/>
        </w:rPr>
      </w:pPr>
      <w:r w:rsidRPr="00357659">
        <w:rPr>
          <w:b/>
          <w:sz w:val="22"/>
          <w:szCs w:val="22"/>
        </w:rPr>
        <w:t>Глава Ольховского</w:t>
      </w:r>
    </w:p>
    <w:p w:rsidR="00D824B5" w:rsidRPr="00357659" w:rsidRDefault="00D824B5" w:rsidP="00D824B5">
      <w:pPr>
        <w:jc w:val="both"/>
        <w:rPr>
          <w:b/>
          <w:sz w:val="22"/>
          <w:szCs w:val="22"/>
        </w:rPr>
      </w:pPr>
      <w:r w:rsidRPr="00357659">
        <w:rPr>
          <w:b/>
          <w:sz w:val="22"/>
          <w:szCs w:val="22"/>
        </w:rPr>
        <w:t xml:space="preserve">сельского поселения                                                                                 </w:t>
      </w:r>
      <w:proofErr w:type="spellStart"/>
      <w:r w:rsidRPr="00357659">
        <w:rPr>
          <w:b/>
          <w:sz w:val="22"/>
          <w:szCs w:val="22"/>
        </w:rPr>
        <w:t>С.А.Сухолозов</w:t>
      </w:r>
      <w:proofErr w:type="spellEnd"/>
    </w:p>
    <w:p w:rsidR="00D824B5" w:rsidRPr="00357659" w:rsidRDefault="00D824B5" w:rsidP="00D824B5">
      <w:pPr>
        <w:jc w:val="both"/>
        <w:rPr>
          <w:b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6B153A" w:rsidRPr="00357659" w:rsidRDefault="006B153A" w:rsidP="006B15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6B153A" w:rsidRPr="00357659" w:rsidRDefault="006B153A" w:rsidP="006B15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предоставления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6B153A" w:rsidRPr="00357659" w:rsidRDefault="006B153A" w:rsidP="006B15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услуги "Утверждение схемы</w:t>
      </w:r>
    </w:p>
    <w:p w:rsidR="006B153A" w:rsidRPr="00357659" w:rsidRDefault="006B153A" w:rsidP="006B15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расположения земельного участка</w:t>
      </w:r>
    </w:p>
    <w:p w:rsidR="006B153A" w:rsidRPr="00357659" w:rsidRDefault="006B153A" w:rsidP="006B15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на кадастровом плане территории"</w:t>
      </w: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Сведения о заявителе: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(фамилия, имя, отчество гражданина, наименование</w:t>
      </w:r>
      <w:proofErr w:type="gramEnd"/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юридического лица)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в лице _________________________________________________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(Ф.И.О. руководителя или иного</w:t>
      </w:r>
      <w:proofErr w:type="gramEnd"/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уполномоченного лица)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(место жительства гражданина, место нахождения</w:t>
      </w:r>
      <w:proofErr w:type="gramEnd"/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юридического лица)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Документ, удостоверяющий личность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________________ (вид документа)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_________________ (серия, номер)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_____________ (кем, когда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357659">
        <w:rPr>
          <w:rFonts w:ascii="Times New Roman" w:hAnsi="Times New Roman" w:cs="Times New Roman"/>
          <w:sz w:val="22"/>
          <w:szCs w:val="22"/>
        </w:rPr>
        <w:t>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ОГРН (для юридических лиц)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идентификационный номер налогоплательщика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  (для юридических лиц)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  Контактная информация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тел. 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эл. почта 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(при предоставлении услуги</w:t>
      </w:r>
      <w:proofErr w:type="gramEnd"/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35765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57659">
        <w:rPr>
          <w:rFonts w:ascii="Times New Roman" w:hAnsi="Times New Roman" w:cs="Times New Roman"/>
          <w:sz w:val="22"/>
          <w:szCs w:val="22"/>
        </w:rPr>
        <w:t xml:space="preserve">  в электронном виде)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357659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475"/>
      <w:bookmarkEnd w:id="6"/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B153A"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В   соответствии   с  Земельным  </w:t>
      </w:r>
      <w:hyperlink r:id="rId34" w:history="1">
        <w:r w:rsidRPr="00357659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Pr="00357659">
        <w:rPr>
          <w:rFonts w:ascii="Times New Roman" w:hAnsi="Times New Roman" w:cs="Times New Roman"/>
          <w:sz w:val="22"/>
          <w:szCs w:val="22"/>
        </w:rPr>
        <w:t xml:space="preserve">  Российской  Федерации  прошу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утвердить  схему  расположения  земельного  участка (земельных участков)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кадастровом плане территории, расположенног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357659">
        <w:rPr>
          <w:rFonts w:ascii="Times New Roman" w:hAnsi="Times New Roman" w:cs="Times New Roman"/>
          <w:sz w:val="22"/>
          <w:szCs w:val="22"/>
        </w:rPr>
        <w:t>ных</w:t>
      </w:r>
      <w:proofErr w:type="spellEnd"/>
      <w:r w:rsidRPr="00357659">
        <w:rPr>
          <w:rFonts w:ascii="Times New Roman" w:hAnsi="Times New Roman" w:cs="Times New Roman"/>
          <w:sz w:val="22"/>
          <w:szCs w:val="22"/>
        </w:rPr>
        <w:t>) по адресу: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площадью __________________________________________________________________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образованног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357659">
        <w:rPr>
          <w:rFonts w:ascii="Times New Roman" w:hAnsi="Times New Roman" w:cs="Times New Roman"/>
          <w:sz w:val="22"/>
          <w:szCs w:val="22"/>
        </w:rPr>
        <w:t>ных</w:t>
      </w:r>
      <w:proofErr w:type="spellEnd"/>
      <w:r w:rsidRPr="00357659">
        <w:rPr>
          <w:rFonts w:ascii="Times New Roman" w:hAnsi="Times New Roman" w:cs="Times New Roman"/>
          <w:sz w:val="22"/>
          <w:szCs w:val="22"/>
        </w:rPr>
        <w:t>) путем раздела (объединения, перераспределения)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земельног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357659">
        <w:rPr>
          <w:rFonts w:ascii="Times New Roman" w:hAnsi="Times New Roman" w:cs="Times New Roman"/>
          <w:sz w:val="22"/>
          <w:szCs w:val="22"/>
        </w:rPr>
        <w:t>ных</w:t>
      </w:r>
      <w:proofErr w:type="spellEnd"/>
      <w:r w:rsidRPr="00357659">
        <w:rPr>
          <w:rFonts w:ascii="Times New Roman" w:hAnsi="Times New Roman" w:cs="Times New Roman"/>
          <w:sz w:val="22"/>
          <w:szCs w:val="22"/>
        </w:rPr>
        <w:t>) участка(</w:t>
      </w:r>
      <w:proofErr w:type="spellStart"/>
      <w:r w:rsidRPr="00357659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357659">
        <w:rPr>
          <w:rFonts w:ascii="Times New Roman" w:hAnsi="Times New Roman" w:cs="Times New Roman"/>
          <w:sz w:val="22"/>
          <w:szCs w:val="22"/>
        </w:rPr>
        <w:t>) (нужное подчеркнуть):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площадью _________________ с кадастровым номером _________________________;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площадью _________________ с кадастровым номером _________________________;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площадью _________________ с кадастровым номером _________________________.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в целях __________________________________________________________________;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(указать цель образования земельног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357659">
        <w:rPr>
          <w:rFonts w:ascii="Times New Roman" w:hAnsi="Times New Roman" w:cs="Times New Roman"/>
          <w:sz w:val="22"/>
          <w:szCs w:val="22"/>
        </w:rPr>
        <w:t>ных</w:t>
      </w:r>
      <w:proofErr w:type="spellEnd"/>
      <w:r w:rsidRPr="00357659">
        <w:rPr>
          <w:rFonts w:ascii="Times New Roman" w:hAnsi="Times New Roman" w:cs="Times New Roman"/>
          <w:sz w:val="22"/>
          <w:szCs w:val="22"/>
        </w:rPr>
        <w:t>) участков)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59">
        <w:rPr>
          <w:rFonts w:ascii="Times New Roman" w:hAnsi="Times New Roman" w:cs="Times New Roman"/>
          <w:sz w:val="22"/>
          <w:szCs w:val="22"/>
        </w:rPr>
        <w:t>образуемого</w:t>
      </w:r>
      <w:proofErr w:type="gramEnd"/>
      <w:r w:rsidRPr="00357659">
        <w:rPr>
          <w:rFonts w:ascii="Times New Roman" w:hAnsi="Times New Roman" w:cs="Times New Roman"/>
          <w:sz w:val="22"/>
          <w:szCs w:val="22"/>
        </w:rPr>
        <w:t xml:space="preserve">   из  земель  муниципальной,  неразграниченной  государственной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собственности, в целях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(указать цель образования земельног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357659">
        <w:rPr>
          <w:rFonts w:ascii="Times New Roman" w:hAnsi="Times New Roman" w:cs="Times New Roman"/>
          <w:sz w:val="22"/>
          <w:szCs w:val="22"/>
        </w:rPr>
        <w:t>ных</w:t>
      </w:r>
      <w:proofErr w:type="spellEnd"/>
      <w:r w:rsidRPr="00357659">
        <w:rPr>
          <w:rFonts w:ascii="Times New Roman" w:hAnsi="Times New Roman" w:cs="Times New Roman"/>
          <w:sz w:val="22"/>
          <w:szCs w:val="22"/>
        </w:rPr>
        <w:t>) участков)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из категории земель _______________________________________________________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lastRenderedPageBreak/>
        <w:t>4. ________________________________________________________________________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прилагаю.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Способ получения результата предоставления муниципальной услуги: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при личном обращении в уполномоченный орган 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(подпись заявителя)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при личном обращении в многофункциональный центр по месту подачи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заявления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(подпись заявителя)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- почтовым отправлением на адрес:   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__________________________________  ______________________________________;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 (подпись заявителя)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- в электронном виде посредством направления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скан-копии</w:t>
      </w:r>
      <w:proofErr w:type="gramEnd"/>
      <w:r w:rsidRPr="00357659">
        <w:rPr>
          <w:rFonts w:ascii="Times New Roman" w:hAnsi="Times New Roman" w:cs="Times New Roman"/>
          <w:sz w:val="22"/>
          <w:szCs w:val="22"/>
        </w:rPr>
        <w:t xml:space="preserve"> документа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на электронный адрес: e-</w:t>
      </w:r>
      <w:proofErr w:type="spellStart"/>
      <w:r w:rsidRPr="00357659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357659">
        <w:rPr>
          <w:rFonts w:ascii="Times New Roman" w:hAnsi="Times New Roman" w:cs="Times New Roman"/>
          <w:sz w:val="22"/>
          <w:szCs w:val="22"/>
        </w:rPr>
        <w:t xml:space="preserve"> _________________  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(подпись заявителя)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Подпись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________________  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(расшифровка подписи)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Дата 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Заявление принято: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Ф.И.О. должностного лица,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уполномоченного на прием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заявления 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Подпись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__________________  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           (расшифровка подписи)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Сведения о заявителе (кому адресован документ):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__________________________________ 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   (Ф.И.О.)                  (наименование органа власти)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Адрес организации: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Документ, удостоверяющий личность (должность)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__________________________________ ________________________________________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  (вид документа)               (Ф.И.О. должностного лица)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 (серия, номер)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6B153A" w:rsidRPr="00357659" w:rsidRDefault="006B153A" w:rsidP="006B15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         (кем, когда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357659">
        <w:rPr>
          <w:rFonts w:ascii="Times New Roman" w:hAnsi="Times New Roman" w:cs="Times New Roman"/>
          <w:sz w:val="22"/>
          <w:szCs w:val="22"/>
        </w:rPr>
        <w:t>)</w:t>
      </w: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6B153A" w:rsidRPr="00357659" w:rsidRDefault="006B153A" w:rsidP="006B15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6B153A" w:rsidRPr="00357659" w:rsidRDefault="006B153A" w:rsidP="006B15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предоставления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6B153A" w:rsidRPr="00357659" w:rsidRDefault="006B153A" w:rsidP="006B15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услуги "Утверждение схемы</w:t>
      </w:r>
    </w:p>
    <w:p w:rsidR="006B153A" w:rsidRPr="00357659" w:rsidRDefault="006B153A" w:rsidP="006B15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расположения земельного участка</w:t>
      </w:r>
    </w:p>
    <w:p w:rsidR="006B153A" w:rsidRPr="00357659" w:rsidRDefault="006B153A" w:rsidP="006B15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на кадастровом плане территории"</w:t>
      </w: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B153A" w:rsidRPr="00357659" w:rsidRDefault="006B153A" w:rsidP="006B153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ar555"/>
      <w:bookmarkEnd w:id="7"/>
      <w:r w:rsidRPr="00357659">
        <w:rPr>
          <w:rFonts w:ascii="Times New Roman" w:hAnsi="Times New Roman" w:cs="Times New Roman"/>
          <w:sz w:val="22"/>
          <w:szCs w:val="22"/>
        </w:rPr>
        <w:t>БЛОК-СХЕМА</w:t>
      </w:r>
    </w:p>
    <w:p w:rsidR="006B153A" w:rsidRPr="00357659" w:rsidRDefault="006B153A" w:rsidP="006B153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>ПРЕДОСТАВЛЕНИЯ МУНИЦИПАЛЬНОЙ УСЛУГИ "УТВЕРЖДЕНИЕ СХЕМЫ</w:t>
      </w:r>
    </w:p>
    <w:p w:rsidR="006B153A" w:rsidRPr="00357659" w:rsidRDefault="006B153A" w:rsidP="006B153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sz w:val="22"/>
          <w:szCs w:val="22"/>
        </w:rPr>
        <w:t xml:space="preserve">РАСПОЛОЖЕНИЯ ЗЕМЕЛЬНОГО УЧАСТКА НА </w:t>
      </w:r>
      <w:proofErr w:type="gramStart"/>
      <w:r w:rsidRPr="00357659">
        <w:rPr>
          <w:rFonts w:ascii="Times New Roman" w:hAnsi="Times New Roman" w:cs="Times New Roman"/>
          <w:sz w:val="22"/>
          <w:szCs w:val="22"/>
        </w:rPr>
        <w:t>КАДАСТРОВОМ</w:t>
      </w:r>
      <w:proofErr w:type="gramEnd"/>
    </w:p>
    <w:p w:rsidR="006B153A" w:rsidRPr="00357659" w:rsidRDefault="006B153A" w:rsidP="006B153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57659">
        <w:rPr>
          <w:rFonts w:ascii="Times New Roman" w:hAnsi="Times New Roman" w:cs="Times New Roman"/>
          <w:sz w:val="22"/>
          <w:szCs w:val="22"/>
        </w:rPr>
        <w:t>ПЛАНЕ</w:t>
      </w:r>
      <w:proofErr w:type="gramEnd"/>
      <w:r w:rsidRPr="00357659">
        <w:rPr>
          <w:rFonts w:ascii="Times New Roman" w:hAnsi="Times New Roman" w:cs="Times New Roman"/>
          <w:sz w:val="22"/>
          <w:szCs w:val="22"/>
        </w:rPr>
        <w:t xml:space="preserve"> ТЕРРИТОРИИ"</w:t>
      </w:r>
    </w:p>
    <w:p w:rsidR="006B153A" w:rsidRPr="00357659" w:rsidRDefault="006B153A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302E" wp14:editId="10F61AEC">
                <wp:simplePos x="0" y="0"/>
                <wp:positionH relativeFrom="column">
                  <wp:posOffset>100965</wp:posOffset>
                </wp:positionH>
                <wp:positionV relativeFrom="paragraph">
                  <wp:posOffset>114935</wp:posOffset>
                </wp:positionV>
                <wp:extent cx="5819775" cy="581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A7D" w:rsidRDefault="00332A7D" w:rsidP="00D94524">
                            <w:pPr>
                              <w:jc w:val="center"/>
                            </w:pPr>
                            <w:r>
                              <w:t>Описание последовательности действий при предоставлении муниципальной услуги при обращении заявителя в администрацию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.95pt;margin-top:9.05pt;width:45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" fillcolor="white [3201]" strokecolor="#404040 [2429]" strokeweight="2pt">
                <v:textbox>
                  <w:txbxContent>
                    <w:p w:rsidR="00D94524" w:rsidRDefault="00D94524" w:rsidP="00D94524">
                      <w:pPr>
                        <w:jc w:val="center"/>
                      </w:pPr>
                      <w:r>
                        <w:t>Описание последовательности действий при предоставлении муниципальной услуги при обращении заявителя в администрацию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94524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38AC7" wp14:editId="079FD33B">
                <wp:simplePos x="0" y="0"/>
                <wp:positionH relativeFrom="column">
                  <wp:posOffset>2891790</wp:posOffset>
                </wp:positionH>
                <wp:positionV relativeFrom="paragraph">
                  <wp:posOffset>111760</wp:posOffset>
                </wp:positionV>
                <wp:extent cx="0" cy="4953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7.7pt;margin-top:8.8pt;width:0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94524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7373B" wp14:editId="0D8EA023">
                <wp:simplePos x="0" y="0"/>
                <wp:positionH relativeFrom="column">
                  <wp:posOffset>100965</wp:posOffset>
                </wp:positionH>
                <wp:positionV relativeFrom="paragraph">
                  <wp:posOffset>22860</wp:posOffset>
                </wp:positionV>
                <wp:extent cx="5819775" cy="4191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A7D" w:rsidRPr="00D94524" w:rsidRDefault="00332A7D" w:rsidP="00D945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94524">
                              <w:rPr>
                                <w:sz w:val="22"/>
                                <w:szCs w:val="22"/>
                              </w:rPr>
                              <w:t>Рассмотрение заявления, принятие решения о возможности утверждения схемы расположения земельного участка на кадастровом плане территории</w:t>
                            </w:r>
                          </w:p>
                          <w:p w:rsidR="00332A7D" w:rsidRDefault="00332A7D" w:rsidP="00D94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7.95pt;margin-top:1.8pt;width:458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" fillcolor="white [3201]" strokecolor="#404040 [2429]" strokeweight="2pt">
                <v:textbox>
                  <w:txbxContent>
                    <w:p w:rsidR="00D94524" w:rsidRPr="00D94524" w:rsidRDefault="00D94524" w:rsidP="00D945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94524">
                        <w:rPr>
                          <w:sz w:val="22"/>
                          <w:szCs w:val="22"/>
                        </w:rPr>
                        <w:t>Рассмотрение заявления, принятие решения о возможности утверждения схемы расположения земельного участка на кадастровом плане территории</w:t>
                      </w:r>
                    </w:p>
                    <w:p w:rsidR="00D94524" w:rsidRDefault="00D94524" w:rsidP="00D945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357659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2200E" wp14:editId="6DB47B8B">
                <wp:simplePos x="0" y="0"/>
                <wp:positionH relativeFrom="column">
                  <wp:posOffset>2891790</wp:posOffset>
                </wp:positionH>
                <wp:positionV relativeFrom="paragraph">
                  <wp:posOffset>4445</wp:posOffset>
                </wp:positionV>
                <wp:extent cx="0" cy="4476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7.7pt;margin-top:.35pt;width:0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94524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4881F" wp14:editId="2316D412">
                <wp:simplePos x="0" y="0"/>
                <wp:positionH relativeFrom="column">
                  <wp:posOffset>100965</wp:posOffset>
                </wp:positionH>
                <wp:positionV relativeFrom="paragraph">
                  <wp:posOffset>13970</wp:posOffset>
                </wp:positionV>
                <wp:extent cx="5819775" cy="476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A7D" w:rsidRPr="00D94524" w:rsidRDefault="00332A7D" w:rsidP="00D945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94524">
                              <w:rPr>
                                <w:sz w:val="22"/>
                                <w:szCs w:val="22"/>
                              </w:rPr>
                              <w:t>Утверждение схемы расположения земельного участка на кадастровом плане территории</w:t>
                            </w:r>
                          </w:p>
                          <w:p w:rsidR="00332A7D" w:rsidRDefault="00332A7D" w:rsidP="00D94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7.95pt;margin-top:1.1pt;width:458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" fillcolor="white [3201]" strokecolor="#272727 [2749]" strokeweight="2pt">
                <v:textbox>
                  <w:txbxContent>
                    <w:p w:rsidR="00D94524" w:rsidRPr="00D94524" w:rsidRDefault="00D94524" w:rsidP="00D945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94524">
                        <w:rPr>
                          <w:sz w:val="22"/>
                          <w:szCs w:val="22"/>
                        </w:rPr>
                        <w:t>Утверждение схемы расположения земельного участка на кадастровом плане территории</w:t>
                      </w:r>
                    </w:p>
                    <w:p w:rsidR="00D94524" w:rsidRDefault="00D94524" w:rsidP="00D945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357659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282F7" wp14:editId="4FF7220F">
                <wp:simplePos x="0" y="0"/>
                <wp:positionH relativeFrom="column">
                  <wp:posOffset>2891790</wp:posOffset>
                </wp:positionH>
                <wp:positionV relativeFrom="paragraph">
                  <wp:posOffset>52070</wp:posOffset>
                </wp:positionV>
                <wp:extent cx="0" cy="352425"/>
                <wp:effectExtent l="9525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7.7pt;margin-top:4.1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94524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57659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27B9B" wp14:editId="49ACC133">
                <wp:simplePos x="0" y="0"/>
                <wp:positionH relativeFrom="column">
                  <wp:posOffset>100965</wp:posOffset>
                </wp:positionH>
                <wp:positionV relativeFrom="paragraph">
                  <wp:posOffset>112395</wp:posOffset>
                </wp:positionV>
                <wp:extent cx="5819775" cy="5143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A7D" w:rsidRPr="00BC46D0" w:rsidRDefault="00332A7D" w:rsidP="00357659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C46D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Выдача заявителю результата предоставления муниципальной  услуги.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7.95pt;margin-top:8.85pt;width:45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" fillcolor="white [3201]" strokecolor="#272727 [2749]" strokeweight="2pt">
                <v:textbox>
                  <w:txbxContent>
                    <w:p w:rsidR="00357659" w:rsidRPr="00BC46D0" w:rsidRDefault="00357659" w:rsidP="00357659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C46D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заявителю результата п</w:t>
                      </w:r>
                      <w:r w:rsidRPr="00BC46D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редоставления муниципальной  услуги.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24B5" w:rsidRPr="00357659" w:rsidRDefault="00D824B5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4524" w:rsidRPr="00357659" w:rsidRDefault="00D94524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4524" w:rsidRPr="00357659" w:rsidRDefault="00D94524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4524" w:rsidRPr="00357659" w:rsidRDefault="00D94524" w:rsidP="006B15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1D53" w:rsidRPr="00357659" w:rsidRDefault="008A1D53">
      <w:pPr>
        <w:rPr>
          <w:sz w:val="22"/>
          <w:szCs w:val="22"/>
        </w:rPr>
      </w:pPr>
    </w:p>
    <w:sectPr w:rsidR="008A1D53" w:rsidRPr="00357659" w:rsidSect="00D91C17">
      <w:headerReference w:type="default" r:id="rId35"/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49" w:rsidRDefault="009F2049" w:rsidP="00955828">
      <w:r>
        <w:separator/>
      </w:r>
    </w:p>
  </w:endnote>
  <w:endnote w:type="continuationSeparator" w:id="0">
    <w:p w:rsidR="009F2049" w:rsidRDefault="009F2049" w:rsidP="0095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49" w:rsidRDefault="009F2049" w:rsidP="00955828">
      <w:r>
        <w:separator/>
      </w:r>
    </w:p>
  </w:footnote>
  <w:footnote w:type="continuationSeparator" w:id="0">
    <w:p w:rsidR="009F2049" w:rsidRDefault="009F2049" w:rsidP="00955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7D" w:rsidRDefault="00332A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3C29"/>
    <w:multiLevelType w:val="multilevel"/>
    <w:tmpl w:val="2BF60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94"/>
    <w:rsid w:val="00020194"/>
    <w:rsid w:val="000E1FA8"/>
    <w:rsid w:val="000E3D50"/>
    <w:rsid w:val="00156214"/>
    <w:rsid w:val="001F637F"/>
    <w:rsid w:val="0030151D"/>
    <w:rsid w:val="00332A7D"/>
    <w:rsid w:val="00357659"/>
    <w:rsid w:val="00442C94"/>
    <w:rsid w:val="004479B0"/>
    <w:rsid w:val="004579CF"/>
    <w:rsid w:val="005F294F"/>
    <w:rsid w:val="006534A1"/>
    <w:rsid w:val="006662F3"/>
    <w:rsid w:val="006667FD"/>
    <w:rsid w:val="006A378D"/>
    <w:rsid w:val="006B153A"/>
    <w:rsid w:val="0071576F"/>
    <w:rsid w:val="007A082C"/>
    <w:rsid w:val="00883138"/>
    <w:rsid w:val="008A1D53"/>
    <w:rsid w:val="0091050C"/>
    <w:rsid w:val="00946C4C"/>
    <w:rsid w:val="00955828"/>
    <w:rsid w:val="009F2049"/>
    <w:rsid w:val="00A110CB"/>
    <w:rsid w:val="00A23788"/>
    <w:rsid w:val="00AA0AB3"/>
    <w:rsid w:val="00B87496"/>
    <w:rsid w:val="00BC46D0"/>
    <w:rsid w:val="00D501A7"/>
    <w:rsid w:val="00D648E5"/>
    <w:rsid w:val="00D66422"/>
    <w:rsid w:val="00D81C50"/>
    <w:rsid w:val="00D824B5"/>
    <w:rsid w:val="00D82DC6"/>
    <w:rsid w:val="00D91C17"/>
    <w:rsid w:val="00D94524"/>
    <w:rsid w:val="00DF003B"/>
    <w:rsid w:val="00DF04ED"/>
    <w:rsid w:val="00E6049D"/>
    <w:rsid w:val="00E663C4"/>
    <w:rsid w:val="00F81163"/>
    <w:rsid w:val="00FC159F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15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1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58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5828"/>
  </w:style>
  <w:style w:type="paragraph" w:styleId="a5">
    <w:name w:val="footer"/>
    <w:basedOn w:val="a"/>
    <w:link w:val="a6"/>
    <w:uiPriority w:val="99"/>
    <w:unhideWhenUsed/>
    <w:rsid w:val="009558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5828"/>
  </w:style>
  <w:style w:type="table" w:styleId="a7">
    <w:name w:val="Table Grid"/>
    <w:basedOn w:val="a1"/>
    <w:uiPriority w:val="59"/>
    <w:rsid w:val="0095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91C1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4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6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15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1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58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5828"/>
  </w:style>
  <w:style w:type="paragraph" w:styleId="a5">
    <w:name w:val="footer"/>
    <w:basedOn w:val="a"/>
    <w:link w:val="a6"/>
    <w:uiPriority w:val="99"/>
    <w:unhideWhenUsed/>
    <w:rsid w:val="009558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5828"/>
  </w:style>
  <w:style w:type="table" w:styleId="a7">
    <w:name w:val="Table Grid"/>
    <w:basedOn w:val="a1"/>
    <w:uiPriority w:val="59"/>
    <w:rsid w:val="0095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91C1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4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6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6F1DFBA4E0760FC3EF6D21368E45F54BD6742DA97255BA5BDEE980C7711B9B5T8u5I" TargetMode="External"/><Relationship Id="rId13" Type="http://schemas.openxmlformats.org/officeDocument/2006/relationships/hyperlink" Target="consultantplus://offline/ref=FE06F1DFBA4E0760FC3EF6C41004BB5A55BE3A4FDE972F0DFEE8E8CF532717ECF5C573B05FT6u9I" TargetMode="External"/><Relationship Id="rId18" Type="http://schemas.openxmlformats.org/officeDocument/2006/relationships/hyperlink" Target="consultantplus://offline/ref=FE06F1DFBA4E0760FC3EF6C41004BB5A55BE3A4CD39C2F0DFEE8E8CF53T2u7I" TargetMode="External"/><Relationship Id="rId26" Type="http://schemas.openxmlformats.org/officeDocument/2006/relationships/hyperlink" Target="consultantplus://offline/ref=FE06F1DFBA4E0760FC3EF6C41004BB5A55BF3D4FD9912F0DFEE8E8CF532717ECF5C573B0T5uA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E06F1DFBA4E0760FC3EF6C41004BB5A55BF3848DB962F0DFEE8E8CF53T2u7I" TargetMode="External"/><Relationship Id="rId34" Type="http://schemas.openxmlformats.org/officeDocument/2006/relationships/hyperlink" Target="consultantplus://offline/ref=FE06F1DFBA4E0760FC3EF6C41004BB5A55BE3A4FDE972F0DFEE8E8CF53T2u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06F1DFBA4E0760FC3EF6C41004BB5A55BF3D4FD9912F0DFEE8E8CF532717ECF5C573B25C617D6ET2uEI" TargetMode="External"/><Relationship Id="rId17" Type="http://schemas.openxmlformats.org/officeDocument/2006/relationships/hyperlink" Target="consultantplus://offline/ref=FE06F1DFBA4E0760FC3EF6C41004BB5A55BE3A4CD2952F0DFEE8E8CF53T2u7I" TargetMode="External"/><Relationship Id="rId25" Type="http://schemas.openxmlformats.org/officeDocument/2006/relationships/hyperlink" Target="consultantplus://offline/ref=FE06F1DFBA4E0760FC3EF6C41004BB5A55B13C4BDD9C2F0DFEE8E8CF53T2u7I" TargetMode="External"/><Relationship Id="rId33" Type="http://schemas.openxmlformats.org/officeDocument/2006/relationships/hyperlink" Target="consultantplus://offline/ref=7C246290BD714B7CD5991A740FBEB0C5313A2D1C7841A452D75B634292DEA8FB68B6B9AC69882115626D03EBM82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06F1DFBA4E0760FC3EF6C41004BB5A55BE3A4FDE972F0DFEE8E8CF532717ECF5C573B05AT6u0I" TargetMode="External"/><Relationship Id="rId20" Type="http://schemas.openxmlformats.org/officeDocument/2006/relationships/hyperlink" Target="consultantplus://offline/ref=FE06F1DFBA4E0760FC3EF6C41004BB5A55BF3D4FD9912F0DFEE8E8CF532717ECF5C573B25C617D62T2uCI" TargetMode="External"/><Relationship Id="rId29" Type="http://schemas.openxmlformats.org/officeDocument/2006/relationships/hyperlink" Target="consultantplus://offline/ref=730CB9261F15F23FEEC637D1D18713498117370698E7623884359AC0DBAD7F70E6E2D2DC12A779866D153773p6P7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06F1DFBA4E0760FC3EF6C41004BB5A55BF3D4FD9912F0DFEE8E8CF532717ECF5C573B0T5u4I" TargetMode="External"/><Relationship Id="rId24" Type="http://schemas.openxmlformats.org/officeDocument/2006/relationships/hyperlink" Target="consultantplus://offline/ref=FE06F1DFBA4E0760FC3EF6D21368E45F54BD6742DA97255BA5BDEE980C7711B9B5T8u5I" TargetMode="External"/><Relationship Id="rId32" Type="http://schemas.openxmlformats.org/officeDocument/2006/relationships/hyperlink" Target="consultantplus://offline/ref=7C246290BD714B7CD5991A740FBEB0C5313A2D1C7841A452D75B634292DEA8FB68B6B9AC69882115626D02E5M82B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06F1DFBA4E0760FC3EF6C41004BB5A55BE3A4FDE972F0DFEE8E8CF532717ECF5C573B25C61T7u8I" TargetMode="External"/><Relationship Id="rId23" Type="http://schemas.openxmlformats.org/officeDocument/2006/relationships/hyperlink" Target="consultantplus://offline/ref=FE06F1DFBA4E0760FC3EF6C41004BB5A55B13C48D3912F0DFEE8E8CF53T2u7I" TargetMode="External"/><Relationship Id="rId28" Type="http://schemas.openxmlformats.org/officeDocument/2006/relationships/hyperlink" Target="consultantplus://offline/ref=FE06F1DFBA4E0760FC3EF6C41004BB5A55BE3A4FDE972F0DFEE8E8CF532717ECF5C573BA55T6u1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dm-olhov.ru/munusluga/regul/" TargetMode="External"/><Relationship Id="rId19" Type="http://schemas.openxmlformats.org/officeDocument/2006/relationships/hyperlink" Target="consultantplus://offline/ref=FE06F1DFBA4E0760FC3EF6C41004BB5A55BF3D4FD89C2F0DFEE8E8CF53T2u7I" TargetMode="External"/><Relationship Id="rId31" Type="http://schemas.openxmlformats.org/officeDocument/2006/relationships/hyperlink" Target="consultantplus://offline/ref=7C246290BD714B7CD5991A740FBEB0C5313A2D1C7841A452D75B634292DEA8FB68B6B9AC69882115626D02E5M82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06F1DFBA4E0760FC3EF6C41004BB5A55BF3D4FD9912F0DFEE8E8CF532717ECF5C573B25C617D62T2uCI" TargetMode="External"/><Relationship Id="rId14" Type="http://schemas.openxmlformats.org/officeDocument/2006/relationships/hyperlink" Target="consultantplus://offline/ref=FE06F1DFBA4E0760FC3EF6C41004BB5A55BE3A4FDE972F0DFEE8E8CF532717ECF5C573B55CT6u9I" TargetMode="External"/><Relationship Id="rId22" Type="http://schemas.openxmlformats.org/officeDocument/2006/relationships/hyperlink" Target="consultantplus://offline/ref=FE06F1DFBA4E0760FC3EF6C41004BB5A55B33D4FD3962F0DFEE8E8CF53T2u7I" TargetMode="External"/><Relationship Id="rId27" Type="http://schemas.openxmlformats.org/officeDocument/2006/relationships/hyperlink" Target="consultantplus://offline/ref=FE06F1DFBA4E0760FC3EF6C41004BB5A55BF3D4FD9912F0DFEE8E8CF532717ECF5C573B259T6u8I" TargetMode="External"/><Relationship Id="rId30" Type="http://schemas.openxmlformats.org/officeDocument/2006/relationships/hyperlink" Target="consultantplus://offline/ref=730CB9261F15F23FEEC637D1D18713498117370698E7623884359AC0DBAD7F70E6E2D2DC12A779866D15357Ep6P1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8420</Words>
  <Characters>47998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cp:lastPrinted>2016-05-18T10:00:00Z</cp:lastPrinted>
  <dcterms:created xsi:type="dcterms:W3CDTF">2016-05-06T08:46:00Z</dcterms:created>
  <dcterms:modified xsi:type="dcterms:W3CDTF">2016-05-19T06:10:00Z</dcterms:modified>
</cp:coreProperties>
</file>